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hAnsi="仿宋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28"/>
          <w:szCs w:val="28"/>
        </w:rPr>
        <w:t>苏州健雄职业技术学院期初教学情况检查表</w:t>
      </w:r>
    </w:p>
    <w:p>
      <w:pPr>
        <w:spacing w:line="460" w:lineRule="exact"/>
        <w:ind w:left="2" w:leftChars="-342" w:right="-718" w:rightChars="-342" w:hanging="720" w:hangingChars="300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 xml:space="preserve">学期： </w:t>
      </w:r>
      <w:r>
        <w:rPr>
          <w:rFonts w:hint="eastAsia" w:ascii="仿宋_GB2312" w:hAnsi="仿宋" w:eastAsia="仿宋_GB2312"/>
          <w:bCs/>
          <w:sz w:val="24"/>
          <w:u w:val="single"/>
        </w:rPr>
        <w:t xml:space="preserve">  </w:t>
      </w:r>
      <w:r>
        <w:rPr>
          <w:rFonts w:ascii="仿宋_GB2312" w:hAnsi="仿宋" w:eastAsia="仿宋_GB2312"/>
          <w:bCs/>
          <w:sz w:val="24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bCs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24"/>
        </w:rPr>
        <w:t>填表人：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</w:t>
      </w: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06"/>
        <w:gridCol w:w="2557"/>
        <w:gridCol w:w="1254"/>
        <w:gridCol w:w="1048"/>
        <w:gridCol w:w="1517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0" w:hRule="atLeast"/>
        </w:trPr>
        <w:tc>
          <w:tcPr>
            <w:tcW w:w="1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任课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教师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任课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班级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课程名称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教室、实验室（机房）到位情况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有否课程标准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授课计划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是否规范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有否提前两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周教案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总体说明(未到位、是否规范等原因情况):</w:t>
            </w: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              </w:t>
      </w:r>
    </w:p>
    <w:p>
      <w:pPr>
        <w:rPr>
          <w:rFonts w:ascii="仿宋_GB2312" w:hAnsi="仿宋" w:eastAsia="仿宋_GB2312"/>
          <w:sz w:val="24"/>
        </w:rPr>
      </w:pPr>
    </w:p>
    <w:p>
      <w:r>
        <w:rPr>
          <w:rFonts w:hint="eastAsia" w:ascii="仿宋_GB2312" w:hAnsi="仿宋" w:eastAsia="仿宋_GB2312"/>
          <w:sz w:val="24"/>
          <w:lang w:val="en-US" w:eastAsia="zh-CN"/>
        </w:rPr>
        <w:t>二级学院</w:t>
      </w:r>
      <w:r>
        <w:rPr>
          <w:rFonts w:hint="eastAsia" w:ascii="仿宋_GB2312" w:hAnsi="仿宋" w:eastAsia="仿宋_GB2312"/>
          <w:sz w:val="24"/>
        </w:rPr>
        <w:t>单位（盖章）：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</w:t>
      </w:r>
      <w:r>
        <w:rPr>
          <w:rFonts w:hint="eastAsia" w:ascii="仿宋_GB2312" w:hAnsi="仿宋" w:eastAsia="仿宋_GB2312"/>
          <w:sz w:val="24"/>
        </w:rPr>
        <w:t xml:space="preserve">        </w:t>
      </w:r>
      <w:r>
        <w:rPr>
          <w:rFonts w:hint="eastAsia" w:ascii="仿宋_GB2312" w:hAnsi="仿宋" w:eastAsia="仿宋_GB2312"/>
          <w:sz w:val="24"/>
          <w:lang w:val="en-US" w:eastAsia="zh-CN"/>
        </w:rPr>
        <w:t>二级学院主管</w:t>
      </w:r>
      <w:r>
        <w:rPr>
          <w:rFonts w:hint="eastAsia" w:ascii="仿宋_GB2312" w:hAnsi="仿宋" w:eastAsia="仿宋_GB2312"/>
          <w:sz w:val="24"/>
        </w:rPr>
        <w:t>（签名）：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5D"/>
    <w:rsid w:val="001453CA"/>
    <w:rsid w:val="001765ED"/>
    <w:rsid w:val="00203F56"/>
    <w:rsid w:val="00224D5D"/>
    <w:rsid w:val="00456448"/>
    <w:rsid w:val="00540CA5"/>
    <w:rsid w:val="00637405"/>
    <w:rsid w:val="00753838"/>
    <w:rsid w:val="007E2F51"/>
    <w:rsid w:val="00886B22"/>
    <w:rsid w:val="00992CDC"/>
    <w:rsid w:val="009A7A33"/>
    <w:rsid w:val="009D757D"/>
    <w:rsid w:val="00AA33E4"/>
    <w:rsid w:val="00B50DEA"/>
    <w:rsid w:val="00B8156C"/>
    <w:rsid w:val="00DD5447"/>
    <w:rsid w:val="00DE7385"/>
    <w:rsid w:val="00E07183"/>
    <w:rsid w:val="00E24103"/>
    <w:rsid w:val="00ED2608"/>
    <w:rsid w:val="00FE1D8F"/>
    <w:rsid w:val="00FF0A8A"/>
    <w:rsid w:val="00FF3CCF"/>
    <w:rsid w:val="01624067"/>
    <w:rsid w:val="1B3560E1"/>
    <w:rsid w:val="51EA6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121</Characters>
  <Lines>2</Lines>
  <Paragraphs>1</Paragraphs>
  <TotalTime>1</TotalTime>
  <ScaleCrop>false</ScaleCrop>
  <LinksUpToDate>false</LinksUpToDate>
  <CharactersWithSpaces>228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2013-03-05T01:44:00Z</dcterms:created>
  <dc:creator>User</dc:creator>
  <cp:lastModifiedBy>antiar</cp:lastModifiedBy>
  <dcterms:modified xsi:type="dcterms:W3CDTF">2022-08-26T01:05:49Z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0B7D00F66F8A4B4ABDD5DEA77B650C80</vt:lpwstr>
  </property>
</Properties>
</file>