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AF" w:rsidRDefault="00B12FA5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苏州健雄</w:t>
      </w:r>
      <w:r w:rsidR="005F6A4A">
        <w:rPr>
          <w:rFonts w:asciiTheme="minorEastAsia" w:eastAsiaTheme="minorEastAsia" w:hAnsiTheme="minorEastAsia" w:hint="eastAsia"/>
          <w:b/>
          <w:sz w:val="36"/>
          <w:szCs w:val="36"/>
        </w:rPr>
        <w:t>职业技术学院</w:t>
      </w:r>
    </w:p>
    <w:p w:rsidR="006139AF" w:rsidRDefault="006B288C">
      <w:pPr>
        <w:spacing w:line="360" w:lineRule="auto"/>
        <w:jc w:val="center"/>
        <w:rPr>
          <w:rFonts w:asciiTheme="minorEastAsia" w:eastAsiaTheme="minorEastAsia" w:hAnsiTheme="minorEastAsia"/>
          <w:b/>
          <w:spacing w:val="2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pacing w:val="20"/>
          <w:sz w:val="36"/>
          <w:szCs w:val="36"/>
        </w:rPr>
        <w:t>东门</w:t>
      </w:r>
      <w:r w:rsidR="0039132D">
        <w:rPr>
          <w:rFonts w:asciiTheme="minorEastAsia" w:eastAsiaTheme="minorEastAsia" w:hAnsiTheme="minorEastAsia" w:hint="eastAsia"/>
          <w:b/>
          <w:spacing w:val="20"/>
          <w:sz w:val="36"/>
          <w:szCs w:val="36"/>
        </w:rPr>
        <w:t>绿化及</w:t>
      </w:r>
      <w:r w:rsidR="006139AF">
        <w:rPr>
          <w:rFonts w:asciiTheme="minorEastAsia" w:eastAsiaTheme="minorEastAsia" w:hAnsiTheme="minorEastAsia" w:hint="eastAsia"/>
          <w:b/>
          <w:spacing w:val="20"/>
          <w:sz w:val="36"/>
          <w:szCs w:val="36"/>
        </w:rPr>
        <w:t>南侧</w:t>
      </w:r>
      <w:r w:rsidR="0039132D">
        <w:rPr>
          <w:rFonts w:asciiTheme="minorEastAsia" w:eastAsiaTheme="minorEastAsia" w:hAnsiTheme="minorEastAsia" w:hint="eastAsia"/>
          <w:b/>
          <w:spacing w:val="20"/>
          <w:sz w:val="36"/>
          <w:szCs w:val="36"/>
        </w:rPr>
        <w:t>绿化</w:t>
      </w:r>
      <w:r w:rsidR="006139AF">
        <w:rPr>
          <w:rFonts w:asciiTheme="minorEastAsia" w:eastAsiaTheme="minorEastAsia" w:hAnsiTheme="minorEastAsia" w:hint="eastAsia"/>
          <w:b/>
          <w:spacing w:val="20"/>
          <w:sz w:val="36"/>
          <w:szCs w:val="36"/>
        </w:rPr>
        <w:t>补缺工程</w:t>
      </w:r>
    </w:p>
    <w:p w:rsidR="006139AF" w:rsidRPr="0039132D" w:rsidRDefault="006139AF" w:rsidP="006139AF">
      <w:pPr>
        <w:pStyle w:val="a0"/>
      </w:pPr>
    </w:p>
    <w:p w:rsidR="006139AF" w:rsidRPr="006139AF" w:rsidRDefault="006139AF" w:rsidP="006139AF">
      <w:pPr>
        <w:pStyle w:val="a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一、项目基本情况</w:t>
      </w:r>
    </w:p>
    <w:p w:rsidR="006139AF" w:rsidRPr="006139AF" w:rsidRDefault="006139AF" w:rsidP="006139AF">
      <w:pPr>
        <w:pStyle w:val="a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 xml:space="preserve">1、项目编号： </w:t>
      </w:r>
      <w:r w:rsidRPr="006139AF">
        <w:rPr>
          <w:rFonts w:asciiTheme="majorEastAsia" w:eastAsiaTheme="majorEastAsia" w:hAnsiTheme="majorEastAsia"/>
          <w:szCs w:val="28"/>
        </w:rPr>
        <w:t xml:space="preserve"> </w:t>
      </w:r>
    </w:p>
    <w:p w:rsidR="006139AF" w:rsidRPr="006139AF" w:rsidRDefault="006139AF" w:rsidP="006139AF">
      <w:pPr>
        <w:pStyle w:val="a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2、项目名称：学院东门绿化</w:t>
      </w:r>
      <w:r w:rsidR="0039132D">
        <w:rPr>
          <w:rFonts w:asciiTheme="majorEastAsia" w:eastAsiaTheme="majorEastAsia" w:hAnsiTheme="majorEastAsia" w:hint="eastAsia"/>
          <w:szCs w:val="28"/>
        </w:rPr>
        <w:t>及</w:t>
      </w:r>
      <w:r w:rsidRPr="006139AF">
        <w:rPr>
          <w:rFonts w:asciiTheme="majorEastAsia" w:eastAsiaTheme="majorEastAsia" w:hAnsiTheme="majorEastAsia" w:hint="eastAsia"/>
          <w:szCs w:val="28"/>
        </w:rPr>
        <w:t>南侧</w:t>
      </w:r>
      <w:r w:rsidR="0039132D">
        <w:rPr>
          <w:rFonts w:asciiTheme="majorEastAsia" w:eastAsiaTheme="majorEastAsia" w:hAnsiTheme="majorEastAsia" w:hint="eastAsia"/>
          <w:szCs w:val="28"/>
        </w:rPr>
        <w:t>绿化</w:t>
      </w:r>
      <w:r w:rsidRPr="006139AF">
        <w:rPr>
          <w:rFonts w:asciiTheme="majorEastAsia" w:eastAsiaTheme="majorEastAsia" w:hAnsiTheme="majorEastAsia" w:hint="eastAsia"/>
          <w:szCs w:val="28"/>
        </w:rPr>
        <w:t>补缺工程</w:t>
      </w:r>
    </w:p>
    <w:p w:rsidR="006139AF" w:rsidRPr="006139AF" w:rsidRDefault="006139AF" w:rsidP="006139AF">
      <w:pPr>
        <w:pStyle w:val="a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3、采购方式：</w:t>
      </w:r>
      <w:r w:rsidR="00E95E35">
        <w:rPr>
          <w:rFonts w:asciiTheme="majorEastAsia" w:eastAsiaTheme="majorEastAsia" w:hAnsiTheme="majorEastAsia" w:hint="eastAsia"/>
          <w:szCs w:val="28"/>
        </w:rPr>
        <w:t>询价采购</w:t>
      </w:r>
    </w:p>
    <w:p w:rsidR="006139AF" w:rsidRPr="006139AF" w:rsidRDefault="006139AF" w:rsidP="006139AF">
      <w:pPr>
        <w:pStyle w:val="a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4、项目预算：人民币1</w:t>
      </w:r>
      <w:r w:rsidR="003C1DEE">
        <w:rPr>
          <w:rFonts w:asciiTheme="majorEastAsia" w:eastAsiaTheme="majorEastAsia" w:hAnsiTheme="majorEastAsia" w:hint="eastAsia"/>
          <w:szCs w:val="28"/>
        </w:rPr>
        <w:t>2</w:t>
      </w:r>
      <w:r w:rsidRPr="006139AF">
        <w:rPr>
          <w:rFonts w:asciiTheme="majorEastAsia" w:eastAsiaTheme="majorEastAsia" w:hAnsiTheme="majorEastAsia" w:hint="eastAsia"/>
          <w:szCs w:val="28"/>
        </w:rPr>
        <w:t>0000.00元</w:t>
      </w:r>
    </w:p>
    <w:p w:rsidR="006139AF" w:rsidRPr="006139AF" w:rsidRDefault="006139AF" w:rsidP="006139AF">
      <w:pPr>
        <w:pStyle w:val="a0"/>
        <w:ind w:leftChars="50" w:left="105" w:firstLineChars="150" w:firstLine="42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5、项目完成时间：</w:t>
      </w:r>
      <w:r>
        <w:rPr>
          <w:rFonts w:asciiTheme="majorEastAsia" w:eastAsiaTheme="majorEastAsia" w:hAnsiTheme="majorEastAsia" w:hint="eastAsia"/>
          <w:szCs w:val="28"/>
        </w:rPr>
        <w:t>10</w:t>
      </w:r>
      <w:r w:rsidRPr="006139AF">
        <w:rPr>
          <w:rFonts w:asciiTheme="majorEastAsia" w:eastAsiaTheme="majorEastAsia" w:hAnsiTheme="majorEastAsia" w:hint="eastAsia"/>
          <w:szCs w:val="28"/>
        </w:rPr>
        <w:t>天（以实际开工时间为准），</w:t>
      </w:r>
      <w:r w:rsidR="00E95E35">
        <w:rPr>
          <w:rFonts w:asciiTheme="majorEastAsia" w:eastAsiaTheme="majorEastAsia" w:hAnsiTheme="majorEastAsia" w:hint="eastAsia"/>
          <w:szCs w:val="28"/>
        </w:rPr>
        <w:t>养护</w:t>
      </w:r>
      <w:r w:rsidRPr="006139AF">
        <w:rPr>
          <w:rFonts w:asciiTheme="majorEastAsia" w:eastAsiaTheme="majorEastAsia" w:hAnsiTheme="majorEastAsia" w:hint="eastAsia"/>
          <w:szCs w:val="28"/>
        </w:rPr>
        <w:t>期两年。</w:t>
      </w:r>
    </w:p>
    <w:p w:rsidR="006139AF" w:rsidRPr="006139AF" w:rsidRDefault="006139AF" w:rsidP="006139AF">
      <w:pPr>
        <w:pStyle w:val="a0"/>
        <w:ind w:leftChars="50" w:left="105" w:firstLineChars="150" w:firstLine="42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6、中标供应商数量：1家。</w:t>
      </w:r>
    </w:p>
    <w:p w:rsidR="006139AF" w:rsidRPr="006139AF" w:rsidRDefault="006139AF" w:rsidP="006139AF">
      <w:pPr>
        <w:pStyle w:val="a0"/>
        <w:ind w:leftChars="50" w:left="105" w:firstLineChars="150" w:firstLine="42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二、采购内容：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8"/>
        <w:gridCol w:w="1851"/>
        <w:gridCol w:w="3838"/>
        <w:gridCol w:w="768"/>
        <w:gridCol w:w="161"/>
        <w:gridCol w:w="636"/>
        <w:gridCol w:w="215"/>
        <w:gridCol w:w="992"/>
      </w:tblGrid>
      <w:tr w:rsidR="006139AF" w:rsidRPr="006139AF" w:rsidTr="007F3EBB">
        <w:trPr>
          <w:trHeight w:val="90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6139AF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139AF" w:rsidRPr="006139AF" w:rsidTr="007F3EBB">
        <w:trPr>
          <w:trHeight w:val="900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一、东门绿化</w:t>
            </w:r>
          </w:p>
        </w:tc>
      </w:tr>
      <w:tr w:rsidR="006139AF" w:rsidRPr="006139AF" w:rsidTr="007F3EBB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苗木名称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规格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6139AF" w:rsidRPr="006139AF" w:rsidTr="007F3EBB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proofErr w:type="gramStart"/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法青</w:t>
            </w:r>
            <w:proofErr w:type="gram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H180㎝；5棵/m，健壮、不脱脚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单排</w:t>
            </w:r>
          </w:p>
        </w:tc>
      </w:tr>
      <w:tr w:rsidR="006139AF" w:rsidRPr="006139AF" w:rsidTr="007F3EBB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红叶石楠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H30㎝P30㎝；36株/㎡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139AF" w:rsidRPr="006139AF" w:rsidTr="007F3EBB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金边黄杨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H30㎝P30㎝；36株/㎡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139AF" w:rsidRPr="006139AF" w:rsidTr="007F3EBB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proofErr w:type="gramStart"/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侧石修复</w:t>
            </w:r>
            <w:proofErr w:type="gramEnd"/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139AF" w:rsidRPr="006139AF" w:rsidTr="007F3EBB">
        <w:trPr>
          <w:trHeight w:val="900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lastRenderedPageBreak/>
              <w:t>二、南侧</w:t>
            </w:r>
            <w:r w:rsidR="0039132D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绿化</w:t>
            </w: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补缺</w:t>
            </w:r>
          </w:p>
        </w:tc>
      </w:tr>
      <w:tr w:rsidR="006139AF" w:rsidRPr="006139AF" w:rsidTr="007F3EBB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苗木名称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规格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6139AF" w:rsidRPr="006139AF" w:rsidTr="007F3EBB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红叶石楠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H30㎝P30㎝；36株/㎡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9AF" w:rsidRPr="006139AF" w:rsidRDefault="006139AF" w:rsidP="0024406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6139AF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95E35" w:rsidRDefault="006139AF" w:rsidP="00E95E35">
      <w:pPr>
        <w:pStyle w:val="a0"/>
        <w:rPr>
          <w:rFonts w:asciiTheme="majorEastAsia" w:eastAsiaTheme="majorEastAsia" w:hAnsiTheme="majorEastAsia"/>
          <w:szCs w:val="28"/>
        </w:rPr>
      </w:pPr>
      <w:r w:rsidRPr="006139AF">
        <w:rPr>
          <w:rFonts w:asciiTheme="majorEastAsia" w:eastAsiaTheme="majorEastAsia" w:hAnsiTheme="majorEastAsia" w:hint="eastAsia"/>
          <w:szCs w:val="28"/>
        </w:rPr>
        <w:t>三、</w:t>
      </w:r>
      <w:bookmarkStart w:id="0" w:name="_Toc251069704"/>
      <w:r w:rsidR="00E95E35">
        <w:rPr>
          <w:rFonts w:asciiTheme="majorEastAsia" w:eastAsiaTheme="majorEastAsia" w:hAnsiTheme="majorEastAsia" w:hint="eastAsia"/>
          <w:szCs w:val="28"/>
        </w:rPr>
        <w:t>工程要求：</w:t>
      </w:r>
    </w:p>
    <w:p w:rsidR="00E95E35" w:rsidRPr="001D09DD" w:rsidRDefault="00E95E35" w:rsidP="001D09DD">
      <w:pPr>
        <w:pStyle w:val="a0"/>
        <w:ind w:leftChars="50" w:left="105" w:firstLineChars="150" w:firstLine="422"/>
        <w:rPr>
          <w:rFonts w:asciiTheme="majorEastAsia" w:eastAsiaTheme="majorEastAsia" w:hAnsiTheme="majorEastAsia"/>
          <w:b/>
          <w:szCs w:val="28"/>
        </w:rPr>
      </w:pPr>
      <w:r w:rsidRPr="001D09DD">
        <w:rPr>
          <w:rFonts w:asciiTheme="majorEastAsia" w:eastAsiaTheme="majorEastAsia" w:hAnsiTheme="majorEastAsia" w:hint="eastAsia"/>
          <w:b/>
          <w:szCs w:val="28"/>
        </w:rPr>
        <w:t>1、付款方式：工程完成后，</w:t>
      </w:r>
      <w:r w:rsidR="00F939FE" w:rsidRPr="001D09DD">
        <w:rPr>
          <w:rFonts w:asciiTheme="majorEastAsia" w:eastAsiaTheme="majorEastAsia" w:hAnsiTheme="majorEastAsia" w:hint="eastAsia"/>
          <w:b/>
          <w:szCs w:val="28"/>
        </w:rPr>
        <w:t>支</w:t>
      </w:r>
      <w:r w:rsidR="001D09DD" w:rsidRPr="001D09DD">
        <w:rPr>
          <w:rFonts w:asciiTheme="majorEastAsia" w:eastAsiaTheme="majorEastAsia" w:hAnsiTheme="majorEastAsia" w:hint="eastAsia"/>
          <w:b/>
          <w:szCs w:val="28"/>
        </w:rPr>
        <w:t>付合同</w:t>
      </w:r>
      <w:r w:rsidR="003C1DEE">
        <w:rPr>
          <w:rFonts w:asciiTheme="majorEastAsia" w:eastAsiaTheme="majorEastAsia" w:hAnsiTheme="majorEastAsia" w:hint="eastAsia"/>
          <w:b/>
          <w:szCs w:val="28"/>
        </w:rPr>
        <w:t>价的</w:t>
      </w:r>
      <w:r w:rsidRPr="001D09DD">
        <w:rPr>
          <w:rFonts w:asciiTheme="majorEastAsia" w:eastAsiaTheme="majorEastAsia" w:hAnsiTheme="majorEastAsia" w:hint="eastAsia"/>
          <w:b/>
          <w:szCs w:val="28"/>
        </w:rPr>
        <w:t>50%；待工程</w:t>
      </w:r>
      <w:r w:rsidR="001D09DD" w:rsidRPr="001D09DD">
        <w:rPr>
          <w:rFonts w:asciiTheme="majorEastAsia" w:eastAsiaTheme="majorEastAsia" w:hAnsiTheme="majorEastAsia" w:hint="eastAsia"/>
          <w:b/>
          <w:szCs w:val="28"/>
        </w:rPr>
        <w:t>审计验</w:t>
      </w:r>
      <w:r w:rsidRPr="001D09DD">
        <w:rPr>
          <w:rFonts w:asciiTheme="majorEastAsia" w:eastAsiaTheme="majorEastAsia" w:hAnsiTheme="majorEastAsia" w:hint="eastAsia"/>
          <w:b/>
          <w:szCs w:val="28"/>
        </w:rPr>
        <w:t>收后（6个月）</w:t>
      </w:r>
      <w:r w:rsidR="00F939FE" w:rsidRPr="001D09DD">
        <w:rPr>
          <w:rFonts w:asciiTheme="majorEastAsia" w:eastAsiaTheme="majorEastAsia" w:hAnsiTheme="majorEastAsia" w:hint="eastAsia"/>
          <w:b/>
          <w:szCs w:val="28"/>
        </w:rPr>
        <w:t>支</w:t>
      </w:r>
      <w:r w:rsidRPr="001D09DD">
        <w:rPr>
          <w:rFonts w:asciiTheme="majorEastAsia" w:eastAsiaTheme="majorEastAsia" w:hAnsiTheme="majorEastAsia" w:hint="eastAsia"/>
          <w:b/>
          <w:szCs w:val="28"/>
        </w:rPr>
        <w:t>付至</w:t>
      </w:r>
      <w:r w:rsidR="001D09DD" w:rsidRPr="001D09DD">
        <w:rPr>
          <w:rFonts w:asciiTheme="majorEastAsia" w:eastAsiaTheme="majorEastAsia" w:hAnsiTheme="majorEastAsia" w:hint="eastAsia"/>
          <w:b/>
          <w:szCs w:val="28"/>
        </w:rPr>
        <w:t>审定</w:t>
      </w:r>
      <w:r w:rsidRPr="001D09DD">
        <w:rPr>
          <w:rFonts w:asciiTheme="majorEastAsia" w:eastAsiaTheme="majorEastAsia" w:hAnsiTheme="majorEastAsia" w:hint="eastAsia"/>
          <w:b/>
          <w:szCs w:val="28"/>
        </w:rPr>
        <w:t>价的</w:t>
      </w:r>
      <w:r w:rsidR="00F939FE" w:rsidRPr="001D09DD">
        <w:rPr>
          <w:rFonts w:asciiTheme="majorEastAsia" w:eastAsiaTheme="majorEastAsia" w:hAnsiTheme="majorEastAsia" w:hint="eastAsia"/>
          <w:b/>
          <w:szCs w:val="28"/>
        </w:rPr>
        <w:t>9</w:t>
      </w:r>
      <w:r w:rsidRPr="001D09DD">
        <w:rPr>
          <w:rFonts w:asciiTheme="majorEastAsia" w:eastAsiaTheme="majorEastAsia" w:hAnsiTheme="majorEastAsia" w:hint="eastAsia"/>
          <w:b/>
          <w:szCs w:val="28"/>
        </w:rPr>
        <w:t>0%；养护期结束正式移交后结清余款。</w:t>
      </w:r>
    </w:p>
    <w:p w:rsidR="00E95E35" w:rsidRPr="001D09DD" w:rsidRDefault="00E95E35" w:rsidP="001D09DD">
      <w:pPr>
        <w:pStyle w:val="a0"/>
        <w:ind w:firstLine="562"/>
        <w:rPr>
          <w:rFonts w:asciiTheme="majorEastAsia" w:eastAsiaTheme="majorEastAsia" w:hAnsiTheme="majorEastAsia"/>
          <w:b/>
          <w:szCs w:val="28"/>
        </w:rPr>
      </w:pPr>
      <w:r w:rsidRPr="001D09DD">
        <w:rPr>
          <w:rFonts w:asciiTheme="majorEastAsia" w:eastAsiaTheme="majorEastAsia" w:hAnsiTheme="majorEastAsia" w:hint="eastAsia"/>
          <w:b/>
          <w:szCs w:val="28"/>
        </w:rPr>
        <w:t>2、养护期结束，苗木移交时成活率应达95%，若有死亡苗木，应由中标单位补种齐全后，方可正式移交。</w:t>
      </w:r>
    </w:p>
    <w:p w:rsidR="00A04BDE" w:rsidRPr="006139AF" w:rsidRDefault="00E95E35" w:rsidP="00E95E35">
      <w:pPr>
        <w:pStyle w:val="a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四、</w:t>
      </w:r>
      <w:r w:rsidR="005F6A4A" w:rsidRPr="006139AF">
        <w:rPr>
          <w:rFonts w:asciiTheme="majorEastAsia" w:eastAsiaTheme="majorEastAsia" w:hAnsiTheme="majorEastAsia" w:hint="eastAsia"/>
          <w:szCs w:val="28"/>
        </w:rPr>
        <w:t>其它要求：</w:t>
      </w:r>
    </w:p>
    <w:p w:rsidR="00A04BDE" w:rsidRPr="006139AF" w:rsidRDefault="005F6A4A" w:rsidP="006139A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139AF">
        <w:rPr>
          <w:rFonts w:asciiTheme="majorEastAsia" w:eastAsiaTheme="majorEastAsia" w:hAnsiTheme="majorEastAsia" w:hint="eastAsia"/>
          <w:sz w:val="28"/>
          <w:szCs w:val="28"/>
        </w:rPr>
        <w:t>（1）中标单位因质量问题或供货时间不能满足招标方要求，招标方有权终止合同，因此给招标方造成的损失由中标单位承担；</w:t>
      </w:r>
    </w:p>
    <w:p w:rsidR="00A04BDE" w:rsidRPr="006139AF" w:rsidRDefault="005F6A4A" w:rsidP="006139A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139AF">
        <w:rPr>
          <w:rFonts w:asciiTheme="majorEastAsia" w:eastAsiaTheme="majorEastAsia" w:hAnsiTheme="majorEastAsia" w:hint="eastAsia"/>
          <w:sz w:val="28"/>
          <w:szCs w:val="28"/>
        </w:rPr>
        <w:t>（2）中标单位必须服从招标方的管理，认真做好施工场地清洁工作，安装中不得损坏现有建筑和其它物品；</w:t>
      </w:r>
    </w:p>
    <w:p w:rsidR="00A04BDE" w:rsidRPr="006139AF" w:rsidRDefault="005F6A4A" w:rsidP="006139A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139AF">
        <w:rPr>
          <w:rFonts w:asciiTheme="majorEastAsia" w:eastAsiaTheme="majorEastAsia" w:hAnsiTheme="majorEastAsia" w:hint="eastAsia"/>
          <w:sz w:val="28"/>
          <w:szCs w:val="28"/>
        </w:rPr>
        <w:t>（（4</w:t>
      </w:r>
      <w:r w:rsidR="006139AF" w:rsidRPr="006139AF">
        <w:rPr>
          <w:rFonts w:asciiTheme="majorEastAsia" w:eastAsiaTheme="majorEastAsia" w:hAnsiTheme="majorEastAsia" w:hint="eastAsia"/>
          <w:sz w:val="28"/>
          <w:szCs w:val="28"/>
        </w:rPr>
        <w:t>）中标单位施工</w:t>
      </w:r>
      <w:r w:rsidRPr="006139AF">
        <w:rPr>
          <w:rFonts w:asciiTheme="majorEastAsia" w:eastAsiaTheme="majorEastAsia" w:hAnsiTheme="majorEastAsia" w:hint="eastAsia"/>
          <w:sz w:val="28"/>
          <w:szCs w:val="28"/>
        </w:rPr>
        <w:t>过程中，必须严格执行操作规程和相关的规定，若发生工伤或其它责任事故，责任由中标单位负责，与招标方无关；</w:t>
      </w:r>
    </w:p>
    <w:p w:rsidR="00A04BDE" w:rsidRPr="006139AF" w:rsidRDefault="005F6A4A" w:rsidP="006139A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139AF">
        <w:rPr>
          <w:rFonts w:asciiTheme="majorEastAsia" w:eastAsiaTheme="majorEastAsia" w:hAnsiTheme="majorEastAsia" w:hint="eastAsia"/>
          <w:sz w:val="28"/>
          <w:szCs w:val="28"/>
        </w:rPr>
        <w:t>（5）中标单位要严格履行承诺，做好</w:t>
      </w:r>
      <w:r w:rsidR="00E95E35">
        <w:rPr>
          <w:rFonts w:asciiTheme="majorEastAsia" w:eastAsiaTheme="majorEastAsia" w:hAnsiTheme="majorEastAsia" w:hint="eastAsia"/>
          <w:sz w:val="28"/>
          <w:szCs w:val="28"/>
        </w:rPr>
        <w:t>养护</w:t>
      </w:r>
      <w:r w:rsidR="006139AF" w:rsidRPr="006139AF">
        <w:rPr>
          <w:rFonts w:asciiTheme="majorEastAsia" w:eastAsiaTheme="majorEastAsia" w:hAnsiTheme="majorEastAsia" w:hint="eastAsia"/>
          <w:sz w:val="28"/>
          <w:szCs w:val="28"/>
        </w:rPr>
        <w:t>服务工作。</w:t>
      </w:r>
      <w:r w:rsidR="006139AF" w:rsidRPr="006139AF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A04BDE" w:rsidRPr="003C1DEE" w:rsidRDefault="00A04BDE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1" w:name="_GoBack"/>
      <w:bookmarkEnd w:id="0"/>
      <w:bookmarkEnd w:id="1"/>
    </w:p>
    <w:sectPr w:rsidR="00A04BDE" w:rsidRPr="003C1DEE" w:rsidSect="0077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25" w:rsidRDefault="00C53425" w:rsidP="00880503">
      <w:r>
        <w:separator/>
      </w:r>
    </w:p>
  </w:endnote>
  <w:endnote w:type="continuationSeparator" w:id="0">
    <w:p w:rsidR="00C53425" w:rsidRDefault="00C53425" w:rsidP="0088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25" w:rsidRDefault="00C53425" w:rsidP="00880503">
      <w:r>
        <w:separator/>
      </w:r>
    </w:p>
  </w:footnote>
  <w:footnote w:type="continuationSeparator" w:id="0">
    <w:p w:rsidR="00C53425" w:rsidRDefault="00C53425" w:rsidP="00880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6B"/>
    <w:rsid w:val="000016C5"/>
    <w:rsid w:val="000044F2"/>
    <w:rsid w:val="0001070B"/>
    <w:rsid w:val="00013177"/>
    <w:rsid w:val="00027AF9"/>
    <w:rsid w:val="00045831"/>
    <w:rsid w:val="00050AEE"/>
    <w:rsid w:val="000519DE"/>
    <w:rsid w:val="00077212"/>
    <w:rsid w:val="000816ED"/>
    <w:rsid w:val="00084ABA"/>
    <w:rsid w:val="0009092A"/>
    <w:rsid w:val="00091546"/>
    <w:rsid w:val="00097C06"/>
    <w:rsid w:val="000D5529"/>
    <w:rsid w:val="000D5E6B"/>
    <w:rsid w:val="000D7755"/>
    <w:rsid w:val="000E2355"/>
    <w:rsid w:val="000F2FA6"/>
    <w:rsid w:val="000F7E4D"/>
    <w:rsid w:val="0010154D"/>
    <w:rsid w:val="00101F0E"/>
    <w:rsid w:val="00167507"/>
    <w:rsid w:val="00180E36"/>
    <w:rsid w:val="00195A52"/>
    <w:rsid w:val="001C1975"/>
    <w:rsid w:val="001D09DD"/>
    <w:rsid w:val="001D6618"/>
    <w:rsid w:val="001E7D09"/>
    <w:rsid w:val="00203E24"/>
    <w:rsid w:val="00217A44"/>
    <w:rsid w:val="002237DB"/>
    <w:rsid w:val="00224766"/>
    <w:rsid w:val="00224A8E"/>
    <w:rsid w:val="0025701D"/>
    <w:rsid w:val="00257E8D"/>
    <w:rsid w:val="00271824"/>
    <w:rsid w:val="00282622"/>
    <w:rsid w:val="00291D0E"/>
    <w:rsid w:val="002A3AA5"/>
    <w:rsid w:val="002A4A74"/>
    <w:rsid w:val="002B1FDB"/>
    <w:rsid w:val="002B4954"/>
    <w:rsid w:val="002C0C18"/>
    <w:rsid w:val="002D0B78"/>
    <w:rsid w:val="002F7BE0"/>
    <w:rsid w:val="00306254"/>
    <w:rsid w:val="003125C9"/>
    <w:rsid w:val="00320307"/>
    <w:rsid w:val="00326392"/>
    <w:rsid w:val="00326CC8"/>
    <w:rsid w:val="003279A3"/>
    <w:rsid w:val="0033232F"/>
    <w:rsid w:val="003436F4"/>
    <w:rsid w:val="00347E76"/>
    <w:rsid w:val="0035638E"/>
    <w:rsid w:val="00361E8D"/>
    <w:rsid w:val="00365C71"/>
    <w:rsid w:val="0039132D"/>
    <w:rsid w:val="00395324"/>
    <w:rsid w:val="003A5F5E"/>
    <w:rsid w:val="003A7629"/>
    <w:rsid w:val="003B370E"/>
    <w:rsid w:val="003C1DEE"/>
    <w:rsid w:val="003F2B44"/>
    <w:rsid w:val="004361B7"/>
    <w:rsid w:val="0043734D"/>
    <w:rsid w:val="004718EE"/>
    <w:rsid w:val="00494D8D"/>
    <w:rsid w:val="004B5778"/>
    <w:rsid w:val="004C34E8"/>
    <w:rsid w:val="004D37B9"/>
    <w:rsid w:val="004E49A7"/>
    <w:rsid w:val="004F191E"/>
    <w:rsid w:val="00512E7D"/>
    <w:rsid w:val="00530CF8"/>
    <w:rsid w:val="0053781D"/>
    <w:rsid w:val="00596272"/>
    <w:rsid w:val="005B21D9"/>
    <w:rsid w:val="005C317C"/>
    <w:rsid w:val="005F6A4A"/>
    <w:rsid w:val="005F6D6B"/>
    <w:rsid w:val="005F7CAC"/>
    <w:rsid w:val="006139AF"/>
    <w:rsid w:val="00643739"/>
    <w:rsid w:val="00644522"/>
    <w:rsid w:val="00653B5F"/>
    <w:rsid w:val="00665136"/>
    <w:rsid w:val="00694DA6"/>
    <w:rsid w:val="006B288C"/>
    <w:rsid w:val="006C4E81"/>
    <w:rsid w:val="006C6557"/>
    <w:rsid w:val="006D7DED"/>
    <w:rsid w:val="006E4B7C"/>
    <w:rsid w:val="006E66D2"/>
    <w:rsid w:val="00731219"/>
    <w:rsid w:val="00763DB8"/>
    <w:rsid w:val="00775346"/>
    <w:rsid w:val="00794593"/>
    <w:rsid w:val="007A3233"/>
    <w:rsid w:val="007A727E"/>
    <w:rsid w:val="007C75F2"/>
    <w:rsid w:val="007F3EBB"/>
    <w:rsid w:val="00804855"/>
    <w:rsid w:val="00811B25"/>
    <w:rsid w:val="00855E22"/>
    <w:rsid w:val="0085683A"/>
    <w:rsid w:val="00872770"/>
    <w:rsid w:val="00880503"/>
    <w:rsid w:val="008A35B7"/>
    <w:rsid w:val="008E18DE"/>
    <w:rsid w:val="008E741C"/>
    <w:rsid w:val="008E7485"/>
    <w:rsid w:val="00910B06"/>
    <w:rsid w:val="009159BE"/>
    <w:rsid w:val="00936553"/>
    <w:rsid w:val="00960D85"/>
    <w:rsid w:val="00975AB7"/>
    <w:rsid w:val="009A7EC3"/>
    <w:rsid w:val="009C3342"/>
    <w:rsid w:val="00A04BDE"/>
    <w:rsid w:val="00A05181"/>
    <w:rsid w:val="00A34F1E"/>
    <w:rsid w:val="00A611A2"/>
    <w:rsid w:val="00AA14FC"/>
    <w:rsid w:val="00AA7E80"/>
    <w:rsid w:val="00AC2474"/>
    <w:rsid w:val="00AC73A9"/>
    <w:rsid w:val="00B01C63"/>
    <w:rsid w:val="00B12FA5"/>
    <w:rsid w:val="00B33738"/>
    <w:rsid w:val="00B567D7"/>
    <w:rsid w:val="00B968D7"/>
    <w:rsid w:val="00BA3969"/>
    <w:rsid w:val="00BC4722"/>
    <w:rsid w:val="00C0635A"/>
    <w:rsid w:val="00C166CA"/>
    <w:rsid w:val="00C31F41"/>
    <w:rsid w:val="00C37A15"/>
    <w:rsid w:val="00C53425"/>
    <w:rsid w:val="00C63FA0"/>
    <w:rsid w:val="00C90CDB"/>
    <w:rsid w:val="00CA2284"/>
    <w:rsid w:val="00CD1A52"/>
    <w:rsid w:val="00CD5F0B"/>
    <w:rsid w:val="00CF6DB4"/>
    <w:rsid w:val="00D0542D"/>
    <w:rsid w:val="00D11138"/>
    <w:rsid w:val="00D144C3"/>
    <w:rsid w:val="00D31E8C"/>
    <w:rsid w:val="00D42C08"/>
    <w:rsid w:val="00D43BAD"/>
    <w:rsid w:val="00D505D4"/>
    <w:rsid w:val="00D63C8B"/>
    <w:rsid w:val="00D73252"/>
    <w:rsid w:val="00D80496"/>
    <w:rsid w:val="00D82B9A"/>
    <w:rsid w:val="00D86C3D"/>
    <w:rsid w:val="00DC202F"/>
    <w:rsid w:val="00DD44C5"/>
    <w:rsid w:val="00DE1B42"/>
    <w:rsid w:val="00DE7C94"/>
    <w:rsid w:val="00DF028F"/>
    <w:rsid w:val="00DF4A50"/>
    <w:rsid w:val="00E057FF"/>
    <w:rsid w:val="00E1703A"/>
    <w:rsid w:val="00E265F6"/>
    <w:rsid w:val="00E321AC"/>
    <w:rsid w:val="00E33D7E"/>
    <w:rsid w:val="00E466CC"/>
    <w:rsid w:val="00E636FD"/>
    <w:rsid w:val="00E842CF"/>
    <w:rsid w:val="00E95E35"/>
    <w:rsid w:val="00EA7DB5"/>
    <w:rsid w:val="00EC015C"/>
    <w:rsid w:val="00EC6703"/>
    <w:rsid w:val="00ED3275"/>
    <w:rsid w:val="00EF1BEA"/>
    <w:rsid w:val="00EF2F22"/>
    <w:rsid w:val="00EF6100"/>
    <w:rsid w:val="00F17A57"/>
    <w:rsid w:val="00F33728"/>
    <w:rsid w:val="00F33F0D"/>
    <w:rsid w:val="00F40219"/>
    <w:rsid w:val="00F709DB"/>
    <w:rsid w:val="00F939FE"/>
    <w:rsid w:val="00FA283D"/>
    <w:rsid w:val="00FE12A1"/>
    <w:rsid w:val="00FF226A"/>
    <w:rsid w:val="045E1C2F"/>
    <w:rsid w:val="05C46635"/>
    <w:rsid w:val="0FAB5967"/>
    <w:rsid w:val="10AB5A62"/>
    <w:rsid w:val="2B1A2319"/>
    <w:rsid w:val="31B37A57"/>
    <w:rsid w:val="37F936F0"/>
    <w:rsid w:val="3F352C33"/>
    <w:rsid w:val="3FC14D6F"/>
    <w:rsid w:val="44506657"/>
    <w:rsid w:val="473E43F1"/>
    <w:rsid w:val="569A2B91"/>
    <w:rsid w:val="6BEF79D7"/>
    <w:rsid w:val="7DC54377"/>
    <w:rsid w:val="7E7E4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楷体_GB2312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qFormat/>
    <w:pPr>
      <w:adjustRightInd w:val="0"/>
      <w:snapToGrid w:val="0"/>
      <w:spacing w:line="360" w:lineRule="auto"/>
      <w:ind w:firstLineChars="200" w:firstLine="560"/>
    </w:pPr>
    <w:rPr>
      <w:sz w:val="28"/>
      <w:szCs w:val="24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basedOn w:val="a1"/>
    <w:link w:val="a0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 Char"/>
    <w:basedOn w:val="a1"/>
    <w:link w:val="a5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1"/>
    <w:link w:val="2"/>
    <w:qFormat/>
    <w:rPr>
      <w:rFonts w:ascii="Arial" w:eastAsia="楷体_GB2312" w:hAnsi="Arial" w:cs="Times New Roman"/>
      <w:b/>
      <w:bCs/>
      <w:sz w:val="36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楷体_GB2312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qFormat/>
    <w:pPr>
      <w:adjustRightInd w:val="0"/>
      <w:snapToGrid w:val="0"/>
      <w:spacing w:line="360" w:lineRule="auto"/>
      <w:ind w:firstLineChars="200" w:firstLine="560"/>
    </w:pPr>
    <w:rPr>
      <w:sz w:val="28"/>
      <w:szCs w:val="24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basedOn w:val="a1"/>
    <w:link w:val="a0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 Char"/>
    <w:basedOn w:val="a1"/>
    <w:link w:val="a5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1"/>
    <w:link w:val="2"/>
    <w:qFormat/>
    <w:rPr>
      <w:rFonts w:ascii="Arial" w:eastAsia="楷体_GB2312" w:hAnsi="Arial" w:cs="Times New Roman"/>
      <w:b/>
      <w:bCs/>
      <w:sz w:val="36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563EC-7BF0-4A6A-9E8F-711A26B9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2</cp:revision>
  <cp:lastPrinted>2018-11-13T06:43:00Z</cp:lastPrinted>
  <dcterms:created xsi:type="dcterms:W3CDTF">2021-04-23T06:18:00Z</dcterms:created>
  <dcterms:modified xsi:type="dcterms:W3CDTF">2021-04-23T06:18:00Z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