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9E" w:rsidRPr="00A2170F" w:rsidRDefault="0088659E" w:rsidP="0088659E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Toc466013509"/>
      <w:bookmarkStart w:id="1" w:name="_Toc466711307"/>
      <w:r w:rsidRPr="00A2170F">
        <w:rPr>
          <w:rFonts w:asciiTheme="majorEastAsia" w:eastAsiaTheme="majorEastAsia" w:hAnsiTheme="majorEastAsia"/>
          <w:b/>
          <w:sz w:val="44"/>
          <w:szCs w:val="44"/>
        </w:rPr>
        <w:t>苏州健雄职业技术学院教学管理先进个人评选和奖励暂行办法</w:t>
      </w:r>
      <w:bookmarkEnd w:id="0"/>
      <w:bookmarkEnd w:id="1"/>
    </w:p>
    <w:p w:rsidR="0088659E" w:rsidRPr="00C76774" w:rsidRDefault="0088659E" w:rsidP="0088659E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为了加强教学管理队伍建设，充分调动教学管理人员的工作积极性和创造性，</w:t>
      </w:r>
      <w:r w:rsidRPr="00A2170F">
        <w:rPr>
          <w:rFonts w:ascii="仿宋" w:eastAsia="仿宋" w:hAnsi="仿宋" w:hint="eastAsia"/>
          <w:sz w:val="32"/>
          <w:szCs w:val="32"/>
        </w:rPr>
        <w:t>总结经验，表彰先进，进一步规范教学管理，不断</w:t>
      </w:r>
      <w:r w:rsidRPr="00A2170F">
        <w:rPr>
          <w:rFonts w:ascii="仿宋" w:eastAsia="仿宋" w:hAnsi="仿宋"/>
          <w:sz w:val="32"/>
          <w:szCs w:val="32"/>
        </w:rPr>
        <w:t>提高教学管理工作水平，特制订本办法。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2170F">
        <w:rPr>
          <w:rFonts w:ascii="仿宋" w:eastAsia="仿宋" w:hAnsi="仿宋" w:hint="eastAsia"/>
          <w:b/>
          <w:sz w:val="32"/>
          <w:szCs w:val="32"/>
        </w:rPr>
        <w:t>一、评选范围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我校在岗的专</w:t>
      </w:r>
      <w:r w:rsidR="00AB119A" w:rsidRPr="00A2170F">
        <w:rPr>
          <w:rFonts w:ascii="仿宋" w:eastAsia="仿宋" w:hAnsi="仿宋" w:hint="eastAsia"/>
          <w:sz w:val="32"/>
          <w:szCs w:val="32"/>
        </w:rPr>
        <w:t>兼</w:t>
      </w:r>
      <w:r w:rsidRPr="00A2170F">
        <w:rPr>
          <w:rFonts w:ascii="仿宋" w:eastAsia="仿宋" w:hAnsi="仿宋"/>
          <w:sz w:val="32"/>
          <w:szCs w:val="32"/>
        </w:rPr>
        <w:t>职教务工作者，包括各</w:t>
      </w:r>
      <w:r w:rsidRPr="00A2170F">
        <w:rPr>
          <w:rFonts w:ascii="仿宋" w:eastAsia="仿宋" w:hAnsi="仿宋" w:hint="eastAsia"/>
          <w:sz w:val="32"/>
          <w:szCs w:val="32"/>
        </w:rPr>
        <w:t>教学单位</w:t>
      </w:r>
      <w:r w:rsidRPr="00A2170F">
        <w:rPr>
          <w:rFonts w:ascii="仿宋" w:eastAsia="仿宋" w:hAnsi="仿宋"/>
          <w:sz w:val="32"/>
          <w:szCs w:val="32"/>
        </w:rPr>
        <w:t>的教学秘书，教务处</w:t>
      </w:r>
      <w:r w:rsidR="00926DCC">
        <w:rPr>
          <w:rFonts w:ascii="仿宋" w:eastAsia="仿宋" w:hAnsi="仿宋"/>
          <w:sz w:val="32"/>
          <w:szCs w:val="32"/>
        </w:rPr>
        <w:t>等</w:t>
      </w:r>
      <w:r w:rsidR="00926DCC">
        <w:rPr>
          <w:rFonts w:ascii="仿宋" w:eastAsia="仿宋" w:hAnsi="仿宋" w:hint="eastAsia"/>
          <w:sz w:val="32"/>
          <w:szCs w:val="32"/>
        </w:rPr>
        <w:t>部门</w:t>
      </w:r>
      <w:r w:rsidRPr="00A2170F">
        <w:rPr>
          <w:rFonts w:ascii="仿宋" w:eastAsia="仿宋" w:hAnsi="仿宋"/>
          <w:sz w:val="32"/>
          <w:szCs w:val="32"/>
        </w:rPr>
        <w:t>工作人员。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2170F">
        <w:rPr>
          <w:rFonts w:ascii="仿宋" w:eastAsia="仿宋" w:hAnsi="仿宋"/>
          <w:b/>
          <w:sz w:val="32"/>
          <w:szCs w:val="32"/>
        </w:rPr>
        <w:t>二、评选条件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1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坚持四项基本原则，</w:t>
      </w:r>
      <w:bookmarkStart w:id="2" w:name="_GoBack"/>
      <w:r w:rsidRPr="00A2170F">
        <w:rPr>
          <w:rFonts w:ascii="仿宋" w:eastAsia="仿宋" w:hAnsi="仿宋"/>
          <w:sz w:val="32"/>
          <w:szCs w:val="32"/>
        </w:rPr>
        <w:t>积</w:t>
      </w:r>
      <w:bookmarkEnd w:id="2"/>
      <w:r w:rsidRPr="00A2170F">
        <w:rPr>
          <w:rFonts w:ascii="仿宋" w:eastAsia="仿宋" w:hAnsi="仿宋"/>
          <w:sz w:val="32"/>
          <w:szCs w:val="32"/>
        </w:rPr>
        <w:t>极拥护党的路线、方针和政策，忠诚党的教育事业。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2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热爱教务工作，责任心强，认真履行工作职责，按时完成工作任务，工作质量优良。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3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工作兢兢业业，任劳任怨，服务意识强，</w:t>
      </w:r>
      <w:r w:rsidRPr="00A2170F">
        <w:rPr>
          <w:rFonts w:ascii="仿宋" w:eastAsia="仿宋" w:hAnsi="仿宋" w:hint="eastAsia"/>
          <w:sz w:val="32"/>
          <w:szCs w:val="32"/>
        </w:rPr>
        <w:t>服务态度</w:t>
      </w:r>
      <w:r w:rsidRPr="00A2170F">
        <w:rPr>
          <w:rFonts w:ascii="仿宋" w:eastAsia="仿宋" w:hAnsi="仿宋"/>
          <w:sz w:val="32"/>
          <w:szCs w:val="32"/>
        </w:rPr>
        <w:t>良好。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4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刻苦钻研业务，熟悉并严格执行教务工作的各项管理规定，善于总结管理经验，积极开展教学管理研究并取得突出成绩。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5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重视教学档案工作，教务管理档案文件齐全规范，上交及时。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6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积极参加在职业务培训和业务活动。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2170F">
        <w:rPr>
          <w:rFonts w:ascii="仿宋" w:eastAsia="仿宋" w:hAnsi="仿宋"/>
          <w:b/>
          <w:sz w:val="32"/>
          <w:szCs w:val="32"/>
        </w:rPr>
        <w:lastRenderedPageBreak/>
        <w:t>三、评选程序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1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教学管理先进个人每年评选一次。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2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在参评人员认真总结一年工作的基础上，本人自荐或单位推荐，提出推荐人选。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3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 w:hint="eastAsia"/>
          <w:sz w:val="32"/>
          <w:szCs w:val="32"/>
        </w:rPr>
        <w:t>被</w:t>
      </w:r>
      <w:r w:rsidRPr="00A2170F">
        <w:rPr>
          <w:rFonts w:ascii="仿宋" w:eastAsia="仿宋" w:hAnsi="仿宋"/>
          <w:sz w:val="32"/>
          <w:szCs w:val="32"/>
        </w:rPr>
        <w:t>推荐人填写《教学管理先进个人</w:t>
      </w:r>
      <w:r w:rsidRPr="00A2170F">
        <w:rPr>
          <w:rFonts w:ascii="仿宋" w:eastAsia="仿宋" w:hAnsi="仿宋" w:hint="eastAsia"/>
          <w:sz w:val="32"/>
          <w:szCs w:val="32"/>
        </w:rPr>
        <w:t>推荐表</w:t>
      </w:r>
      <w:r w:rsidRPr="00A2170F">
        <w:rPr>
          <w:rFonts w:ascii="仿宋" w:eastAsia="仿宋" w:hAnsi="仿宋"/>
          <w:sz w:val="32"/>
          <w:szCs w:val="32"/>
        </w:rPr>
        <w:t>》</w:t>
      </w:r>
      <w:r w:rsidRPr="00A2170F">
        <w:rPr>
          <w:rFonts w:ascii="仿宋" w:eastAsia="仿宋" w:hAnsi="仿宋" w:hint="eastAsia"/>
          <w:sz w:val="32"/>
          <w:szCs w:val="32"/>
        </w:rPr>
        <w:t>，</w:t>
      </w:r>
      <w:r w:rsidRPr="00A2170F">
        <w:rPr>
          <w:rFonts w:ascii="仿宋" w:eastAsia="仿宋" w:hAnsi="仿宋"/>
          <w:sz w:val="32"/>
          <w:szCs w:val="32"/>
        </w:rPr>
        <w:t>并</w:t>
      </w:r>
      <w:r w:rsidRPr="00A2170F">
        <w:rPr>
          <w:rFonts w:ascii="仿宋" w:eastAsia="仿宋" w:hAnsi="仿宋" w:hint="eastAsia"/>
          <w:sz w:val="32"/>
          <w:szCs w:val="32"/>
        </w:rPr>
        <w:t>提交</w:t>
      </w:r>
      <w:r w:rsidRPr="00A2170F">
        <w:rPr>
          <w:rFonts w:ascii="仿宋" w:eastAsia="仿宋" w:hAnsi="仿宋"/>
          <w:sz w:val="32"/>
          <w:szCs w:val="32"/>
        </w:rPr>
        <w:t>有关证明材料。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4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教务处根据工作记录、培训及会议出席率、材料报送按时率</w:t>
      </w:r>
      <w:r w:rsidRPr="00A2170F">
        <w:rPr>
          <w:rFonts w:ascii="仿宋" w:eastAsia="仿宋" w:hAnsi="仿宋" w:hint="eastAsia"/>
          <w:sz w:val="32"/>
          <w:szCs w:val="32"/>
        </w:rPr>
        <w:t>、</w:t>
      </w:r>
      <w:r w:rsidRPr="00A2170F">
        <w:rPr>
          <w:rFonts w:ascii="仿宋" w:eastAsia="仿宋" w:hAnsi="仿宋"/>
          <w:sz w:val="32"/>
          <w:szCs w:val="32"/>
        </w:rPr>
        <w:t>教学事故情况</w:t>
      </w:r>
      <w:r w:rsidRPr="00A2170F">
        <w:rPr>
          <w:rFonts w:ascii="仿宋" w:eastAsia="仿宋" w:hAnsi="仿宋" w:hint="eastAsia"/>
          <w:sz w:val="32"/>
          <w:szCs w:val="32"/>
        </w:rPr>
        <w:t>和</w:t>
      </w:r>
      <w:r w:rsidRPr="00A2170F">
        <w:rPr>
          <w:rFonts w:ascii="仿宋" w:eastAsia="仿宋" w:hAnsi="仿宋"/>
          <w:sz w:val="32"/>
          <w:szCs w:val="32"/>
        </w:rPr>
        <w:t>《</w:t>
      </w:r>
      <w:r w:rsidRPr="00A2170F">
        <w:rPr>
          <w:rFonts w:ascii="仿宋" w:eastAsia="仿宋" w:hAnsi="仿宋" w:hint="eastAsia"/>
          <w:sz w:val="32"/>
          <w:szCs w:val="32"/>
        </w:rPr>
        <w:t>推荐表</w:t>
      </w:r>
      <w:r w:rsidRPr="00A2170F">
        <w:rPr>
          <w:rFonts w:ascii="仿宋" w:eastAsia="仿宋" w:hAnsi="仿宋"/>
          <w:sz w:val="32"/>
          <w:szCs w:val="32"/>
        </w:rPr>
        <w:t>》中的有关内容进行评审，提出候选名单。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5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 w:hint="eastAsia"/>
          <w:sz w:val="32"/>
          <w:szCs w:val="32"/>
        </w:rPr>
        <w:t>候选</w:t>
      </w:r>
      <w:r w:rsidRPr="00A2170F">
        <w:rPr>
          <w:rFonts w:ascii="仿宋" w:eastAsia="仿宋" w:hAnsi="仿宋"/>
          <w:sz w:val="32"/>
          <w:szCs w:val="32"/>
        </w:rPr>
        <w:t>教学管理先进个人</w:t>
      </w:r>
      <w:r w:rsidRPr="00A2170F">
        <w:rPr>
          <w:rFonts w:ascii="仿宋" w:eastAsia="仿宋" w:hAnsi="仿宋" w:hint="eastAsia"/>
          <w:sz w:val="32"/>
          <w:szCs w:val="32"/>
        </w:rPr>
        <w:t>名单</w:t>
      </w:r>
      <w:r w:rsidRPr="00A2170F">
        <w:rPr>
          <w:rFonts w:ascii="仿宋" w:eastAsia="仿宋" w:hAnsi="仿宋"/>
          <w:sz w:val="32"/>
          <w:szCs w:val="32"/>
        </w:rPr>
        <w:t>在网上</w:t>
      </w:r>
      <w:r w:rsidRPr="00A2170F">
        <w:rPr>
          <w:rFonts w:ascii="仿宋" w:eastAsia="仿宋" w:hAnsi="仿宋" w:hint="eastAsia"/>
          <w:sz w:val="32"/>
          <w:szCs w:val="32"/>
        </w:rPr>
        <w:t>公示</w:t>
      </w:r>
      <w:r w:rsidRPr="00A2170F">
        <w:rPr>
          <w:rFonts w:ascii="仿宋" w:eastAsia="仿宋" w:hAnsi="仿宋"/>
          <w:sz w:val="32"/>
          <w:szCs w:val="32"/>
        </w:rPr>
        <w:t>，听取群众意见</w:t>
      </w:r>
      <w:r w:rsidRPr="00A2170F">
        <w:rPr>
          <w:rFonts w:ascii="仿宋" w:eastAsia="仿宋" w:hAnsi="仿宋" w:hint="eastAsia"/>
          <w:sz w:val="32"/>
          <w:szCs w:val="32"/>
        </w:rPr>
        <w:t>，</w:t>
      </w:r>
      <w:r w:rsidRPr="00A2170F">
        <w:rPr>
          <w:rFonts w:ascii="仿宋" w:eastAsia="仿宋" w:hAnsi="仿宋"/>
          <w:sz w:val="32"/>
          <w:szCs w:val="32"/>
        </w:rPr>
        <w:t>争议期为</w:t>
      </w:r>
      <w:r w:rsidRPr="00A2170F">
        <w:rPr>
          <w:rFonts w:ascii="仿宋" w:eastAsia="仿宋" w:hAnsi="仿宋" w:hint="eastAsia"/>
          <w:sz w:val="32"/>
          <w:szCs w:val="32"/>
        </w:rPr>
        <w:t>3个工作日</w:t>
      </w:r>
      <w:r w:rsidRPr="00A2170F">
        <w:rPr>
          <w:rFonts w:ascii="仿宋" w:eastAsia="仿宋" w:hAnsi="仿宋"/>
          <w:sz w:val="32"/>
          <w:szCs w:val="32"/>
        </w:rPr>
        <w:t>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6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报请学校领导批准。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2170F">
        <w:rPr>
          <w:rFonts w:ascii="仿宋" w:eastAsia="仿宋" w:hAnsi="仿宋"/>
          <w:b/>
          <w:sz w:val="32"/>
          <w:szCs w:val="32"/>
        </w:rPr>
        <w:t>四、奖励办法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1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给每位获奖者颁发教学管理先进个人荣誉证书及奖金。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2</w:t>
      </w:r>
      <w:r w:rsidR="00D5170C" w:rsidRPr="00A2170F">
        <w:rPr>
          <w:rFonts w:ascii="仿宋" w:eastAsia="仿宋" w:hAnsi="仿宋" w:hint="eastAsia"/>
          <w:sz w:val="32"/>
          <w:szCs w:val="32"/>
        </w:rPr>
        <w:t>．</w:t>
      </w:r>
      <w:r w:rsidRPr="00A2170F">
        <w:rPr>
          <w:rFonts w:ascii="仿宋" w:eastAsia="仿宋" w:hAnsi="仿宋"/>
          <w:sz w:val="32"/>
          <w:szCs w:val="32"/>
        </w:rPr>
        <w:t>获奖情况记入个人档案，在岗位聘任、职称评聘、年终考核、评选或推荐先进个人时，教学管理先进个人在同等条件予以优先考虑。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2170F">
        <w:rPr>
          <w:rFonts w:ascii="仿宋" w:eastAsia="仿宋" w:hAnsi="仿宋"/>
          <w:b/>
          <w:sz w:val="32"/>
          <w:szCs w:val="32"/>
        </w:rPr>
        <w:t>五、附则</w:t>
      </w:r>
    </w:p>
    <w:p w:rsidR="0088659E" w:rsidRPr="00A2170F" w:rsidRDefault="0088659E" w:rsidP="00A2170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/>
          <w:sz w:val="32"/>
          <w:szCs w:val="32"/>
        </w:rPr>
        <w:t>本办法自发文之日起试行</w:t>
      </w:r>
      <w:r w:rsidRPr="00A2170F">
        <w:rPr>
          <w:rFonts w:ascii="仿宋" w:eastAsia="仿宋" w:hAnsi="仿宋" w:hint="eastAsia"/>
          <w:sz w:val="32"/>
          <w:szCs w:val="32"/>
        </w:rPr>
        <w:t>，</w:t>
      </w:r>
      <w:r w:rsidRPr="00A2170F">
        <w:rPr>
          <w:rFonts w:ascii="仿宋" w:eastAsia="仿宋" w:hAnsi="仿宋"/>
          <w:sz w:val="32"/>
          <w:szCs w:val="32"/>
        </w:rPr>
        <w:t>由教务处负责解释。</w:t>
      </w:r>
    </w:p>
    <w:p w:rsidR="0088659E" w:rsidRPr="00A2170F" w:rsidRDefault="0088659E" w:rsidP="0088659E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</w:p>
    <w:p w:rsidR="0088659E" w:rsidRPr="00A2170F" w:rsidRDefault="0088659E" w:rsidP="0088659E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A2170F">
        <w:rPr>
          <w:rFonts w:ascii="仿宋" w:eastAsia="仿宋" w:hAnsi="仿宋" w:hint="eastAsia"/>
          <w:sz w:val="32"/>
          <w:szCs w:val="32"/>
        </w:rPr>
        <w:t>2017年8月31日</w:t>
      </w:r>
      <w:r w:rsidR="00D5170C" w:rsidRPr="00A2170F">
        <w:rPr>
          <w:rFonts w:ascii="仿宋" w:eastAsia="仿宋" w:hAnsi="仿宋" w:hint="eastAsia"/>
          <w:sz w:val="32"/>
          <w:szCs w:val="32"/>
        </w:rPr>
        <w:t>制定</w:t>
      </w:r>
    </w:p>
    <w:p w:rsidR="00E26E03" w:rsidRPr="009971BF" w:rsidRDefault="00E26E03" w:rsidP="00E26E03">
      <w:pPr>
        <w:adjustRightInd w:val="0"/>
        <w:snapToGrid w:val="0"/>
        <w:jc w:val="left"/>
        <w:rPr>
          <w:rFonts w:ascii="宋体" w:hAnsi="宋体"/>
          <w:sz w:val="32"/>
          <w:szCs w:val="32"/>
        </w:rPr>
      </w:pPr>
      <w:r w:rsidRPr="009971BF"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rFonts w:ascii="宋体" w:hAnsi="宋体" w:hint="eastAsia"/>
          <w:sz w:val="32"/>
          <w:szCs w:val="32"/>
        </w:rPr>
        <w:t>：</w:t>
      </w:r>
    </w:p>
    <w:p w:rsidR="00E26E03" w:rsidRPr="009971BF" w:rsidRDefault="00E26E03" w:rsidP="00E26E03">
      <w:pPr>
        <w:adjustRightInd w:val="0"/>
        <w:snapToGrid w:val="0"/>
        <w:jc w:val="left"/>
        <w:rPr>
          <w:rFonts w:ascii="宋体" w:hAnsi="宋体"/>
          <w:sz w:val="32"/>
          <w:szCs w:val="32"/>
        </w:rPr>
      </w:pPr>
    </w:p>
    <w:p w:rsidR="00E26E03" w:rsidRPr="009971BF" w:rsidRDefault="00E26E03" w:rsidP="00E26E03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 w:rsidRPr="009971BF">
        <w:rPr>
          <w:rFonts w:ascii="宋体" w:hAnsi="宋体" w:hint="eastAsia"/>
          <w:b/>
          <w:sz w:val="32"/>
          <w:szCs w:val="32"/>
        </w:rPr>
        <w:t>苏州健雄职业技术学院</w:t>
      </w:r>
    </w:p>
    <w:p w:rsidR="00E26E03" w:rsidRPr="00E26E03" w:rsidRDefault="00E26E03" w:rsidP="00E26E03">
      <w:pPr>
        <w:adjustRightInd w:val="0"/>
        <w:snapToGrid w:val="0"/>
        <w:jc w:val="center"/>
        <w:rPr>
          <w:rFonts w:ascii="宋体" w:hAnsi="宋体"/>
          <w:sz w:val="32"/>
          <w:szCs w:val="32"/>
        </w:rPr>
      </w:pPr>
      <w:r w:rsidRPr="00E26E03">
        <w:rPr>
          <w:rFonts w:hint="eastAsia"/>
          <w:sz w:val="32"/>
          <w:szCs w:val="32"/>
        </w:rPr>
        <w:t>教学管理先进个人</w:t>
      </w:r>
      <w:r w:rsidRPr="00E26E03">
        <w:rPr>
          <w:rFonts w:ascii="宋体" w:hAnsi="宋体" w:hint="eastAsia"/>
          <w:sz w:val="32"/>
          <w:szCs w:val="32"/>
        </w:rPr>
        <w:t>推荐表</w:t>
      </w:r>
    </w:p>
    <w:p w:rsidR="00E26E03" w:rsidRDefault="00E26E03" w:rsidP="00E26E03">
      <w:pPr>
        <w:adjustRightInd w:val="0"/>
        <w:snapToGrid w:val="0"/>
        <w:jc w:val="center"/>
        <w:rPr>
          <w:rFonts w:ascii="宋体" w:hAnsi="宋体"/>
          <w:sz w:val="36"/>
          <w:szCs w:val="36"/>
        </w:rPr>
      </w:pPr>
    </w:p>
    <w:tbl>
      <w:tblPr>
        <w:tblW w:w="8934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933"/>
        <w:gridCol w:w="1575"/>
        <w:gridCol w:w="1785"/>
        <w:gridCol w:w="1337"/>
        <w:gridCol w:w="1417"/>
        <w:gridCol w:w="1249"/>
      </w:tblGrid>
      <w:tr w:rsidR="00E26E03" w:rsidTr="00BF124C">
        <w:trPr>
          <w:cantSplit/>
          <w:trHeight w:val="567"/>
          <w:jc w:val="center"/>
        </w:trPr>
        <w:tc>
          <w:tcPr>
            <w:tcW w:w="1571" w:type="dxa"/>
            <w:gridSpan w:val="2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575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现工作岗位</w:t>
            </w:r>
          </w:p>
        </w:tc>
        <w:tc>
          <w:tcPr>
            <w:tcW w:w="1337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249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E03" w:rsidTr="00BF124C">
        <w:trPr>
          <w:cantSplit/>
          <w:trHeight w:val="567"/>
          <w:jc w:val="center"/>
        </w:trPr>
        <w:tc>
          <w:tcPr>
            <w:tcW w:w="1571" w:type="dxa"/>
            <w:gridSpan w:val="2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从事教学管理工作时间</w:t>
            </w:r>
          </w:p>
        </w:tc>
        <w:tc>
          <w:tcPr>
            <w:tcW w:w="1337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49" w:type="dxa"/>
            <w:vAlign w:val="center"/>
          </w:tcPr>
          <w:p w:rsidR="00E26E03" w:rsidRDefault="00E26E03" w:rsidP="00BF1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E03" w:rsidTr="00BF124C">
        <w:tblPrEx>
          <w:tblLook w:val="0000"/>
        </w:tblPrEx>
        <w:trPr>
          <w:cantSplit/>
          <w:trHeight w:val="8744"/>
          <w:jc w:val="center"/>
        </w:trPr>
        <w:tc>
          <w:tcPr>
            <w:tcW w:w="638" w:type="dxa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教学管理成果及</w:t>
            </w:r>
          </w:p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296" w:type="dxa"/>
            <w:gridSpan w:val="6"/>
          </w:tcPr>
          <w:p w:rsidR="00E26E03" w:rsidRDefault="00E26E03" w:rsidP="00BF124C">
            <w:pPr>
              <w:ind w:right="1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8"/>
              </w:rPr>
              <w:t>（</w:t>
            </w:r>
            <w:r w:rsidRPr="00E2207C">
              <w:rPr>
                <w:rFonts w:ascii="宋体" w:hAnsi="宋体" w:hint="eastAsia"/>
                <w:spacing w:val="15"/>
                <w:w w:val="97"/>
                <w:kern w:val="0"/>
                <w:sz w:val="24"/>
                <w:fitText w:val="7680" w:id="1906024960"/>
              </w:rPr>
              <w:t>500字以内，突出反映本人在当年主要承担和完成的工作任务及其成效。</w:t>
            </w:r>
            <w:r w:rsidRPr="00E2207C">
              <w:rPr>
                <w:rFonts w:ascii="宋体" w:hAnsi="宋体" w:hint="eastAsia"/>
                <w:spacing w:val="-75"/>
                <w:w w:val="97"/>
                <w:kern w:val="0"/>
                <w:sz w:val="24"/>
                <w:fitText w:val="7680" w:id="1906024960"/>
              </w:rPr>
              <w:t>）</w:t>
            </w:r>
          </w:p>
          <w:p w:rsidR="00E26E03" w:rsidRDefault="00E26E03" w:rsidP="0030174C">
            <w:pPr>
              <w:spacing w:beforeLines="10" w:line="360" w:lineRule="auto"/>
              <w:ind w:firstLineChars="200" w:firstLine="480"/>
              <w:jc w:val="center"/>
              <w:rPr>
                <w:sz w:val="24"/>
              </w:rPr>
            </w:pPr>
          </w:p>
        </w:tc>
      </w:tr>
      <w:tr w:rsidR="00E26E03" w:rsidTr="00BF124C">
        <w:tblPrEx>
          <w:tblLook w:val="0000"/>
        </w:tblPrEx>
        <w:trPr>
          <w:cantSplit/>
          <w:trHeight w:val="5377"/>
          <w:jc w:val="center"/>
        </w:trPr>
        <w:tc>
          <w:tcPr>
            <w:tcW w:w="638" w:type="dxa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所在单位意见</w:t>
            </w:r>
          </w:p>
        </w:tc>
        <w:tc>
          <w:tcPr>
            <w:tcW w:w="8296" w:type="dxa"/>
            <w:gridSpan w:val="6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</w:p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</w:p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</w:p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</w:p>
          <w:p w:rsidR="00E26E03" w:rsidRDefault="00E26E03" w:rsidP="00BF124C">
            <w:pPr>
              <w:spacing w:before="50" w:after="50"/>
              <w:rPr>
                <w:sz w:val="24"/>
              </w:rPr>
            </w:pPr>
          </w:p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E26E03" w:rsidRDefault="00E26E03" w:rsidP="00BF124C">
            <w:pPr>
              <w:spacing w:before="50" w:after="50"/>
              <w:rPr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26E03" w:rsidTr="00BF124C">
        <w:tblPrEx>
          <w:tblLook w:val="0000"/>
        </w:tblPrEx>
        <w:trPr>
          <w:cantSplit/>
          <w:trHeight w:val="2014"/>
          <w:jc w:val="center"/>
        </w:trPr>
        <w:tc>
          <w:tcPr>
            <w:tcW w:w="638" w:type="dxa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教学工作委员会意见</w:t>
            </w:r>
          </w:p>
        </w:tc>
        <w:tc>
          <w:tcPr>
            <w:tcW w:w="8296" w:type="dxa"/>
            <w:gridSpan w:val="6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E26E03" w:rsidRDefault="00E26E03" w:rsidP="00BF124C">
            <w:pPr>
              <w:spacing w:before="50" w:after="50"/>
              <w:ind w:leftChars="2736" w:left="5746" w:right="48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26E03" w:rsidTr="00BF124C">
        <w:tblPrEx>
          <w:tblLook w:val="0000"/>
        </w:tblPrEx>
        <w:trPr>
          <w:cantSplit/>
          <w:trHeight w:val="2351"/>
          <w:jc w:val="center"/>
        </w:trPr>
        <w:tc>
          <w:tcPr>
            <w:tcW w:w="638" w:type="dxa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8296" w:type="dxa"/>
            <w:gridSpan w:val="6"/>
            <w:vAlign w:val="center"/>
          </w:tcPr>
          <w:p w:rsidR="00E26E03" w:rsidRDefault="00E26E03" w:rsidP="00BF124C">
            <w:pPr>
              <w:spacing w:before="50" w:after="50"/>
              <w:jc w:val="center"/>
              <w:rPr>
                <w:sz w:val="24"/>
              </w:rPr>
            </w:pPr>
          </w:p>
        </w:tc>
      </w:tr>
    </w:tbl>
    <w:p w:rsidR="00E26E03" w:rsidRPr="00CC368D" w:rsidRDefault="00E26E03" w:rsidP="00E26E03">
      <w:pPr>
        <w:widowControl/>
        <w:spacing w:line="300" w:lineRule="atLeast"/>
        <w:jc w:val="left"/>
        <w:rPr>
          <w:rFonts w:ascii="宋体" w:hAnsi="宋体"/>
          <w:color w:val="000000"/>
        </w:rPr>
      </w:pPr>
    </w:p>
    <w:p w:rsidR="00E26E03" w:rsidRPr="00C76774" w:rsidRDefault="00E26E03" w:rsidP="0088659E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szCs w:val="21"/>
        </w:rPr>
      </w:pPr>
    </w:p>
    <w:p w:rsidR="009A69ED" w:rsidRDefault="009A69ED"/>
    <w:sectPr w:rsidR="009A69ED" w:rsidSect="0023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7C" w:rsidRDefault="00E2207C" w:rsidP="0088659E">
      <w:r>
        <w:separator/>
      </w:r>
    </w:p>
  </w:endnote>
  <w:endnote w:type="continuationSeparator" w:id="1">
    <w:p w:rsidR="00E2207C" w:rsidRDefault="00E2207C" w:rsidP="0088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7C" w:rsidRDefault="00E2207C" w:rsidP="0088659E">
      <w:r>
        <w:separator/>
      </w:r>
    </w:p>
  </w:footnote>
  <w:footnote w:type="continuationSeparator" w:id="1">
    <w:p w:rsidR="00E2207C" w:rsidRDefault="00E2207C" w:rsidP="00886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59E"/>
    <w:rsid w:val="001A743A"/>
    <w:rsid w:val="002333E6"/>
    <w:rsid w:val="0025617E"/>
    <w:rsid w:val="00263DC2"/>
    <w:rsid w:val="0030174C"/>
    <w:rsid w:val="00327059"/>
    <w:rsid w:val="00546943"/>
    <w:rsid w:val="0088659E"/>
    <w:rsid w:val="00914A0E"/>
    <w:rsid w:val="00926DCC"/>
    <w:rsid w:val="009A69ED"/>
    <w:rsid w:val="00A2170F"/>
    <w:rsid w:val="00AB119A"/>
    <w:rsid w:val="00C56EC4"/>
    <w:rsid w:val="00D5170C"/>
    <w:rsid w:val="00E0075F"/>
    <w:rsid w:val="00E2207C"/>
    <w:rsid w:val="00E26E03"/>
    <w:rsid w:val="00FD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5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5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Jwc-wzy</dc:creator>
  <cp:keywords/>
  <dc:description/>
  <cp:lastModifiedBy>wzy</cp:lastModifiedBy>
  <cp:revision>8</cp:revision>
  <cp:lastPrinted>2019-01-20T03:34:00Z</cp:lastPrinted>
  <dcterms:created xsi:type="dcterms:W3CDTF">2017-10-17T00:46:00Z</dcterms:created>
  <dcterms:modified xsi:type="dcterms:W3CDTF">2019-02-22T01:30:00Z</dcterms:modified>
</cp:coreProperties>
</file>