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Default="0060018E">
      <w:pPr>
        <w:spacing w:line="360" w:lineRule="auto"/>
        <w:jc w:val="center"/>
        <w:rPr>
          <w:rFonts w:ascii="宋体" w:hAnsi="宋体" w:cs="宋体"/>
          <w:b/>
          <w:sz w:val="84"/>
          <w:szCs w:val="84"/>
        </w:rPr>
      </w:pPr>
      <w:r>
        <w:rPr>
          <w:rFonts w:ascii="宋体" w:hAnsi="宋体" w:cs="宋体" w:hint="eastAsia"/>
          <w:b/>
          <w:sz w:val="84"/>
          <w:szCs w:val="84"/>
        </w:rPr>
        <w:t xml:space="preserve">竞 争 性 </w:t>
      </w:r>
      <w:proofErr w:type="gramStart"/>
      <w:r>
        <w:rPr>
          <w:rFonts w:ascii="宋体" w:hAnsi="宋体" w:cs="宋体" w:hint="eastAsia"/>
          <w:b/>
          <w:sz w:val="84"/>
          <w:szCs w:val="84"/>
        </w:rPr>
        <w:t>磋</w:t>
      </w:r>
      <w:proofErr w:type="gramEnd"/>
      <w:r>
        <w:rPr>
          <w:rFonts w:ascii="宋体" w:hAnsi="宋体" w:cs="宋体" w:hint="eastAsia"/>
          <w:b/>
          <w:sz w:val="84"/>
          <w:szCs w:val="84"/>
        </w:rPr>
        <w:t xml:space="preserve"> 商</w:t>
      </w:r>
    </w:p>
    <w:p w:rsidR="00DD079D" w:rsidRDefault="0060018E">
      <w:pPr>
        <w:spacing w:line="360" w:lineRule="auto"/>
        <w:jc w:val="center"/>
        <w:rPr>
          <w:rFonts w:ascii="宋体" w:hAnsi="宋体" w:cs="宋体"/>
          <w:b/>
          <w:sz w:val="84"/>
          <w:szCs w:val="84"/>
        </w:rPr>
      </w:pPr>
      <w:r>
        <w:rPr>
          <w:rFonts w:ascii="宋体" w:hAnsi="宋体" w:cs="宋体" w:hint="eastAsia"/>
          <w:b/>
          <w:sz w:val="84"/>
          <w:szCs w:val="84"/>
        </w:rPr>
        <w:t>采 购 文 件</w:t>
      </w:r>
    </w:p>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Pr="005A6797" w:rsidRDefault="0060018E">
      <w:pPr>
        <w:spacing w:line="360" w:lineRule="auto"/>
        <w:ind w:firstLineChars="400" w:firstLine="1285"/>
        <w:rPr>
          <w:rFonts w:ascii="宋体" w:hAnsi="宋体" w:cs="宋体"/>
          <w:b/>
          <w:sz w:val="32"/>
          <w:szCs w:val="32"/>
        </w:rPr>
      </w:pPr>
      <w:r>
        <w:rPr>
          <w:rFonts w:ascii="宋体" w:hAnsi="宋体" w:cs="宋体" w:hint="eastAsia"/>
          <w:b/>
          <w:sz w:val="32"/>
          <w:szCs w:val="32"/>
        </w:rPr>
        <w:t>采购内容：</w:t>
      </w:r>
      <w:r w:rsidRPr="005A6797">
        <w:rPr>
          <w:rFonts w:ascii="宋体" w:hAnsi="宋体" w:cs="宋体" w:hint="eastAsia"/>
          <w:b/>
          <w:sz w:val="32"/>
          <w:szCs w:val="32"/>
        </w:rPr>
        <w:t>D</w:t>
      </w:r>
      <w:r w:rsidRPr="005A6797">
        <w:rPr>
          <w:rFonts w:ascii="宋体" w:hAnsi="宋体" w:cs="宋体"/>
          <w:b/>
          <w:sz w:val="32"/>
          <w:szCs w:val="32"/>
        </w:rPr>
        <w:t>2-408</w:t>
      </w:r>
      <w:r w:rsidRPr="005A6797">
        <w:rPr>
          <w:rFonts w:ascii="宋体" w:hAnsi="宋体" w:cs="宋体" w:hint="eastAsia"/>
          <w:b/>
          <w:sz w:val="32"/>
          <w:szCs w:val="32"/>
        </w:rPr>
        <w:t>实训</w:t>
      </w:r>
      <w:proofErr w:type="gramStart"/>
      <w:r w:rsidRPr="005A6797">
        <w:rPr>
          <w:rFonts w:ascii="宋体" w:hAnsi="宋体" w:cs="宋体" w:hint="eastAsia"/>
          <w:b/>
          <w:sz w:val="32"/>
          <w:szCs w:val="32"/>
        </w:rPr>
        <w:t>室基础</w:t>
      </w:r>
      <w:proofErr w:type="gramEnd"/>
      <w:r w:rsidRPr="005A6797">
        <w:rPr>
          <w:rFonts w:ascii="宋体" w:hAnsi="宋体" w:cs="宋体" w:hint="eastAsia"/>
          <w:b/>
          <w:sz w:val="32"/>
          <w:szCs w:val="32"/>
        </w:rPr>
        <w:t>环境改造</w:t>
      </w:r>
      <w:r w:rsidR="004B59D7" w:rsidRPr="005A6797">
        <w:rPr>
          <w:rFonts w:ascii="宋体" w:hAnsi="宋体" w:cs="宋体" w:hint="eastAsia"/>
          <w:b/>
          <w:sz w:val="32"/>
          <w:szCs w:val="32"/>
        </w:rPr>
        <w:t>和集成装修</w:t>
      </w:r>
    </w:p>
    <w:p w:rsidR="00DD079D" w:rsidRDefault="0060018E">
      <w:pPr>
        <w:spacing w:line="360" w:lineRule="auto"/>
        <w:ind w:firstLineChars="400" w:firstLine="1285"/>
        <w:rPr>
          <w:rFonts w:ascii="宋体" w:hAnsi="宋体" w:cs="宋体"/>
          <w:b/>
          <w:sz w:val="32"/>
          <w:szCs w:val="32"/>
        </w:rPr>
      </w:pPr>
      <w:r>
        <w:rPr>
          <w:rFonts w:ascii="宋体" w:hAnsi="宋体" w:cs="宋体" w:hint="eastAsia"/>
          <w:b/>
          <w:sz w:val="32"/>
          <w:szCs w:val="32"/>
        </w:rPr>
        <w:t>采购单位：苏州健雄职业技术学院</w:t>
      </w:r>
    </w:p>
    <w:p w:rsidR="00DD079D" w:rsidRDefault="0060018E">
      <w:pPr>
        <w:spacing w:line="360" w:lineRule="auto"/>
        <w:rPr>
          <w:rFonts w:ascii="宋体" w:hAnsi="宋体" w:cs="宋体"/>
          <w:b/>
          <w:sz w:val="32"/>
          <w:szCs w:val="32"/>
        </w:rPr>
      </w:pPr>
      <w:r>
        <w:rPr>
          <w:rFonts w:ascii="宋体" w:hAnsi="宋体" w:cs="宋体" w:hint="eastAsia"/>
          <w:b/>
          <w:sz w:val="32"/>
          <w:szCs w:val="32"/>
        </w:rPr>
        <w:t xml:space="preserve">              </w:t>
      </w:r>
    </w:p>
    <w:p w:rsidR="00DD079D" w:rsidRDefault="00DD079D">
      <w:pPr>
        <w:spacing w:line="360" w:lineRule="auto"/>
        <w:rPr>
          <w:rFonts w:ascii="宋体" w:hAnsi="宋体" w:cs="宋体"/>
          <w:b/>
          <w:sz w:val="28"/>
          <w:szCs w:val="28"/>
        </w:rPr>
      </w:pPr>
    </w:p>
    <w:p w:rsidR="00DD079D" w:rsidRDefault="00DD079D">
      <w:pPr>
        <w:spacing w:line="360" w:lineRule="auto"/>
        <w:rPr>
          <w:rFonts w:ascii="宋体" w:hAnsi="宋体" w:cs="宋体"/>
          <w:sz w:val="28"/>
          <w:szCs w:val="28"/>
        </w:rPr>
      </w:pPr>
    </w:p>
    <w:p w:rsidR="00DD079D" w:rsidRDefault="00DD079D">
      <w:pPr>
        <w:spacing w:line="360" w:lineRule="auto"/>
        <w:rPr>
          <w:rFonts w:ascii="宋体" w:hAnsi="宋体" w:cs="宋体"/>
          <w:sz w:val="28"/>
          <w:szCs w:val="28"/>
        </w:rPr>
      </w:pPr>
    </w:p>
    <w:p w:rsidR="00DD079D" w:rsidRDefault="0060018E">
      <w:pPr>
        <w:spacing w:line="360" w:lineRule="auto"/>
        <w:jc w:val="center"/>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32"/>
        </w:rPr>
        <w:t>苏州健雄职业技术学院</w:t>
      </w:r>
    </w:p>
    <w:p w:rsidR="00DD079D" w:rsidRPr="005A6797" w:rsidRDefault="0060018E">
      <w:pPr>
        <w:spacing w:line="360" w:lineRule="auto"/>
        <w:jc w:val="center"/>
        <w:rPr>
          <w:rFonts w:ascii="宋体" w:hAnsi="宋体" w:cs="宋体"/>
          <w:b/>
          <w:sz w:val="32"/>
          <w:szCs w:val="28"/>
        </w:rPr>
      </w:pPr>
      <w:r w:rsidRPr="005A6797">
        <w:rPr>
          <w:rFonts w:ascii="宋体" w:hAnsi="宋体" w:cs="宋体" w:hint="eastAsia"/>
          <w:b/>
          <w:sz w:val="32"/>
          <w:szCs w:val="28"/>
        </w:rPr>
        <w:t xml:space="preserve"> 20</w:t>
      </w:r>
      <w:r w:rsidRPr="005A6797">
        <w:rPr>
          <w:rFonts w:ascii="宋体" w:hAnsi="宋体" w:cs="宋体"/>
          <w:b/>
          <w:sz w:val="32"/>
          <w:szCs w:val="28"/>
        </w:rPr>
        <w:t>21</w:t>
      </w:r>
      <w:r w:rsidRPr="005A6797">
        <w:rPr>
          <w:rFonts w:ascii="宋体" w:hAnsi="宋体" w:cs="宋体" w:hint="eastAsia"/>
          <w:b/>
          <w:sz w:val="32"/>
          <w:szCs w:val="28"/>
        </w:rPr>
        <w:t>年</w:t>
      </w:r>
      <w:r w:rsidRPr="005A6797">
        <w:rPr>
          <w:rFonts w:ascii="宋体" w:hAnsi="宋体" w:cs="宋体"/>
          <w:b/>
          <w:sz w:val="32"/>
          <w:szCs w:val="28"/>
        </w:rPr>
        <w:t>01</w:t>
      </w:r>
      <w:r w:rsidRPr="005A6797">
        <w:rPr>
          <w:rFonts w:ascii="宋体" w:hAnsi="宋体" w:cs="宋体" w:hint="eastAsia"/>
          <w:b/>
          <w:sz w:val="32"/>
          <w:szCs w:val="28"/>
        </w:rPr>
        <w:t>月</w:t>
      </w:r>
    </w:p>
    <w:p w:rsidR="00DD079D" w:rsidRPr="005A6797" w:rsidRDefault="00DD079D">
      <w:pPr>
        <w:spacing w:line="360" w:lineRule="auto"/>
        <w:jc w:val="center"/>
        <w:rPr>
          <w:rFonts w:ascii="宋体" w:hAnsi="宋体" w:cs="宋体"/>
          <w:b/>
          <w:sz w:val="48"/>
          <w:szCs w:val="44"/>
        </w:rPr>
        <w:sectPr w:rsidR="00DD079D" w:rsidRPr="005A6797">
          <w:headerReference w:type="even" r:id="rId9"/>
          <w:headerReference w:type="default" r:id="rId10"/>
          <w:footerReference w:type="even" r:id="rId11"/>
          <w:footerReference w:type="default" r:id="rId12"/>
          <w:headerReference w:type="first" r:id="rId13"/>
          <w:footerReference w:type="first" r:id="rId14"/>
          <w:pgSz w:w="11906" w:h="16838"/>
          <w:pgMar w:top="907" w:right="907" w:bottom="907" w:left="964" w:header="624" w:footer="510" w:gutter="113"/>
          <w:pgNumType w:start="1"/>
          <w:cols w:space="720"/>
          <w:titlePg/>
          <w:docGrid w:type="lines" w:linePitch="312"/>
        </w:sectPr>
      </w:pPr>
    </w:p>
    <w:p w:rsidR="00DD079D" w:rsidRPr="00914EDA" w:rsidRDefault="00DD079D">
      <w:pPr>
        <w:spacing w:line="360" w:lineRule="auto"/>
        <w:jc w:val="center"/>
        <w:rPr>
          <w:rFonts w:ascii="宋体" w:hAnsi="宋体" w:cs="宋体"/>
          <w:b/>
          <w:sz w:val="44"/>
          <w:szCs w:val="44"/>
        </w:rPr>
      </w:pPr>
    </w:p>
    <w:p w:rsidR="00DD079D" w:rsidRDefault="0060018E">
      <w:pPr>
        <w:spacing w:line="360" w:lineRule="auto"/>
        <w:jc w:val="center"/>
        <w:rPr>
          <w:rFonts w:ascii="宋体" w:hAnsi="宋体" w:cs="宋体"/>
          <w:b/>
          <w:sz w:val="44"/>
          <w:szCs w:val="44"/>
        </w:rPr>
      </w:pPr>
      <w:r>
        <w:rPr>
          <w:rFonts w:ascii="宋体" w:hAnsi="宋体" w:cs="宋体" w:hint="eastAsia"/>
          <w:b/>
          <w:sz w:val="44"/>
          <w:szCs w:val="44"/>
        </w:rPr>
        <w:t>目    录</w:t>
      </w:r>
    </w:p>
    <w:p w:rsidR="00DD079D" w:rsidRDefault="00DD079D">
      <w:pPr>
        <w:spacing w:line="360" w:lineRule="auto"/>
        <w:jc w:val="center"/>
        <w:rPr>
          <w:rFonts w:ascii="宋体" w:hAnsi="宋体" w:cs="宋体"/>
          <w:b/>
          <w:sz w:val="44"/>
          <w:szCs w:val="44"/>
        </w:rPr>
      </w:pPr>
    </w:p>
    <w:p w:rsidR="00DD079D" w:rsidRDefault="0060018E">
      <w:pPr>
        <w:spacing w:line="360" w:lineRule="auto"/>
        <w:ind w:firstLine="642"/>
        <w:rPr>
          <w:rFonts w:ascii="宋体" w:hAnsi="宋体" w:cs="宋体"/>
          <w:bCs/>
          <w:sz w:val="32"/>
        </w:rPr>
      </w:pPr>
      <w:r>
        <w:rPr>
          <w:rFonts w:ascii="宋体" w:hAnsi="宋体" w:cs="宋体" w:hint="eastAsia"/>
          <w:bCs/>
          <w:sz w:val="32"/>
        </w:rPr>
        <w:t>第一部分：竞争性磋商采购公告</w:t>
      </w:r>
    </w:p>
    <w:p w:rsidR="00DD079D" w:rsidRDefault="0060018E">
      <w:pPr>
        <w:spacing w:line="360" w:lineRule="auto"/>
        <w:ind w:firstLine="642"/>
        <w:rPr>
          <w:rFonts w:ascii="宋体" w:hAnsi="宋体" w:cs="宋体"/>
          <w:bCs/>
          <w:sz w:val="32"/>
        </w:rPr>
      </w:pPr>
      <w:r>
        <w:rPr>
          <w:rFonts w:ascii="宋体" w:hAnsi="宋体" w:cs="宋体" w:hint="eastAsia"/>
          <w:bCs/>
          <w:sz w:val="32"/>
        </w:rPr>
        <w:t>第二部分：供应商须知</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DD079D" w:rsidRDefault="00DD079D">
      <w:pPr>
        <w:spacing w:line="360" w:lineRule="auto"/>
        <w:ind w:firstLine="642"/>
        <w:rPr>
          <w:rFonts w:ascii="宋体" w:hAnsi="宋体" w:cs="宋体"/>
          <w:b/>
          <w:bCs/>
          <w:sz w:val="32"/>
          <w:szCs w:val="32"/>
        </w:rPr>
      </w:pPr>
    </w:p>
    <w:p w:rsidR="00DD079D" w:rsidRDefault="00DD079D">
      <w:pPr>
        <w:spacing w:line="360" w:lineRule="auto"/>
        <w:ind w:firstLine="642"/>
        <w:rPr>
          <w:rFonts w:ascii="宋体" w:hAnsi="宋体" w:cs="宋体"/>
          <w:b/>
          <w:bCs/>
          <w:sz w:val="32"/>
          <w:szCs w:val="32"/>
        </w:rPr>
      </w:pPr>
    </w:p>
    <w:p w:rsidR="00DD079D" w:rsidRDefault="00DD079D">
      <w:pPr>
        <w:spacing w:line="360" w:lineRule="auto"/>
        <w:ind w:firstLine="642"/>
        <w:rPr>
          <w:rFonts w:ascii="宋体" w:hAnsi="宋体" w:cs="宋体"/>
          <w:b/>
          <w:sz w:val="32"/>
        </w:rPr>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第一部分</w:t>
      </w:r>
      <w:r>
        <w:rPr>
          <w:rFonts w:hint="eastAsia"/>
        </w:rPr>
        <w:t xml:space="preserve">   </w:t>
      </w:r>
      <w:r>
        <w:rPr>
          <w:rFonts w:hint="eastAsia"/>
        </w:rPr>
        <w:t>竞争性磋商采购公告</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d"/>
          <w:rFonts w:ascii="宋体" w:eastAsia="宋体" w:hAnsi="宋体" w:hint="eastAsia"/>
        </w:rPr>
        <w:t>项目基本情况</w:t>
      </w:r>
    </w:p>
    <w:p w:rsidR="00DD079D" w:rsidRPr="001E0517"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w:t>
      </w:r>
      <w:r w:rsidRPr="001E0517">
        <w:rPr>
          <w:rFonts w:ascii="宋体" w:eastAsia="宋体" w:hAnsi="宋体" w:hint="eastAsia"/>
        </w:rPr>
        <w:t>D</w:t>
      </w:r>
      <w:r w:rsidRPr="001E0517">
        <w:rPr>
          <w:rFonts w:ascii="宋体" w:eastAsia="宋体" w:hAnsi="宋体"/>
        </w:rPr>
        <w:t>2-408</w:t>
      </w:r>
      <w:r w:rsidRPr="001E0517">
        <w:rPr>
          <w:rFonts w:ascii="宋体" w:eastAsia="宋体" w:hAnsi="宋体" w:hint="eastAsia"/>
        </w:rPr>
        <w:t>实训</w:t>
      </w:r>
      <w:proofErr w:type="gramStart"/>
      <w:r w:rsidRPr="001E0517">
        <w:rPr>
          <w:rFonts w:ascii="宋体" w:eastAsia="宋体" w:hAnsi="宋体" w:hint="eastAsia"/>
        </w:rPr>
        <w:t>室基础</w:t>
      </w:r>
      <w:proofErr w:type="gramEnd"/>
      <w:r w:rsidRPr="001E0517">
        <w:rPr>
          <w:rFonts w:ascii="宋体" w:eastAsia="宋体" w:hAnsi="宋体" w:hint="eastAsia"/>
        </w:rPr>
        <w:t>环境改造</w:t>
      </w:r>
      <w:proofErr w:type="spellStart"/>
      <w:r w:rsidR="004B59D7" w:rsidRPr="001E0517">
        <w:rPr>
          <w:rFonts w:ascii="宋体" w:hAnsi="宋体" w:hint="eastAsia"/>
        </w:rPr>
        <w:t>和集成装修</w:t>
      </w:r>
      <w:proofErr w:type="spellEnd"/>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采购方式：竞争性磋商</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3647"/>
        <w:gridCol w:w="850"/>
        <w:gridCol w:w="3043"/>
      </w:tblGrid>
      <w:tr w:rsidR="00DD079D">
        <w:trPr>
          <w:trHeight w:val="345"/>
          <w:jc w:val="center"/>
        </w:trPr>
        <w:tc>
          <w:tcPr>
            <w:tcW w:w="441" w:type="pct"/>
            <w:vAlign w:val="center"/>
          </w:tcPr>
          <w:p w:rsidR="00DD079D" w:rsidRDefault="0060018E">
            <w:pPr>
              <w:spacing w:line="276" w:lineRule="auto"/>
              <w:jc w:val="center"/>
              <w:rPr>
                <w:rFonts w:ascii="宋体" w:hAnsi="宋体"/>
                <w:b/>
                <w:sz w:val="24"/>
              </w:rPr>
            </w:pPr>
            <w:r>
              <w:rPr>
                <w:rFonts w:ascii="宋体" w:hAnsi="宋体" w:hint="eastAsia"/>
                <w:b/>
                <w:sz w:val="24"/>
              </w:rPr>
              <w:t>序号</w:t>
            </w:r>
          </w:p>
        </w:tc>
        <w:tc>
          <w:tcPr>
            <w:tcW w:w="2205" w:type="pct"/>
            <w:vAlign w:val="center"/>
          </w:tcPr>
          <w:p w:rsidR="00DD079D" w:rsidRDefault="0060018E">
            <w:pPr>
              <w:spacing w:line="276" w:lineRule="auto"/>
              <w:jc w:val="center"/>
              <w:rPr>
                <w:rFonts w:ascii="宋体" w:hAnsi="宋体"/>
                <w:b/>
                <w:sz w:val="24"/>
              </w:rPr>
            </w:pPr>
            <w:r>
              <w:rPr>
                <w:rFonts w:ascii="宋体" w:hAnsi="宋体" w:hint="eastAsia"/>
                <w:b/>
                <w:sz w:val="24"/>
              </w:rPr>
              <w:t>名称</w:t>
            </w:r>
          </w:p>
        </w:tc>
        <w:tc>
          <w:tcPr>
            <w:tcW w:w="514" w:type="pct"/>
            <w:vAlign w:val="center"/>
          </w:tcPr>
          <w:p w:rsidR="00DD079D" w:rsidRDefault="0060018E">
            <w:pPr>
              <w:spacing w:line="276" w:lineRule="auto"/>
              <w:jc w:val="center"/>
              <w:rPr>
                <w:rFonts w:ascii="宋体" w:hAnsi="宋体"/>
                <w:b/>
                <w:sz w:val="24"/>
              </w:rPr>
            </w:pPr>
            <w:r>
              <w:rPr>
                <w:rFonts w:ascii="宋体" w:hAnsi="宋体" w:hint="eastAsia"/>
                <w:b/>
                <w:sz w:val="24"/>
              </w:rPr>
              <w:t>数量</w:t>
            </w:r>
          </w:p>
        </w:tc>
        <w:tc>
          <w:tcPr>
            <w:tcW w:w="1840" w:type="pct"/>
            <w:vAlign w:val="center"/>
          </w:tcPr>
          <w:p w:rsidR="00DD079D" w:rsidRDefault="0060018E">
            <w:pPr>
              <w:spacing w:line="276" w:lineRule="auto"/>
              <w:jc w:val="center"/>
              <w:rPr>
                <w:rFonts w:ascii="宋体" w:hAnsi="宋体"/>
                <w:b/>
                <w:sz w:val="24"/>
              </w:rPr>
            </w:pPr>
            <w:r>
              <w:rPr>
                <w:rFonts w:ascii="宋体" w:hAnsi="宋体" w:hint="eastAsia"/>
                <w:b/>
                <w:sz w:val="24"/>
              </w:rPr>
              <w:t>技术参数及功能要求</w:t>
            </w:r>
          </w:p>
        </w:tc>
      </w:tr>
      <w:tr w:rsidR="00DD079D">
        <w:trPr>
          <w:trHeight w:val="345"/>
          <w:jc w:val="center"/>
        </w:trPr>
        <w:tc>
          <w:tcPr>
            <w:tcW w:w="441" w:type="pct"/>
            <w:vAlign w:val="center"/>
          </w:tcPr>
          <w:p w:rsidR="00DD079D" w:rsidRDefault="0060018E">
            <w:pPr>
              <w:spacing w:line="276" w:lineRule="auto"/>
              <w:jc w:val="center"/>
              <w:rPr>
                <w:rFonts w:ascii="宋体" w:hAnsi="宋体"/>
                <w:sz w:val="24"/>
              </w:rPr>
            </w:pPr>
            <w:r>
              <w:rPr>
                <w:rFonts w:ascii="宋体" w:hAnsi="宋体"/>
                <w:sz w:val="24"/>
              </w:rPr>
              <w:t>1</w:t>
            </w:r>
          </w:p>
        </w:tc>
        <w:tc>
          <w:tcPr>
            <w:tcW w:w="2205" w:type="pct"/>
            <w:vAlign w:val="center"/>
          </w:tcPr>
          <w:p w:rsidR="00DD079D" w:rsidRPr="004B59D7" w:rsidRDefault="0060018E">
            <w:pPr>
              <w:spacing w:line="276" w:lineRule="auto"/>
              <w:rPr>
                <w:rFonts w:ascii="宋体" w:hAnsi="宋体"/>
                <w:color w:val="FF0000"/>
                <w:sz w:val="24"/>
              </w:rPr>
            </w:pPr>
            <w:r w:rsidRPr="001E0517">
              <w:rPr>
                <w:rFonts w:ascii="宋体" w:hAnsi="宋体" w:hint="eastAsia"/>
                <w:sz w:val="24"/>
              </w:rPr>
              <w:t>D</w:t>
            </w:r>
            <w:r w:rsidRPr="001E0517">
              <w:rPr>
                <w:rFonts w:ascii="宋体" w:hAnsi="宋体"/>
                <w:sz w:val="24"/>
              </w:rPr>
              <w:t>2-408</w:t>
            </w:r>
            <w:r w:rsidRPr="001E0517">
              <w:rPr>
                <w:rFonts w:ascii="宋体" w:hAnsi="宋体" w:hint="eastAsia"/>
                <w:sz w:val="24"/>
              </w:rPr>
              <w:t>实训</w:t>
            </w:r>
            <w:proofErr w:type="gramStart"/>
            <w:r w:rsidRPr="001E0517">
              <w:rPr>
                <w:rFonts w:ascii="宋体" w:hAnsi="宋体" w:hint="eastAsia"/>
                <w:sz w:val="24"/>
              </w:rPr>
              <w:t>室基础</w:t>
            </w:r>
            <w:proofErr w:type="gramEnd"/>
            <w:r w:rsidRPr="001E0517">
              <w:rPr>
                <w:rFonts w:ascii="宋体" w:hAnsi="宋体" w:hint="eastAsia"/>
                <w:sz w:val="24"/>
              </w:rPr>
              <w:t>环境改造和集成装修</w:t>
            </w:r>
          </w:p>
        </w:tc>
        <w:tc>
          <w:tcPr>
            <w:tcW w:w="514" w:type="pct"/>
            <w:vAlign w:val="center"/>
          </w:tcPr>
          <w:p w:rsidR="00DD079D" w:rsidRDefault="0060018E">
            <w:pPr>
              <w:spacing w:line="276" w:lineRule="auto"/>
              <w:rPr>
                <w:rFonts w:ascii="宋体" w:hAnsi="宋体"/>
                <w:sz w:val="24"/>
              </w:rPr>
            </w:pPr>
            <w:r>
              <w:rPr>
                <w:rFonts w:ascii="宋体" w:hAnsi="宋体"/>
                <w:sz w:val="24"/>
              </w:rPr>
              <w:t>1</w:t>
            </w:r>
            <w:r>
              <w:rPr>
                <w:rFonts w:ascii="宋体" w:hAnsi="宋体" w:hint="eastAsia"/>
                <w:sz w:val="24"/>
              </w:rPr>
              <w:t>套</w:t>
            </w:r>
          </w:p>
        </w:tc>
        <w:tc>
          <w:tcPr>
            <w:tcW w:w="1840" w:type="pct"/>
            <w:vAlign w:val="center"/>
          </w:tcPr>
          <w:p w:rsidR="00DD079D" w:rsidRDefault="0060018E">
            <w:pPr>
              <w:spacing w:line="276" w:lineRule="auto"/>
              <w:rPr>
                <w:rFonts w:ascii="宋体" w:hAnsi="宋体"/>
                <w:sz w:val="24"/>
              </w:rPr>
            </w:pPr>
            <w:r>
              <w:rPr>
                <w:rFonts w:ascii="宋体" w:hAnsi="宋体" w:hint="eastAsia"/>
                <w:sz w:val="24"/>
              </w:rPr>
              <w:t>详见技术参数及功能描述</w:t>
            </w:r>
          </w:p>
        </w:tc>
      </w:tr>
    </w:tbl>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color w:val="0000FF"/>
        </w:rPr>
      </w:pPr>
      <w:r>
        <w:rPr>
          <w:rFonts w:ascii="宋体" w:eastAsia="宋体" w:hAnsi="宋体" w:hint="eastAsia"/>
        </w:rPr>
        <w:t>合同履行期限：自合同签订之日起15天内完成建设并经验收合格。</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d"/>
          <w:rFonts w:ascii="宋体" w:eastAsia="宋体" w:hAnsi="宋体" w:hint="eastAsia"/>
        </w:rPr>
        <w:t>申请人的资格要求</w:t>
      </w:r>
    </w:p>
    <w:p w:rsidR="00DD079D" w:rsidRDefault="0060018E">
      <w:pPr>
        <w:pStyle w:val="ab"/>
        <w:shd w:val="clear" w:color="auto" w:fill="FFFFFF"/>
        <w:spacing w:before="0" w:beforeAutospacing="0" w:after="0" w:afterAutospacing="0" w:line="360" w:lineRule="auto"/>
        <w:ind w:firstLineChars="200" w:firstLine="482"/>
        <w:rPr>
          <w:rFonts w:ascii="宋体" w:eastAsia="宋体" w:hAnsi="宋体"/>
        </w:rPr>
      </w:pPr>
      <w:r>
        <w:rPr>
          <w:rStyle w:val="ad"/>
          <w:rFonts w:ascii="宋体" w:eastAsia="宋体" w:hAnsi="宋体" w:hint="eastAsia"/>
        </w:rPr>
        <w:t>1.满足《中华人民共和国政府采购法》第二十二条规定：</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2.落实政府采购政策须满足的资格要求：</w:t>
      </w:r>
    </w:p>
    <w:p w:rsidR="00DD079D" w:rsidRDefault="0060018E">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t>详见采购文件。</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3.本项目的特定资格要求：</w:t>
      </w:r>
    </w:p>
    <w:p w:rsidR="00DD079D" w:rsidRDefault="0060018E">
      <w:pPr>
        <w:widowControl/>
        <w:spacing w:line="360" w:lineRule="auto"/>
        <w:ind w:right="-154" w:firstLineChars="200" w:firstLine="480"/>
        <w:jc w:val="left"/>
        <w:rPr>
          <w:rFonts w:ascii="宋体" w:hAnsi="宋体"/>
        </w:rPr>
      </w:pPr>
      <w:r>
        <w:rPr>
          <w:rFonts w:ascii="宋体" w:hAnsi="宋体" w:cs="宋体" w:hint="eastAsia"/>
          <w:kern w:val="0"/>
          <w:sz w:val="24"/>
        </w:rPr>
        <w:lastRenderedPageBreak/>
        <w:t>无。</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Fonts w:ascii="宋体" w:eastAsia="宋体" w:hAnsi="宋体" w:hint="eastAsia"/>
          <w:b/>
          <w:bCs/>
        </w:rPr>
        <w:t>三、</w:t>
      </w:r>
      <w:r>
        <w:rPr>
          <w:rStyle w:val="ad"/>
          <w:rFonts w:ascii="宋体" w:eastAsia="宋体" w:hAnsi="宋体" w:hint="eastAsia"/>
        </w:rPr>
        <w:t>获取采购文件</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方式：将以下报名材料（加盖供应商公章）扫描件发送至报名邮箱：</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（1）营业执照副本复印件；</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（2）法定代表人授权书原件、法定代表人及经办人身份证复印件；</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（3）参加政府采购活动前三年内，在经营活动中没有重大违法记录声明函；</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报名邮箱：</w:t>
      </w:r>
      <w:hyperlink r:id="rId15" w:history="1">
        <w:r>
          <w:rPr>
            <w:rStyle w:val="af"/>
            <w:rFonts w:ascii="宋体" w:eastAsia="宋体" w:hAnsi="宋体" w:hint="eastAsia"/>
          </w:rPr>
          <w:t>jianxiongcaigou@126.com</w:t>
        </w:r>
      </w:hyperlink>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报名标题：实训</w:t>
      </w:r>
      <w:proofErr w:type="gramStart"/>
      <w:r>
        <w:rPr>
          <w:rFonts w:ascii="宋体" w:eastAsia="宋体" w:hAnsi="宋体" w:hint="eastAsia"/>
        </w:rPr>
        <w:t>室改造</w:t>
      </w:r>
      <w:proofErr w:type="gramEnd"/>
      <w:r>
        <w:rPr>
          <w:rFonts w:ascii="宋体" w:eastAsia="宋体" w:hAnsi="宋体" w:hint="eastAsia"/>
        </w:rPr>
        <w:t>项目——XXXXX单位</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报名截止时间：202</w:t>
      </w:r>
      <w:r w:rsidR="00625038" w:rsidRPr="00046AD6">
        <w:rPr>
          <w:rFonts w:ascii="宋体" w:eastAsia="宋体" w:hAnsi="宋体"/>
        </w:rPr>
        <w:t>1</w:t>
      </w:r>
      <w:r w:rsidRPr="00046AD6">
        <w:rPr>
          <w:rFonts w:ascii="宋体" w:eastAsia="宋体" w:hAnsi="宋体" w:hint="eastAsia"/>
        </w:rPr>
        <w:t>年</w:t>
      </w:r>
      <w:r w:rsidR="00046AD6" w:rsidRPr="00046AD6">
        <w:rPr>
          <w:rFonts w:ascii="宋体" w:eastAsia="宋体" w:hAnsi="宋体"/>
        </w:rPr>
        <w:t>1</w:t>
      </w:r>
      <w:r w:rsidRPr="00046AD6">
        <w:rPr>
          <w:rFonts w:ascii="宋体" w:eastAsia="宋体" w:hAnsi="宋体" w:hint="eastAsia"/>
        </w:rPr>
        <w:t>月</w:t>
      </w:r>
      <w:r w:rsidR="00046AD6" w:rsidRPr="00046AD6">
        <w:rPr>
          <w:rFonts w:ascii="宋体" w:eastAsia="宋体" w:hAnsi="宋体"/>
        </w:rPr>
        <w:t>27</w:t>
      </w:r>
      <w:r w:rsidRPr="00046AD6">
        <w:rPr>
          <w:rFonts w:ascii="宋体" w:eastAsia="宋体" w:hAnsi="宋体" w:hint="eastAsia"/>
        </w:rPr>
        <w:t>日1</w:t>
      </w:r>
      <w:r w:rsidRPr="00046AD6">
        <w:rPr>
          <w:rFonts w:ascii="宋体" w:eastAsia="宋体" w:hAnsi="宋体"/>
        </w:rPr>
        <w:t>5</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Pr="00046AD6" w:rsidRDefault="0060018E">
      <w:pPr>
        <w:pStyle w:val="ab"/>
        <w:shd w:val="clear" w:color="auto" w:fill="FFFFFF"/>
        <w:spacing w:before="0" w:beforeAutospacing="0" w:after="0" w:afterAutospacing="0" w:line="360" w:lineRule="auto"/>
        <w:rPr>
          <w:rFonts w:ascii="宋体" w:eastAsia="宋体" w:hAnsi="宋体"/>
        </w:rPr>
      </w:pPr>
      <w:r w:rsidRPr="00046AD6">
        <w:rPr>
          <w:rFonts w:ascii="宋体" w:eastAsia="宋体" w:hAnsi="宋体" w:hint="eastAsia"/>
          <w:b/>
          <w:bCs/>
        </w:rPr>
        <w:t>四、</w:t>
      </w:r>
      <w:r w:rsidRPr="00046AD6">
        <w:rPr>
          <w:rStyle w:val="ad"/>
          <w:rFonts w:ascii="宋体" w:eastAsia="宋体" w:hAnsi="宋体" w:hint="eastAsia"/>
        </w:rPr>
        <w:t>响应文件提交</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截止时间：202</w:t>
      </w:r>
      <w:r w:rsidR="00625038" w:rsidRPr="00046AD6">
        <w:rPr>
          <w:rFonts w:ascii="宋体" w:eastAsia="宋体" w:hAnsi="宋体"/>
        </w:rPr>
        <w:t>1</w:t>
      </w:r>
      <w:r w:rsidRPr="00046AD6">
        <w:rPr>
          <w:rFonts w:ascii="宋体" w:eastAsia="宋体" w:hAnsi="宋体" w:hint="eastAsia"/>
        </w:rPr>
        <w:t>年</w:t>
      </w:r>
      <w:r w:rsidR="00046AD6" w:rsidRPr="00046AD6">
        <w:rPr>
          <w:rFonts w:ascii="宋体" w:eastAsia="宋体" w:hAnsi="宋体"/>
        </w:rPr>
        <w:t>1</w:t>
      </w:r>
      <w:r w:rsidRPr="00046AD6">
        <w:rPr>
          <w:rFonts w:ascii="宋体" w:eastAsia="宋体" w:hAnsi="宋体" w:hint="eastAsia"/>
        </w:rPr>
        <w:t>月</w:t>
      </w:r>
      <w:r w:rsidR="00046AD6" w:rsidRPr="00046AD6">
        <w:rPr>
          <w:rFonts w:ascii="宋体" w:eastAsia="宋体" w:hAnsi="宋体"/>
        </w:rPr>
        <w:t>28</w:t>
      </w:r>
      <w:r w:rsidRPr="00046AD6">
        <w:rPr>
          <w:rFonts w:ascii="宋体" w:eastAsia="宋体" w:hAnsi="宋体" w:hint="eastAsia"/>
        </w:rPr>
        <w:t>日1</w:t>
      </w:r>
      <w:r w:rsidRPr="00046AD6">
        <w:rPr>
          <w:rFonts w:ascii="宋体" w:eastAsia="宋体" w:hAnsi="宋体"/>
        </w:rPr>
        <w:t>4</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地    点：苏州健雄职业技术学院质控办（C1-</w:t>
      </w:r>
      <w:r w:rsidR="00046AD6" w:rsidRPr="00046AD6">
        <w:rPr>
          <w:rFonts w:ascii="宋体" w:eastAsia="宋体" w:hAnsi="宋体" w:hint="eastAsia"/>
        </w:rPr>
        <w:t>204</w:t>
      </w:r>
      <w:r w:rsidRPr="00046AD6">
        <w:rPr>
          <w:rFonts w:ascii="宋体" w:eastAsia="宋体" w:hAnsi="宋体" w:hint="eastAsia"/>
        </w:rPr>
        <w:t>）</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shd w:val="clear" w:color="auto" w:fill="FFFFFF"/>
        </w:rPr>
        <w:t>注：超过响应文件提交截止时间提交响应文件者，提交的响应文件一律不予接收，并取消其投标资格。</w:t>
      </w:r>
    </w:p>
    <w:p w:rsidR="00DD079D" w:rsidRPr="00046AD6" w:rsidRDefault="0060018E">
      <w:pPr>
        <w:pStyle w:val="ab"/>
        <w:numPr>
          <w:ilvl w:val="0"/>
          <w:numId w:val="1"/>
        </w:numPr>
        <w:shd w:val="clear" w:color="auto" w:fill="FFFFFF"/>
        <w:spacing w:before="0" w:beforeAutospacing="0" w:after="0" w:afterAutospacing="0" w:line="360" w:lineRule="auto"/>
        <w:rPr>
          <w:rFonts w:ascii="宋体" w:eastAsia="宋体" w:hAnsi="宋体"/>
          <w:b/>
          <w:bCs/>
        </w:rPr>
      </w:pPr>
      <w:r w:rsidRPr="00046AD6">
        <w:rPr>
          <w:rFonts w:ascii="宋体" w:eastAsia="宋体" w:hAnsi="宋体" w:hint="eastAsia"/>
          <w:b/>
          <w:bCs/>
        </w:rPr>
        <w:t>开启</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shd w:val="clear" w:color="auto" w:fill="FFFFFF"/>
        </w:rPr>
        <w:t>时间：</w:t>
      </w:r>
      <w:r w:rsidRPr="00046AD6">
        <w:rPr>
          <w:rFonts w:ascii="宋体" w:eastAsia="宋体" w:hAnsi="宋体" w:hint="eastAsia"/>
        </w:rPr>
        <w:t>202</w:t>
      </w:r>
      <w:r w:rsidR="00625038" w:rsidRPr="00046AD6">
        <w:rPr>
          <w:rFonts w:ascii="宋体" w:eastAsia="宋体" w:hAnsi="宋体"/>
        </w:rPr>
        <w:t>1</w:t>
      </w:r>
      <w:r w:rsidRPr="00046AD6">
        <w:rPr>
          <w:rFonts w:ascii="宋体" w:eastAsia="宋体" w:hAnsi="宋体" w:hint="eastAsia"/>
        </w:rPr>
        <w:t>年</w:t>
      </w:r>
      <w:r w:rsidR="00046AD6" w:rsidRPr="00046AD6">
        <w:rPr>
          <w:rFonts w:ascii="宋体" w:eastAsia="宋体" w:hAnsi="宋体"/>
        </w:rPr>
        <w:t>1</w:t>
      </w:r>
      <w:r w:rsidRPr="00046AD6">
        <w:rPr>
          <w:rFonts w:ascii="宋体" w:eastAsia="宋体" w:hAnsi="宋体" w:hint="eastAsia"/>
        </w:rPr>
        <w:t>月</w:t>
      </w:r>
      <w:r w:rsidR="00046AD6" w:rsidRPr="00046AD6">
        <w:rPr>
          <w:rFonts w:ascii="宋体" w:eastAsia="宋体" w:hAnsi="宋体"/>
        </w:rPr>
        <w:t>28</w:t>
      </w:r>
      <w:r w:rsidRPr="00046AD6">
        <w:rPr>
          <w:rFonts w:ascii="宋体" w:eastAsia="宋体" w:hAnsi="宋体" w:hint="eastAsia"/>
        </w:rPr>
        <w:t>日1</w:t>
      </w:r>
      <w:r w:rsidRPr="00046AD6">
        <w:rPr>
          <w:rFonts w:ascii="宋体" w:eastAsia="宋体" w:hAnsi="宋体"/>
        </w:rPr>
        <w:t>4</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地点：苏州健雄职业技术学院C1-305</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六、</w:t>
      </w:r>
      <w:r>
        <w:rPr>
          <w:rStyle w:val="ad"/>
          <w:rFonts w:ascii="宋体" w:eastAsia="宋体" w:hAnsi="宋体" w:hint="eastAsia"/>
        </w:rPr>
        <w:t>公告期限</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自本公告发布之日起5个工作日。</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七、</w:t>
      </w:r>
      <w:r>
        <w:rPr>
          <w:rStyle w:val="ad"/>
          <w:rFonts w:ascii="宋体" w:eastAsia="宋体" w:hAnsi="宋体" w:hint="eastAsia"/>
        </w:rPr>
        <w:t>其他补充事宜</w:t>
      </w:r>
    </w:p>
    <w:p w:rsidR="00DD079D" w:rsidRDefault="0060018E">
      <w:pPr>
        <w:pStyle w:val="ab"/>
        <w:shd w:val="clear" w:color="auto" w:fill="FFFFFF"/>
        <w:spacing w:before="0" w:beforeAutospacing="0" w:after="0" w:afterAutospacing="0" w:line="360" w:lineRule="auto"/>
        <w:ind w:firstLine="480"/>
        <w:rPr>
          <w:rFonts w:ascii="宋体" w:eastAsia="宋体" w:hAnsi="宋体"/>
          <w:b/>
        </w:rPr>
      </w:pPr>
      <w:r>
        <w:rPr>
          <w:rFonts w:ascii="宋体" w:eastAsia="宋体" w:hAnsi="宋体" w:hint="eastAsia"/>
        </w:rPr>
        <w:t>1、磋商保证金：</w:t>
      </w:r>
      <w:r>
        <w:rPr>
          <w:rFonts w:ascii="宋体" w:eastAsia="宋体" w:hAnsi="宋体" w:hint="eastAsia"/>
          <w:b/>
        </w:rPr>
        <w:t>本项目无须缴纳响应保证金。</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2、纸本响应文件份数：一正二副。</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3、本次采购的相关信息刊登在</w:t>
      </w:r>
      <w:r>
        <w:rPr>
          <w:rFonts w:ascii="宋体" w:eastAsia="宋体" w:hAnsi="宋体" w:cs="宋体" w:hint="eastAsia"/>
        </w:rPr>
        <w:t>健</w:t>
      </w:r>
      <w:proofErr w:type="gramStart"/>
      <w:r>
        <w:rPr>
          <w:rFonts w:ascii="宋体" w:eastAsia="宋体" w:hAnsi="宋体" w:cs="宋体" w:hint="eastAsia"/>
        </w:rPr>
        <w:t>雄职业</w:t>
      </w:r>
      <w:proofErr w:type="gramEnd"/>
      <w:r>
        <w:rPr>
          <w:rFonts w:ascii="宋体" w:eastAsia="宋体" w:hAnsi="宋体" w:cs="宋体" w:hint="eastAsia"/>
        </w:rPr>
        <w:t>技术学院官网</w:t>
      </w:r>
      <w:r>
        <w:rPr>
          <w:rFonts w:ascii="宋体" w:eastAsia="宋体" w:hAnsi="宋体" w:hint="eastAsia"/>
        </w:rPr>
        <w:t>，成交公告亦是刊登在此媒体，敬请各供应商注意。</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备注：请贵单位领取本次招标采购文件后，认真阅读各项内容，进行必要准备工作，按文件的要求详细填写和编制响应文件，并按以上确定的时间、地点准时参加招标。</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4、针对疫情防控期间，供应商须知事项：</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lastRenderedPageBreak/>
        <w:t>（1）各供应商代表仅限1人，须身体健康，携带本人身份证原件、出示绿色</w:t>
      </w:r>
      <w:proofErr w:type="gramStart"/>
      <w:r>
        <w:rPr>
          <w:rFonts w:ascii="宋体" w:eastAsia="宋体" w:hAnsi="宋体" w:hint="eastAsia"/>
        </w:rPr>
        <w:t>苏康码</w:t>
      </w:r>
      <w:proofErr w:type="gramEnd"/>
      <w:r>
        <w:rPr>
          <w:rFonts w:ascii="宋体" w:eastAsia="宋体" w:hAnsi="宋体" w:hint="eastAsia"/>
        </w:rPr>
        <w:t>、佩戴口罩，预留足够时间提前到达开标场所，并配合场所工作人员进行体温检测、查看绿色苏城码、检查口罩防护、个人信息情况登记等工作。因不符合上述规定要求导致</w:t>
      </w:r>
      <w:proofErr w:type="gramStart"/>
      <w:r>
        <w:rPr>
          <w:rFonts w:ascii="宋体" w:eastAsia="宋体" w:hAnsi="宋体" w:hint="eastAsia"/>
        </w:rPr>
        <w:t>延误磋商</w:t>
      </w:r>
      <w:proofErr w:type="gramEnd"/>
      <w:r>
        <w:rPr>
          <w:rFonts w:ascii="宋体" w:eastAsia="宋体" w:hAnsi="宋体" w:hint="eastAsia"/>
        </w:rPr>
        <w:t>活动的，由供应商自行承担责任。</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（2）供应商代表参加开标活动时，应服从工作人员安排，保持一米距离，间隔落座，全程佩戴口罩，配合工作人员做好防护工作。</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（3）疫情防控政策如有变化的，以最新要求为准。</w:t>
      </w:r>
    </w:p>
    <w:p w:rsidR="00DD079D" w:rsidRDefault="0060018E">
      <w:pPr>
        <w:pStyle w:val="ab"/>
        <w:shd w:val="clear" w:color="auto" w:fill="FFFFFF"/>
        <w:spacing w:before="0" w:beforeAutospacing="0" w:after="0" w:afterAutospacing="0" w:line="360" w:lineRule="auto"/>
        <w:rPr>
          <w:rFonts w:ascii="宋体" w:eastAsia="宋体" w:hAnsi="宋体"/>
        </w:rPr>
      </w:pPr>
      <w:r>
        <w:rPr>
          <w:rStyle w:val="ad"/>
          <w:rFonts w:ascii="宋体" w:eastAsia="宋体" w:hAnsi="宋体" w:hint="eastAsia"/>
        </w:rPr>
        <w:t>八、对本次招标提出询问，请按以下方式联系</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1、采购人信息</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名称：苏州健雄职业技术学院　</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地址：太仓市科教新城</w:t>
      </w:r>
      <w:proofErr w:type="gramStart"/>
      <w:r>
        <w:rPr>
          <w:rFonts w:ascii="宋体" w:eastAsia="宋体" w:hAnsi="宋体" w:hint="eastAsia"/>
        </w:rPr>
        <w:t>健雄路1号</w:t>
      </w:r>
      <w:proofErr w:type="gramEnd"/>
      <w:r>
        <w:rPr>
          <w:rFonts w:ascii="宋体" w:eastAsia="宋体" w:hAnsi="宋体" w:hint="eastAsia"/>
        </w:rPr>
        <w:t xml:space="preserve">　　</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联系方式：</w:t>
      </w:r>
      <w:r w:rsidR="00625038">
        <w:rPr>
          <w:rFonts w:ascii="宋体" w:eastAsia="宋体" w:hAnsi="宋体" w:hint="eastAsia"/>
        </w:rPr>
        <w:t>浦灵敏</w:t>
      </w:r>
      <w:r>
        <w:rPr>
          <w:rFonts w:ascii="宋体" w:eastAsia="宋体" w:hAnsi="宋体" w:hint="eastAsia"/>
        </w:rPr>
        <w:t>，联系电话：18051236</w:t>
      </w:r>
      <w:r w:rsidR="00625038">
        <w:rPr>
          <w:rFonts w:ascii="宋体" w:eastAsia="宋体" w:hAnsi="宋体"/>
        </w:rPr>
        <w:t>283</w:t>
      </w:r>
    </w:p>
    <w:p w:rsidR="00DD079D" w:rsidRDefault="00DD079D">
      <w:pPr>
        <w:pStyle w:val="ab"/>
        <w:shd w:val="clear" w:color="auto" w:fill="FFFFFF"/>
        <w:spacing w:before="0" w:beforeAutospacing="0" w:after="0" w:afterAutospacing="0" w:line="360" w:lineRule="auto"/>
        <w:ind w:firstLine="480"/>
        <w:jc w:val="right"/>
        <w:rPr>
          <w:rFonts w:ascii="宋体" w:eastAsia="宋体" w:hAnsi="宋体"/>
        </w:rPr>
      </w:pPr>
    </w:p>
    <w:p w:rsidR="00DD079D" w:rsidRDefault="0060018E">
      <w:pPr>
        <w:pStyle w:val="ab"/>
        <w:shd w:val="clear" w:color="auto" w:fill="FFFFFF"/>
        <w:spacing w:before="0" w:beforeAutospacing="0" w:after="0" w:afterAutospacing="0" w:line="360" w:lineRule="auto"/>
        <w:ind w:firstLine="480"/>
        <w:jc w:val="right"/>
        <w:rPr>
          <w:rFonts w:ascii="宋体" w:eastAsia="宋体" w:hAnsi="宋体"/>
        </w:rPr>
      </w:pPr>
      <w:r>
        <w:rPr>
          <w:rFonts w:ascii="宋体" w:eastAsia="宋体" w:hAnsi="宋体" w:hint="eastAsia"/>
        </w:rPr>
        <w:t>苏州健雄职业技术学院质控办</w:t>
      </w:r>
    </w:p>
    <w:p w:rsidR="00DD079D" w:rsidRDefault="0060018E" w:rsidP="00625038">
      <w:pPr>
        <w:pStyle w:val="ab"/>
        <w:shd w:val="clear" w:color="auto" w:fill="FFFFFF"/>
        <w:wordWrap w:val="0"/>
        <w:spacing w:before="0" w:beforeAutospacing="0" w:after="0" w:afterAutospacing="0" w:line="360" w:lineRule="auto"/>
        <w:ind w:firstLine="480"/>
        <w:jc w:val="right"/>
        <w:rPr>
          <w:rFonts w:ascii="宋体" w:eastAsia="宋体" w:hAnsi="宋体"/>
          <w:color w:val="333333"/>
        </w:rPr>
      </w:pPr>
      <w:r>
        <w:rPr>
          <w:rFonts w:ascii="宋体" w:eastAsia="宋体" w:hAnsi="宋体" w:hint="eastAsia"/>
        </w:rPr>
        <w:t>202</w:t>
      </w:r>
      <w:r w:rsidR="00625038">
        <w:rPr>
          <w:rFonts w:ascii="宋体" w:eastAsia="宋体" w:hAnsi="宋体"/>
        </w:rPr>
        <w:t>1</w:t>
      </w:r>
      <w:r>
        <w:rPr>
          <w:rFonts w:ascii="宋体" w:eastAsia="宋体" w:hAnsi="宋体" w:hint="eastAsia"/>
        </w:rPr>
        <w:t>年</w:t>
      </w:r>
      <w:r w:rsidR="00046AD6">
        <w:rPr>
          <w:rFonts w:ascii="宋体" w:eastAsia="宋体" w:hAnsi="宋体"/>
        </w:rPr>
        <w:t>1</w:t>
      </w:r>
      <w:r>
        <w:rPr>
          <w:rFonts w:ascii="宋体" w:eastAsia="宋体" w:hAnsi="宋体" w:hint="eastAsia"/>
        </w:rPr>
        <w:t>月</w:t>
      </w:r>
      <w:r w:rsidR="00046AD6">
        <w:rPr>
          <w:rFonts w:ascii="宋体" w:eastAsia="宋体" w:hAnsi="宋体"/>
        </w:rPr>
        <w:t>21</w:t>
      </w:r>
      <w:r>
        <w:rPr>
          <w:rFonts w:ascii="宋体" w:eastAsia="宋体" w:hAnsi="宋体" w:hint="eastAsia"/>
        </w:rPr>
        <w:t>日</w:t>
      </w:r>
    </w:p>
    <w:p w:rsidR="00DD079D" w:rsidRDefault="00DD079D">
      <w:pPr>
        <w:spacing w:line="360" w:lineRule="auto"/>
        <w:sectPr w:rsidR="00DD079D">
          <w:footerReference w:type="default" r:id="rId16"/>
          <w:pgSz w:w="11906" w:h="16838"/>
          <w:pgMar w:top="1440" w:right="1800" w:bottom="1440" w:left="1800" w:header="851" w:footer="992" w:gutter="0"/>
          <w:pgNumType w:start="1"/>
          <w:cols w:space="425"/>
          <w:docGrid w:type="lines" w:linePitch="312"/>
        </w:sectPr>
      </w:pPr>
    </w:p>
    <w:p w:rsidR="00DD079D" w:rsidRDefault="0060018E">
      <w:pPr>
        <w:spacing w:line="360" w:lineRule="auto"/>
        <w:ind w:left="527"/>
        <w:jc w:val="center"/>
        <w:outlineLvl w:val="0"/>
        <w:rPr>
          <w:rFonts w:hAnsi="宋体"/>
          <w:b/>
          <w:sz w:val="36"/>
          <w:szCs w:val="20"/>
          <w:lang w:val="zh-CN"/>
        </w:rPr>
      </w:pPr>
      <w:r>
        <w:rPr>
          <w:rFonts w:hAnsi="宋体" w:hint="eastAsia"/>
          <w:b/>
          <w:sz w:val="36"/>
          <w:szCs w:val="20"/>
          <w:lang w:val="zh-CN"/>
        </w:rPr>
        <w:lastRenderedPageBreak/>
        <w:t>第二部分</w:t>
      </w:r>
      <w:r>
        <w:rPr>
          <w:rFonts w:hAnsi="宋体" w:hint="eastAsia"/>
          <w:b/>
          <w:sz w:val="36"/>
          <w:szCs w:val="20"/>
          <w:lang w:val="zh-CN"/>
        </w:rPr>
        <w:t xml:space="preserve">  </w:t>
      </w:r>
      <w:r>
        <w:rPr>
          <w:rFonts w:hAnsi="宋体" w:hint="eastAsia"/>
          <w:b/>
          <w:sz w:val="36"/>
          <w:szCs w:val="20"/>
          <w:lang w:val="zh-CN"/>
        </w:rPr>
        <w:t>供应商须知</w:t>
      </w:r>
    </w:p>
    <w:p w:rsidR="00DD079D" w:rsidRDefault="0060018E">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DD079D">
        <w:trPr>
          <w:trHeight w:val="495"/>
        </w:trPr>
        <w:tc>
          <w:tcPr>
            <w:tcW w:w="369" w:type="pct"/>
            <w:noWrap/>
            <w:vAlign w:val="center"/>
          </w:tcPr>
          <w:p w:rsidR="00DD079D" w:rsidRDefault="0060018E">
            <w:pPr>
              <w:spacing w:line="360" w:lineRule="auto"/>
              <w:jc w:val="center"/>
              <w:rPr>
                <w:rFonts w:ascii="宋体" w:hAnsi="宋体"/>
                <w:b/>
                <w:sz w:val="24"/>
              </w:rPr>
            </w:pPr>
            <w:proofErr w:type="gramStart"/>
            <w:r>
              <w:rPr>
                <w:rFonts w:ascii="宋体" w:hAnsi="宋体" w:hint="eastAsia"/>
                <w:b/>
                <w:sz w:val="24"/>
              </w:rPr>
              <w:t>项号</w:t>
            </w:r>
            <w:proofErr w:type="gramEnd"/>
          </w:p>
        </w:tc>
        <w:tc>
          <w:tcPr>
            <w:tcW w:w="4630" w:type="pct"/>
            <w:noWrap/>
            <w:vAlign w:val="center"/>
          </w:tcPr>
          <w:p w:rsidR="00DD079D" w:rsidRDefault="0060018E">
            <w:pPr>
              <w:spacing w:line="360" w:lineRule="auto"/>
              <w:jc w:val="center"/>
              <w:rPr>
                <w:rFonts w:ascii="宋体" w:hAnsi="宋体"/>
                <w:b/>
                <w:sz w:val="24"/>
              </w:rPr>
            </w:pPr>
            <w:r>
              <w:rPr>
                <w:rFonts w:ascii="宋体" w:hAnsi="宋体" w:hint="eastAsia"/>
                <w:b/>
                <w:sz w:val="24"/>
              </w:rPr>
              <w:t>内容规定</w:t>
            </w:r>
          </w:p>
        </w:tc>
      </w:tr>
      <w:tr w:rsidR="00DD079D">
        <w:trPr>
          <w:trHeight w:val="2844"/>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1</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综合说明</w:t>
            </w:r>
          </w:p>
          <w:p w:rsidR="00DD079D" w:rsidRPr="001E0517" w:rsidRDefault="0060018E">
            <w:pPr>
              <w:adjustRightInd w:val="0"/>
              <w:snapToGrid w:val="0"/>
              <w:spacing w:line="360" w:lineRule="auto"/>
              <w:rPr>
                <w:rFonts w:ascii="宋体" w:hAnsi="宋体"/>
                <w:sz w:val="24"/>
              </w:rPr>
            </w:pPr>
            <w:r>
              <w:rPr>
                <w:rFonts w:hAnsi="宋体" w:hint="eastAsia"/>
                <w:b/>
                <w:sz w:val="24"/>
              </w:rPr>
              <w:t>项目名称：</w:t>
            </w:r>
            <w:r w:rsidRPr="001E0517">
              <w:rPr>
                <w:rFonts w:ascii="宋体" w:hAnsi="宋体" w:hint="eastAsia"/>
                <w:sz w:val="24"/>
              </w:rPr>
              <w:t>D</w:t>
            </w:r>
            <w:r w:rsidRPr="001E0517">
              <w:rPr>
                <w:rFonts w:ascii="宋体" w:hAnsi="宋体"/>
                <w:sz w:val="24"/>
              </w:rPr>
              <w:t>2-408</w:t>
            </w:r>
            <w:r w:rsidRPr="001E0517">
              <w:rPr>
                <w:rFonts w:ascii="宋体" w:hAnsi="宋体" w:hint="eastAsia"/>
                <w:sz w:val="24"/>
              </w:rPr>
              <w:t>实训</w:t>
            </w:r>
            <w:proofErr w:type="gramStart"/>
            <w:r w:rsidRPr="001E0517">
              <w:rPr>
                <w:rFonts w:ascii="宋体" w:hAnsi="宋体" w:hint="eastAsia"/>
                <w:sz w:val="24"/>
              </w:rPr>
              <w:t>室基础</w:t>
            </w:r>
            <w:proofErr w:type="gramEnd"/>
            <w:r w:rsidRPr="001E0517">
              <w:rPr>
                <w:rFonts w:ascii="宋体" w:hAnsi="宋体" w:hint="eastAsia"/>
                <w:sz w:val="24"/>
              </w:rPr>
              <w:t>环境改造</w:t>
            </w:r>
            <w:r w:rsidR="004635F7" w:rsidRPr="001E0517">
              <w:rPr>
                <w:rFonts w:ascii="宋体" w:hAnsi="宋体" w:hint="eastAsia"/>
                <w:sz w:val="24"/>
              </w:rPr>
              <w:t>和集成装修</w:t>
            </w:r>
          </w:p>
          <w:p w:rsidR="00DD079D" w:rsidRDefault="0060018E">
            <w:pPr>
              <w:adjustRightInd w:val="0"/>
              <w:snapToGrid w:val="0"/>
              <w:spacing w:line="360" w:lineRule="auto"/>
              <w:rPr>
                <w:rFonts w:ascii="宋体" w:hAnsi="宋体"/>
                <w:sz w:val="24"/>
              </w:rPr>
            </w:pPr>
            <w:r>
              <w:rPr>
                <w:rFonts w:ascii="宋体" w:hAnsi="宋体" w:hint="eastAsia"/>
                <w:b/>
                <w:sz w:val="24"/>
              </w:rPr>
              <w:t>服务地点：</w:t>
            </w:r>
            <w:r>
              <w:rPr>
                <w:rFonts w:ascii="宋体" w:hAnsi="宋体" w:hint="eastAsia"/>
                <w:sz w:val="24"/>
              </w:rPr>
              <w:t>甲方指定地点</w:t>
            </w:r>
          </w:p>
          <w:p w:rsidR="00DD079D" w:rsidRDefault="0060018E">
            <w:pPr>
              <w:adjustRightInd w:val="0"/>
              <w:snapToGrid w:val="0"/>
              <w:spacing w:line="360" w:lineRule="auto"/>
              <w:rPr>
                <w:rFonts w:ascii="宋体" w:hAnsi="宋体"/>
                <w:bCs/>
                <w:sz w:val="24"/>
              </w:rPr>
            </w:pPr>
            <w:r>
              <w:rPr>
                <w:rFonts w:ascii="宋体" w:hAnsi="宋体" w:hint="eastAsia"/>
                <w:b/>
                <w:sz w:val="24"/>
              </w:rPr>
              <w:t>招标方式：</w:t>
            </w:r>
            <w:r>
              <w:rPr>
                <w:rFonts w:ascii="宋体" w:hAnsi="宋体" w:hint="eastAsia"/>
                <w:bCs/>
                <w:sz w:val="24"/>
              </w:rPr>
              <w:t>竞争性磋商</w:t>
            </w:r>
          </w:p>
          <w:p w:rsidR="00DD079D" w:rsidRDefault="0060018E">
            <w:pPr>
              <w:adjustRightInd w:val="0"/>
              <w:snapToGrid w:val="0"/>
              <w:spacing w:line="360" w:lineRule="auto"/>
              <w:rPr>
                <w:rFonts w:ascii="宋体" w:hAnsi="宋体"/>
                <w:b/>
                <w:sz w:val="24"/>
                <w:u w:val="single"/>
              </w:rPr>
            </w:pPr>
            <w:r>
              <w:rPr>
                <w:rFonts w:ascii="宋体" w:hAnsi="宋体" w:hint="eastAsia"/>
                <w:b/>
                <w:sz w:val="24"/>
              </w:rPr>
              <w:t>服务期限：</w:t>
            </w:r>
            <w:r>
              <w:rPr>
                <w:rFonts w:ascii="宋体" w:hAnsi="宋体" w:hint="eastAsia"/>
                <w:sz w:val="24"/>
              </w:rPr>
              <w:t>自合同签订之日起15天内完成建设并验收合格</w:t>
            </w:r>
          </w:p>
          <w:p w:rsidR="00DD079D" w:rsidRPr="001E0517" w:rsidRDefault="0060018E">
            <w:pPr>
              <w:adjustRightInd w:val="0"/>
              <w:snapToGrid w:val="0"/>
              <w:spacing w:line="360" w:lineRule="auto"/>
              <w:rPr>
                <w:rFonts w:ascii="宋体" w:hAnsi="宋体"/>
                <w:b/>
                <w:bCs/>
                <w:sz w:val="24"/>
              </w:rPr>
            </w:pPr>
            <w:r>
              <w:rPr>
                <w:rFonts w:ascii="宋体" w:hAnsi="宋体" w:hint="eastAsia"/>
                <w:b/>
                <w:sz w:val="24"/>
              </w:rPr>
              <w:t>招标范围：</w:t>
            </w:r>
            <w:r w:rsidR="001E0517">
              <w:rPr>
                <w:rFonts w:ascii="宋体" w:hAnsi="宋体" w:hint="eastAsia"/>
                <w:sz w:val="24"/>
              </w:rPr>
              <w:t>一</w:t>
            </w:r>
            <w:r>
              <w:rPr>
                <w:rFonts w:ascii="宋体" w:hAnsi="宋体" w:hint="eastAsia"/>
                <w:sz w:val="24"/>
              </w:rPr>
              <w:t>个实训</w:t>
            </w:r>
            <w:proofErr w:type="gramStart"/>
            <w:r>
              <w:rPr>
                <w:rFonts w:ascii="宋体" w:hAnsi="宋体" w:hint="eastAsia"/>
                <w:sz w:val="24"/>
              </w:rPr>
              <w:t>室基础</w:t>
            </w:r>
            <w:proofErr w:type="gramEnd"/>
            <w:r>
              <w:rPr>
                <w:rFonts w:ascii="宋体" w:hAnsi="宋体" w:hint="eastAsia"/>
                <w:sz w:val="24"/>
              </w:rPr>
              <w:t>环境</w:t>
            </w:r>
            <w:r w:rsidR="001E0517" w:rsidRPr="001E0517">
              <w:rPr>
                <w:rFonts w:ascii="宋体" w:hAnsi="宋体" w:hint="eastAsia"/>
                <w:sz w:val="24"/>
              </w:rPr>
              <w:t>改造和集成装修</w:t>
            </w:r>
          </w:p>
          <w:p w:rsidR="00DD079D" w:rsidRDefault="0060018E">
            <w:pPr>
              <w:adjustRightInd w:val="0"/>
              <w:snapToGrid w:val="0"/>
              <w:spacing w:line="360" w:lineRule="auto"/>
              <w:rPr>
                <w:rFonts w:ascii="宋体" w:hAnsi="宋体"/>
                <w:b/>
                <w:sz w:val="24"/>
              </w:rPr>
            </w:pPr>
            <w:r>
              <w:rPr>
                <w:rFonts w:ascii="宋体" w:hAnsi="宋体" w:hint="eastAsia"/>
                <w:b/>
                <w:sz w:val="24"/>
              </w:rPr>
              <w:t>标段划分：</w:t>
            </w:r>
            <w:r>
              <w:rPr>
                <w:rFonts w:ascii="宋体" w:hAnsi="宋体" w:hint="eastAsia"/>
                <w:bCs/>
                <w:sz w:val="24"/>
              </w:rPr>
              <w:t>共分</w:t>
            </w:r>
            <w:r>
              <w:rPr>
                <w:rFonts w:ascii="宋体" w:hAnsi="宋体" w:hint="eastAsia"/>
                <w:bCs/>
                <w:sz w:val="24"/>
                <w:u w:val="single"/>
              </w:rPr>
              <w:t>1</w:t>
            </w:r>
            <w:r>
              <w:rPr>
                <w:rFonts w:ascii="宋体" w:hAnsi="宋体" w:hint="eastAsia"/>
                <w:bCs/>
                <w:sz w:val="24"/>
              </w:rPr>
              <w:t>个标段，共确定</w:t>
            </w:r>
            <w:r>
              <w:rPr>
                <w:rFonts w:ascii="宋体" w:hAnsi="宋体" w:hint="eastAsia"/>
                <w:bCs/>
                <w:sz w:val="24"/>
                <w:u w:val="single"/>
              </w:rPr>
              <w:t>1</w:t>
            </w:r>
            <w:r>
              <w:rPr>
                <w:rFonts w:ascii="宋体" w:hAnsi="宋体" w:hint="eastAsia"/>
                <w:bCs/>
                <w:sz w:val="24"/>
              </w:rPr>
              <w:t>名中标单位</w:t>
            </w:r>
          </w:p>
        </w:tc>
      </w:tr>
      <w:tr w:rsidR="00DD079D">
        <w:trPr>
          <w:trHeight w:val="478"/>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2</w:t>
            </w:r>
          </w:p>
        </w:tc>
        <w:tc>
          <w:tcPr>
            <w:tcW w:w="4630" w:type="pct"/>
            <w:noWrap/>
            <w:vAlign w:val="center"/>
          </w:tcPr>
          <w:p w:rsidR="00DD079D" w:rsidRDefault="0060018E" w:rsidP="00625038">
            <w:pPr>
              <w:adjustRightInd w:val="0"/>
              <w:snapToGrid w:val="0"/>
              <w:spacing w:line="360" w:lineRule="auto"/>
              <w:rPr>
                <w:rFonts w:ascii="宋体" w:hAnsi="宋体"/>
                <w:b/>
                <w:sz w:val="24"/>
              </w:rPr>
            </w:pPr>
            <w:r>
              <w:rPr>
                <w:rFonts w:ascii="宋体" w:hAnsi="宋体" w:hint="eastAsia"/>
                <w:b/>
                <w:sz w:val="24"/>
              </w:rPr>
              <w:t>采购预算：</w:t>
            </w:r>
            <w:r>
              <w:rPr>
                <w:rFonts w:hAnsi="宋体" w:hint="eastAsia"/>
                <w:sz w:val="24"/>
              </w:rPr>
              <w:t>人民币</w:t>
            </w:r>
            <w:r w:rsidR="00625038">
              <w:rPr>
                <w:rFonts w:hAnsi="宋体"/>
                <w:sz w:val="24"/>
              </w:rPr>
              <w:t>7</w:t>
            </w:r>
            <w:r>
              <w:rPr>
                <w:rFonts w:hAnsi="宋体" w:hint="eastAsia"/>
                <w:sz w:val="24"/>
              </w:rPr>
              <w:t>万元</w:t>
            </w:r>
            <w:r>
              <w:rPr>
                <w:rFonts w:ascii="宋体" w:hAnsi="宋体" w:hint="eastAsia"/>
                <w:sz w:val="24"/>
              </w:rPr>
              <w:t>，本次各投标报价不高于采购预算为有效投标报价。超采购预算的投标报价为无效投标报价。无效投标报价的投标文件不进行评审，也</w:t>
            </w:r>
            <w:proofErr w:type="gramStart"/>
            <w:r>
              <w:rPr>
                <w:rFonts w:ascii="宋体" w:hAnsi="宋体" w:hint="eastAsia"/>
                <w:sz w:val="24"/>
              </w:rPr>
              <w:t>不</w:t>
            </w:r>
            <w:proofErr w:type="gramEnd"/>
            <w:r>
              <w:rPr>
                <w:rFonts w:ascii="宋体" w:hAnsi="宋体" w:hint="eastAsia"/>
                <w:sz w:val="24"/>
              </w:rPr>
              <w:t>得标。</w:t>
            </w:r>
          </w:p>
        </w:tc>
      </w:tr>
      <w:tr w:rsidR="00DD079D">
        <w:trPr>
          <w:trHeight w:val="696"/>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3</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投标有效期为：</w:t>
            </w:r>
            <w:r>
              <w:rPr>
                <w:rFonts w:ascii="宋体" w:hAnsi="宋体" w:hint="eastAsia"/>
                <w:sz w:val="24"/>
              </w:rPr>
              <w:t>7</w:t>
            </w:r>
            <w:proofErr w:type="gramStart"/>
            <w:r>
              <w:rPr>
                <w:rFonts w:ascii="宋体" w:hAnsi="宋体" w:hint="eastAsia"/>
                <w:sz w:val="24"/>
              </w:rPr>
              <w:t>日历天</w:t>
            </w:r>
            <w:proofErr w:type="gramEnd"/>
          </w:p>
        </w:tc>
      </w:tr>
      <w:tr w:rsidR="00DD079D">
        <w:trPr>
          <w:trHeight w:val="442"/>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4</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sz w:val="24"/>
              </w:rPr>
            </w:pPr>
            <w:r>
              <w:rPr>
                <w:rFonts w:ascii="宋体" w:hAnsi="宋体" w:hint="eastAsia"/>
                <w:b/>
                <w:sz w:val="24"/>
              </w:rPr>
              <w:t>答疑截止时间：</w:t>
            </w:r>
            <w:r w:rsidR="00B97624" w:rsidRPr="00B97624">
              <w:fldChar w:fldCharType="begin"/>
            </w:r>
            <w:r w:rsidR="00A44D3C">
              <w:instrText xml:space="preserve"> HYPERLINK "mailto:</w:instrText>
            </w:r>
            <w:r w:rsidR="00A44D3C">
              <w:instrText>各投标单位于</w:instrText>
            </w:r>
            <w:r w:rsidR="00A44D3C">
              <w:instrText>2016</w:instrText>
            </w:r>
            <w:r w:rsidR="00A44D3C">
              <w:instrText>年</w:instrText>
            </w:r>
            <w:r w:rsidR="00A44D3C">
              <w:instrText>7</w:instrText>
            </w:r>
            <w:r w:rsidR="00A44D3C">
              <w:instrText>月</w:instrText>
            </w:r>
            <w:r w:rsidR="00A44D3C">
              <w:instrText>29</w:instrText>
            </w:r>
            <w:r w:rsidR="00A44D3C">
              <w:instrText>日</w:instrText>
            </w:r>
            <w:r w:rsidR="00A44D3C">
              <w:instrText>15:30</w:instrText>
            </w:r>
            <w:r w:rsidR="00A44D3C">
              <w:instrText>前以书面形式把答疑内容发送到</w:instrText>
            </w:r>
            <w:r w:rsidR="00A44D3C">
              <w:instrText xml:space="preserve">szhzzj@163.COM" </w:instrText>
            </w:r>
            <w:r w:rsidR="00B97624" w:rsidRPr="00B97624">
              <w:fldChar w:fldCharType="separate"/>
            </w:r>
            <w:r>
              <w:rPr>
                <w:rFonts w:ascii="宋体" w:hAnsi="宋体" w:hint="eastAsia"/>
                <w:sz w:val="24"/>
              </w:rPr>
              <w:t>各投标单位</w:t>
            </w:r>
            <w:r w:rsidRPr="00046AD6">
              <w:rPr>
                <w:rFonts w:ascii="宋体" w:hAnsi="宋体" w:hint="eastAsia"/>
                <w:sz w:val="24"/>
              </w:rPr>
              <w:t>于</w:t>
            </w:r>
            <w:r w:rsidRPr="00046AD6">
              <w:rPr>
                <w:rFonts w:ascii="宋体" w:hAnsi="宋体" w:hint="eastAsia"/>
                <w:sz w:val="24"/>
                <w:u w:val="single"/>
              </w:rPr>
              <w:t>2021</w:t>
            </w:r>
            <w:r w:rsidRPr="00046AD6">
              <w:rPr>
                <w:rFonts w:ascii="宋体" w:hAnsi="宋体" w:hint="eastAsia"/>
                <w:sz w:val="24"/>
              </w:rPr>
              <w:t>年</w:t>
            </w:r>
            <w:r w:rsidR="00046AD6" w:rsidRPr="00046AD6">
              <w:rPr>
                <w:rFonts w:ascii="宋体" w:hAnsi="宋体" w:hint="eastAsia"/>
                <w:sz w:val="24"/>
                <w:u w:val="single"/>
              </w:rPr>
              <w:t>1</w:t>
            </w:r>
            <w:r w:rsidRPr="00046AD6">
              <w:rPr>
                <w:rFonts w:ascii="宋体" w:hAnsi="宋体" w:hint="eastAsia"/>
                <w:sz w:val="24"/>
              </w:rPr>
              <w:t>月</w:t>
            </w:r>
            <w:r w:rsidR="00046AD6" w:rsidRPr="00046AD6">
              <w:rPr>
                <w:rFonts w:ascii="宋体" w:hAnsi="宋体" w:hint="eastAsia"/>
                <w:sz w:val="24"/>
                <w:u w:val="single"/>
              </w:rPr>
              <w:t>27</w:t>
            </w:r>
            <w:r w:rsidRPr="00046AD6">
              <w:rPr>
                <w:rFonts w:ascii="宋体" w:hAnsi="宋体" w:hint="eastAsia"/>
                <w:sz w:val="24"/>
              </w:rPr>
              <w:t>日</w:t>
            </w:r>
            <w:r w:rsidR="00046AD6" w:rsidRPr="00046AD6">
              <w:rPr>
                <w:rFonts w:ascii="宋体" w:hAnsi="宋体" w:hint="eastAsia"/>
                <w:sz w:val="24"/>
                <w:u w:val="single"/>
              </w:rPr>
              <w:t>15：00</w:t>
            </w:r>
            <w:r w:rsidRPr="00046AD6">
              <w:rPr>
                <w:rFonts w:ascii="宋体" w:hAnsi="宋体" w:hint="eastAsia"/>
                <w:sz w:val="24"/>
              </w:rPr>
              <w:t>前以</w:t>
            </w:r>
            <w:r>
              <w:rPr>
                <w:rFonts w:ascii="宋体" w:hAnsi="宋体" w:hint="eastAsia"/>
                <w:sz w:val="24"/>
              </w:rPr>
              <w:t>书面形式把答疑内容递交至苏州健雄职业技术学院质控办收</w:t>
            </w:r>
            <w:r w:rsidR="00B97624">
              <w:rPr>
                <w:rFonts w:ascii="宋体" w:hAnsi="宋体"/>
                <w:sz w:val="24"/>
              </w:rPr>
              <w:fldChar w:fldCharType="end"/>
            </w:r>
            <w:r>
              <w:rPr>
                <w:rFonts w:ascii="宋体" w:hAnsi="宋体" w:hint="eastAsia"/>
                <w:sz w:val="24"/>
              </w:rPr>
              <w:t>，答疑截止时间后不再接收任何投标疑问文件。</w:t>
            </w:r>
          </w:p>
          <w:p w:rsidR="00DD079D" w:rsidRDefault="0060018E">
            <w:pPr>
              <w:adjustRightInd w:val="0"/>
              <w:snapToGrid w:val="0"/>
              <w:spacing w:line="360" w:lineRule="auto"/>
              <w:rPr>
                <w:rFonts w:ascii="宋体" w:hAnsi="宋体"/>
                <w:sz w:val="24"/>
              </w:rPr>
            </w:pPr>
            <w:r>
              <w:rPr>
                <w:rFonts w:ascii="宋体" w:hAnsi="宋体" w:hint="eastAsia"/>
                <w:sz w:val="24"/>
              </w:rPr>
              <w:t>联系人:杨磊  联系电话：0512-53940881  邮箱：</w:t>
            </w:r>
            <w:r>
              <w:rPr>
                <w:rFonts w:hint="eastAsia"/>
              </w:rPr>
              <w:t>jianxiongcaigou@126.com</w:t>
            </w:r>
          </w:p>
          <w:p w:rsidR="00DD079D" w:rsidRDefault="0060018E">
            <w:pPr>
              <w:adjustRightInd w:val="0"/>
              <w:snapToGrid w:val="0"/>
              <w:spacing w:line="360" w:lineRule="auto"/>
              <w:rPr>
                <w:rFonts w:ascii="宋体" w:hAnsi="宋体"/>
                <w:b/>
                <w:sz w:val="24"/>
              </w:rPr>
            </w:pPr>
            <w:r>
              <w:rPr>
                <w:rFonts w:ascii="宋体" w:hAnsi="宋体" w:hint="eastAsia"/>
                <w:sz w:val="24"/>
              </w:rPr>
              <w:t>地址：苏州健雄职业技术学院C1-204</w:t>
            </w:r>
          </w:p>
        </w:tc>
      </w:tr>
      <w:tr w:rsidR="00DD079D">
        <w:trPr>
          <w:trHeight w:val="744"/>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5</w:t>
            </w:r>
          </w:p>
        </w:tc>
        <w:tc>
          <w:tcPr>
            <w:tcW w:w="4630" w:type="pct"/>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投标文件份数为：</w:t>
            </w:r>
            <w:r>
              <w:rPr>
                <w:rFonts w:ascii="宋体" w:hAnsi="宋体" w:hint="eastAsia"/>
                <w:bCs/>
                <w:sz w:val="24"/>
              </w:rPr>
              <w:t xml:space="preserve">正本1本，副本2本； </w:t>
            </w:r>
          </w:p>
        </w:tc>
      </w:tr>
      <w:tr w:rsidR="00DD079D">
        <w:trPr>
          <w:trHeight w:val="1216"/>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6</w:t>
            </w:r>
          </w:p>
        </w:tc>
        <w:tc>
          <w:tcPr>
            <w:tcW w:w="4630" w:type="pct"/>
            <w:noWrap/>
            <w:vAlign w:val="center"/>
          </w:tcPr>
          <w:p w:rsidR="00DD079D" w:rsidRDefault="0060018E">
            <w:pPr>
              <w:adjustRightInd w:val="0"/>
              <w:snapToGrid w:val="0"/>
              <w:spacing w:line="360" w:lineRule="auto"/>
              <w:rPr>
                <w:rFonts w:ascii="宋体" w:hAnsi="宋体"/>
                <w:bCs/>
                <w:sz w:val="24"/>
              </w:rPr>
            </w:pPr>
            <w:r>
              <w:rPr>
                <w:rFonts w:ascii="宋体" w:hAnsi="宋体" w:hint="eastAsia"/>
                <w:b/>
                <w:sz w:val="24"/>
              </w:rPr>
              <w:t>投标截止时间：</w:t>
            </w:r>
            <w:r w:rsidRPr="00046AD6">
              <w:rPr>
                <w:rFonts w:ascii="宋体" w:hAnsi="宋体" w:hint="eastAsia"/>
                <w:bCs/>
                <w:sz w:val="24"/>
              </w:rPr>
              <w:t>2021年</w:t>
            </w:r>
            <w:r w:rsidR="00046AD6" w:rsidRPr="00046AD6">
              <w:rPr>
                <w:rFonts w:ascii="宋体" w:hAnsi="宋体" w:hint="eastAsia"/>
                <w:bCs/>
                <w:sz w:val="24"/>
                <w:u w:val="single"/>
              </w:rPr>
              <w:t>1</w:t>
            </w:r>
            <w:r w:rsidRPr="00046AD6">
              <w:rPr>
                <w:rFonts w:ascii="宋体" w:hAnsi="宋体" w:hint="eastAsia"/>
                <w:bCs/>
                <w:sz w:val="24"/>
              </w:rPr>
              <w:t>月</w:t>
            </w:r>
            <w:r w:rsidR="00046AD6" w:rsidRPr="00046AD6">
              <w:rPr>
                <w:rFonts w:ascii="宋体" w:hAnsi="宋体" w:hint="eastAsia"/>
                <w:bCs/>
                <w:sz w:val="24"/>
                <w:u w:val="single"/>
              </w:rPr>
              <w:t>28</w:t>
            </w:r>
            <w:r w:rsidRPr="00046AD6">
              <w:rPr>
                <w:rFonts w:ascii="宋体" w:hAnsi="宋体" w:hint="eastAsia"/>
                <w:bCs/>
                <w:sz w:val="24"/>
              </w:rPr>
              <w:t>日下午</w:t>
            </w:r>
            <w:r w:rsidRPr="00046AD6">
              <w:rPr>
                <w:rFonts w:ascii="宋体" w:hAnsi="宋体" w:hint="eastAsia"/>
                <w:bCs/>
                <w:sz w:val="24"/>
                <w:u w:val="single"/>
              </w:rPr>
              <w:t xml:space="preserve"> </w:t>
            </w:r>
            <w:r w:rsidR="00046AD6" w:rsidRPr="00046AD6">
              <w:rPr>
                <w:rFonts w:ascii="宋体" w:hAnsi="宋体" w:hint="eastAsia"/>
                <w:bCs/>
                <w:sz w:val="24"/>
                <w:u w:val="single"/>
              </w:rPr>
              <w:t>14</w:t>
            </w:r>
            <w:r w:rsidRPr="00046AD6">
              <w:rPr>
                <w:rFonts w:ascii="宋体" w:hAnsi="宋体" w:hint="eastAsia"/>
                <w:bCs/>
                <w:sz w:val="24"/>
              </w:rPr>
              <w:t>时</w:t>
            </w:r>
            <w:r w:rsidR="00046AD6" w:rsidRPr="00046AD6">
              <w:rPr>
                <w:rFonts w:ascii="宋体" w:hAnsi="宋体" w:hint="eastAsia"/>
                <w:bCs/>
                <w:sz w:val="24"/>
                <w:u w:val="single"/>
              </w:rPr>
              <w:t>00</w:t>
            </w:r>
            <w:r w:rsidRPr="00046AD6">
              <w:rPr>
                <w:rFonts w:ascii="宋体" w:hAnsi="宋体" w:hint="eastAsia"/>
                <w:bCs/>
                <w:sz w:val="24"/>
              </w:rPr>
              <w:t>分</w:t>
            </w:r>
          </w:p>
          <w:p w:rsidR="00DD079D" w:rsidRDefault="0060018E">
            <w:pPr>
              <w:adjustRightInd w:val="0"/>
              <w:snapToGrid w:val="0"/>
              <w:spacing w:line="360" w:lineRule="auto"/>
              <w:rPr>
                <w:rFonts w:ascii="宋体" w:hAnsi="宋体"/>
                <w:b/>
                <w:sz w:val="24"/>
              </w:rPr>
            </w:pPr>
            <w:r>
              <w:rPr>
                <w:rFonts w:ascii="宋体" w:hAnsi="宋体" w:hint="eastAsia"/>
                <w:b/>
                <w:sz w:val="24"/>
              </w:rPr>
              <w:t>标书送达地点：</w:t>
            </w:r>
            <w:r>
              <w:rPr>
                <w:rFonts w:ascii="宋体" w:hAnsi="宋体" w:cs="Arial" w:hint="eastAsia"/>
                <w:bCs/>
                <w:sz w:val="24"/>
                <w:u w:val="single"/>
              </w:rPr>
              <w:t>苏州健雄职业技术学院招标</w:t>
            </w:r>
            <w:r>
              <w:rPr>
                <w:rFonts w:ascii="宋体" w:hAnsi="宋体" w:hint="eastAsia"/>
                <w:bCs/>
                <w:sz w:val="24"/>
              </w:rPr>
              <w:t>室</w:t>
            </w:r>
            <w:r>
              <w:rPr>
                <w:rFonts w:ascii="宋体" w:hAnsi="宋体" w:cs="Arial" w:hint="eastAsia"/>
                <w:bCs/>
                <w:sz w:val="24"/>
              </w:rPr>
              <w:t>；</w:t>
            </w:r>
            <w:r>
              <w:rPr>
                <w:rFonts w:ascii="宋体" w:hAnsi="宋体" w:cs="Arial" w:hint="eastAsia"/>
                <w:bCs/>
                <w:sz w:val="24"/>
                <w:u w:val="single"/>
              </w:rPr>
              <w:t>投标人必须在投标截止时间之前在投标登记表上签字确认，否则将被视为放弃投标。</w:t>
            </w:r>
          </w:p>
        </w:tc>
      </w:tr>
      <w:tr w:rsidR="00DD079D">
        <w:trPr>
          <w:trHeight w:val="911"/>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7</w:t>
            </w:r>
          </w:p>
        </w:tc>
        <w:tc>
          <w:tcPr>
            <w:tcW w:w="4630" w:type="pct"/>
            <w:noWrap/>
            <w:vAlign w:val="center"/>
          </w:tcPr>
          <w:p w:rsidR="00DD079D" w:rsidRDefault="0060018E">
            <w:pPr>
              <w:adjustRightInd w:val="0"/>
              <w:snapToGrid w:val="0"/>
              <w:spacing w:line="360" w:lineRule="auto"/>
              <w:rPr>
                <w:rFonts w:ascii="宋体" w:hAnsi="宋体"/>
                <w:bCs/>
                <w:sz w:val="24"/>
              </w:rPr>
            </w:pPr>
            <w:r>
              <w:rPr>
                <w:rFonts w:ascii="宋体" w:hAnsi="宋体" w:hint="eastAsia"/>
                <w:b/>
                <w:sz w:val="24"/>
              </w:rPr>
              <w:t>开标时间：</w:t>
            </w:r>
            <w:r>
              <w:rPr>
                <w:rFonts w:ascii="宋体" w:hAnsi="宋体" w:hint="eastAsia"/>
                <w:bCs/>
                <w:sz w:val="24"/>
              </w:rPr>
              <w:t>202</w:t>
            </w:r>
            <w:r w:rsidR="007D0A90" w:rsidRPr="00046AD6">
              <w:rPr>
                <w:rFonts w:ascii="宋体" w:hAnsi="宋体"/>
                <w:bCs/>
                <w:sz w:val="24"/>
              </w:rPr>
              <w:t>1</w:t>
            </w:r>
            <w:r w:rsidRPr="00046AD6">
              <w:rPr>
                <w:rFonts w:ascii="宋体" w:hAnsi="宋体" w:hint="eastAsia"/>
                <w:bCs/>
                <w:sz w:val="24"/>
              </w:rPr>
              <w:t>年</w:t>
            </w:r>
            <w:r w:rsidR="00046AD6" w:rsidRPr="00046AD6">
              <w:rPr>
                <w:rFonts w:ascii="宋体" w:hAnsi="宋体" w:hint="eastAsia"/>
                <w:bCs/>
                <w:sz w:val="24"/>
                <w:u w:val="single"/>
              </w:rPr>
              <w:t>1</w:t>
            </w:r>
            <w:r w:rsidRPr="00046AD6">
              <w:rPr>
                <w:rFonts w:ascii="宋体" w:hAnsi="宋体" w:hint="eastAsia"/>
                <w:bCs/>
                <w:sz w:val="24"/>
              </w:rPr>
              <w:t>月</w:t>
            </w:r>
            <w:r w:rsidR="00046AD6" w:rsidRPr="00046AD6">
              <w:rPr>
                <w:rFonts w:ascii="宋体" w:hAnsi="宋体" w:hint="eastAsia"/>
                <w:bCs/>
                <w:sz w:val="24"/>
                <w:u w:val="single"/>
              </w:rPr>
              <w:t>28</w:t>
            </w:r>
            <w:r w:rsidRPr="00046AD6">
              <w:rPr>
                <w:rFonts w:ascii="宋体" w:hAnsi="宋体" w:hint="eastAsia"/>
                <w:bCs/>
                <w:sz w:val="24"/>
              </w:rPr>
              <w:t>日下午</w:t>
            </w:r>
            <w:r w:rsidR="00046AD6" w:rsidRPr="00046AD6">
              <w:rPr>
                <w:rFonts w:ascii="宋体" w:hAnsi="宋体" w:hint="eastAsia"/>
                <w:bCs/>
                <w:sz w:val="24"/>
                <w:u w:val="single"/>
              </w:rPr>
              <w:t>14</w:t>
            </w:r>
            <w:r w:rsidRPr="00046AD6">
              <w:rPr>
                <w:rFonts w:ascii="宋体" w:hAnsi="宋体" w:hint="eastAsia"/>
                <w:bCs/>
                <w:sz w:val="24"/>
              </w:rPr>
              <w:t>时</w:t>
            </w:r>
            <w:r w:rsidR="00046AD6" w:rsidRPr="00046AD6">
              <w:rPr>
                <w:rFonts w:ascii="宋体" w:hAnsi="宋体" w:hint="eastAsia"/>
                <w:bCs/>
                <w:sz w:val="24"/>
                <w:u w:val="single"/>
              </w:rPr>
              <w:t>00</w:t>
            </w:r>
            <w:r w:rsidRPr="00046AD6">
              <w:rPr>
                <w:rFonts w:ascii="宋体" w:hAnsi="宋体" w:hint="eastAsia"/>
                <w:bCs/>
                <w:sz w:val="24"/>
              </w:rPr>
              <w:t>分</w:t>
            </w:r>
          </w:p>
          <w:p w:rsidR="00DD079D" w:rsidRDefault="0060018E">
            <w:pPr>
              <w:adjustRightInd w:val="0"/>
              <w:snapToGrid w:val="0"/>
              <w:spacing w:line="360" w:lineRule="auto"/>
              <w:rPr>
                <w:rFonts w:ascii="宋体" w:hAnsi="宋体"/>
                <w:b/>
                <w:sz w:val="24"/>
                <w:u w:val="single"/>
              </w:rPr>
            </w:pPr>
            <w:r>
              <w:rPr>
                <w:rFonts w:ascii="宋体" w:hAnsi="宋体" w:hint="eastAsia"/>
                <w:b/>
                <w:sz w:val="24"/>
              </w:rPr>
              <w:t>开标地点：</w:t>
            </w:r>
            <w:r>
              <w:rPr>
                <w:rFonts w:ascii="宋体" w:hAnsi="宋体" w:cs="Arial" w:hint="eastAsia"/>
                <w:bCs/>
                <w:sz w:val="24"/>
              </w:rPr>
              <w:t>苏州健雄职业技术学院招标</w:t>
            </w:r>
            <w:r>
              <w:rPr>
                <w:rFonts w:ascii="宋体" w:hAnsi="宋体" w:hint="eastAsia"/>
                <w:bCs/>
                <w:sz w:val="24"/>
              </w:rPr>
              <w:t>室C1-305</w:t>
            </w:r>
          </w:p>
        </w:tc>
      </w:tr>
      <w:tr w:rsidR="00DD079D">
        <w:trPr>
          <w:trHeight w:val="773"/>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8</w:t>
            </w:r>
          </w:p>
        </w:tc>
        <w:tc>
          <w:tcPr>
            <w:tcW w:w="4630" w:type="pct"/>
            <w:noWrap/>
            <w:vAlign w:val="center"/>
          </w:tcPr>
          <w:p w:rsidR="00DD079D" w:rsidRDefault="0060018E">
            <w:pPr>
              <w:adjustRightInd w:val="0"/>
              <w:snapToGrid w:val="0"/>
              <w:spacing w:line="360" w:lineRule="auto"/>
            </w:pPr>
            <w:r>
              <w:rPr>
                <w:rFonts w:ascii="宋体" w:hAnsi="宋体" w:hint="eastAsia"/>
                <w:b/>
                <w:sz w:val="24"/>
              </w:rPr>
              <w:t>磋商保证金：</w:t>
            </w:r>
            <w:r>
              <w:rPr>
                <w:rFonts w:ascii="宋体" w:hAnsi="宋体" w:hint="eastAsia"/>
                <w:b/>
                <w:bCs/>
                <w:sz w:val="24"/>
              </w:rPr>
              <w:t>本项目无须缴纳响应保证金</w:t>
            </w:r>
          </w:p>
        </w:tc>
      </w:tr>
      <w:tr w:rsidR="00DD079D">
        <w:trPr>
          <w:trHeight w:val="710"/>
        </w:trPr>
        <w:tc>
          <w:tcPr>
            <w:tcW w:w="369" w:type="pct"/>
            <w:noWrap/>
            <w:vAlign w:val="center"/>
          </w:tcPr>
          <w:p w:rsidR="00DD079D" w:rsidRDefault="0060018E">
            <w:pPr>
              <w:spacing w:line="360" w:lineRule="auto"/>
              <w:jc w:val="center"/>
              <w:rPr>
                <w:rFonts w:ascii="宋体" w:hAnsi="宋体"/>
                <w:b/>
                <w:sz w:val="24"/>
              </w:rPr>
            </w:pPr>
            <w:r>
              <w:rPr>
                <w:rFonts w:ascii="宋体" w:hAnsi="宋体"/>
                <w:b/>
                <w:sz w:val="24"/>
              </w:rPr>
              <w:t>9</w:t>
            </w:r>
          </w:p>
        </w:tc>
        <w:tc>
          <w:tcPr>
            <w:tcW w:w="4630" w:type="pct"/>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评标办法：综合评分法</w:t>
            </w:r>
          </w:p>
        </w:tc>
      </w:tr>
    </w:tbl>
    <w:p w:rsidR="00DD079D" w:rsidRDefault="00DD079D">
      <w:pPr>
        <w:pStyle w:val="11"/>
        <w:widowControl/>
        <w:ind w:firstLineChars="0"/>
        <w:rPr>
          <w:rFonts w:ascii="宋体" w:hAnsi="宋体" w:cs="宋体" w:hint="default"/>
          <w:sz w:val="24"/>
        </w:rPr>
      </w:pPr>
    </w:p>
    <w:p w:rsidR="00DD079D" w:rsidRDefault="00DD079D">
      <w:pPr>
        <w:pStyle w:val="111"/>
        <w:rPr>
          <w:rFonts w:cs="宋体" w:hint="default"/>
          <w:sz w:val="24"/>
        </w:rPr>
      </w:pPr>
    </w:p>
    <w:p w:rsidR="00DD079D" w:rsidRDefault="0060018E">
      <w:pPr>
        <w:pStyle w:val="11"/>
        <w:widowControl/>
        <w:ind w:firstLineChars="0"/>
        <w:rPr>
          <w:rFonts w:ascii="宋体" w:eastAsia="宋体" w:hAnsi="宋体" w:cs="宋体" w:hint="default"/>
          <w:sz w:val="24"/>
          <w:szCs w:val="24"/>
        </w:rPr>
      </w:pPr>
      <w:r>
        <w:rPr>
          <w:rFonts w:ascii="宋体" w:hAnsi="宋体" w:cs="宋体"/>
          <w:sz w:val="24"/>
        </w:rPr>
        <w:lastRenderedPageBreak/>
        <w:t xml:space="preserve"> </w:t>
      </w:r>
      <w:bookmarkStart w:id="0" w:name="_Toc403987205"/>
      <w:bookmarkStart w:id="1" w:name="_Toc513029203"/>
      <w:bookmarkStart w:id="2" w:name="_Toc120614214"/>
      <w:bookmarkStart w:id="3" w:name="_Toc20823275"/>
      <w:bookmarkStart w:id="4" w:name="_Toc16938519"/>
      <w:r>
        <w:rPr>
          <w:rFonts w:ascii="宋体" w:eastAsia="宋体" w:hAnsi="宋体" w:cs="宋体"/>
          <w:sz w:val="24"/>
          <w:szCs w:val="24"/>
        </w:rPr>
        <w:t>1.总则</w:t>
      </w:r>
      <w:bookmarkEnd w:id="0"/>
      <w:bookmarkEnd w:id="1"/>
      <w:bookmarkEnd w:id="2"/>
      <w:bookmarkEnd w:id="3"/>
      <w:bookmarkEnd w:id="4"/>
    </w:p>
    <w:p w:rsidR="00DD079D" w:rsidRDefault="0060018E">
      <w:pPr>
        <w:pStyle w:val="111"/>
        <w:widowControl/>
        <w:rPr>
          <w:rFonts w:hint="default"/>
          <w:color w:val="auto"/>
          <w:sz w:val="24"/>
          <w:szCs w:val="24"/>
        </w:rPr>
      </w:pPr>
      <w:bookmarkStart w:id="5" w:name="_Hlt16619475"/>
      <w:bookmarkStart w:id="6" w:name="_Toc20823276"/>
      <w:bookmarkStart w:id="7" w:name="_Toc16938520"/>
      <w:bookmarkStart w:id="8" w:name="_Toc513029204"/>
      <w:bookmarkEnd w:id="5"/>
      <w:r>
        <w:rPr>
          <w:color w:val="auto"/>
          <w:sz w:val="24"/>
          <w:szCs w:val="24"/>
        </w:rPr>
        <w:t>1.1采购方式</w:t>
      </w:r>
      <w:bookmarkEnd w:id="6"/>
      <w:bookmarkEnd w:id="7"/>
      <w:bookmarkEnd w:id="8"/>
      <w:r>
        <w:rPr>
          <w:color w:val="auto"/>
          <w:sz w:val="24"/>
          <w:szCs w:val="24"/>
        </w:rPr>
        <w:t>及定义</w:t>
      </w:r>
    </w:p>
    <w:p w:rsidR="00DD079D" w:rsidRDefault="0060018E">
      <w:pPr>
        <w:pStyle w:val="21"/>
        <w:widowControl/>
        <w:rPr>
          <w:rFonts w:eastAsia="宋体" w:hAnsi="宋体" w:hint="default"/>
          <w:sz w:val="24"/>
          <w:szCs w:val="24"/>
        </w:rPr>
      </w:pPr>
      <w:r>
        <w:rPr>
          <w:rFonts w:eastAsia="宋体" w:hAnsi="宋体"/>
          <w:sz w:val="24"/>
          <w:szCs w:val="24"/>
        </w:rPr>
        <w:t>本次采购采用竞争性磋商方式（以下简称磋商），本竞争性磋商文件仅适用于竞争性磋商公告中所述项目。</w:t>
      </w:r>
    </w:p>
    <w:p w:rsidR="00DD079D" w:rsidRDefault="0060018E">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DD079D" w:rsidRDefault="0060018E">
      <w:pPr>
        <w:pStyle w:val="111"/>
        <w:widowControl/>
        <w:rPr>
          <w:rFonts w:hint="default"/>
          <w:color w:val="auto"/>
          <w:sz w:val="24"/>
          <w:szCs w:val="24"/>
        </w:rPr>
      </w:pPr>
      <w:bookmarkStart w:id="9" w:name="_Toc16938521"/>
      <w:bookmarkStart w:id="10" w:name="_Toc20823277"/>
      <w:bookmarkStart w:id="11" w:name="_Toc513029205"/>
      <w:r>
        <w:rPr>
          <w:color w:val="auto"/>
          <w:sz w:val="24"/>
          <w:szCs w:val="24"/>
        </w:rPr>
        <w:t>1.2合格的供应商</w:t>
      </w:r>
      <w:bookmarkEnd w:id="9"/>
      <w:bookmarkEnd w:id="10"/>
      <w:bookmarkEnd w:id="11"/>
    </w:p>
    <w:p w:rsidR="00DD079D" w:rsidRDefault="0060018E">
      <w:pPr>
        <w:pStyle w:val="21"/>
        <w:widowControl/>
        <w:rPr>
          <w:rFonts w:eastAsia="宋体" w:hAnsi="宋体" w:hint="default"/>
          <w:sz w:val="24"/>
          <w:szCs w:val="24"/>
        </w:rPr>
      </w:pPr>
      <w:r>
        <w:rPr>
          <w:rFonts w:eastAsia="宋体" w:hAnsi="宋体"/>
          <w:sz w:val="24"/>
          <w:szCs w:val="24"/>
        </w:rPr>
        <w:t>1.2.1满足竞争性磋商公告中供应商的资格条件的规定。</w:t>
      </w:r>
    </w:p>
    <w:p w:rsidR="00DD079D" w:rsidRDefault="0060018E">
      <w:pPr>
        <w:pStyle w:val="21"/>
        <w:widowControl/>
        <w:rPr>
          <w:rFonts w:eastAsia="宋体" w:hAnsi="宋体" w:hint="default"/>
          <w:sz w:val="24"/>
          <w:szCs w:val="24"/>
        </w:rPr>
      </w:pPr>
      <w:r>
        <w:rPr>
          <w:rFonts w:eastAsia="宋体" w:hAnsi="宋体"/>
          <w:sz w:val="24"/>
          <w:szCs w:val="24"/>
        </w:rPr>
        <w:t>1.2.2满足本文件实质性条款的规定。</w:t>
      </w:r>
    </w:p>
    <w:p w:rsidR="00DD079D" w:rsidRDefault="0060018E">
      <w:pPr>
        <w:pStyle w:val="111"/>
        <w:widowControl/>
        <w:rPr>
          <w:rFonts w:hint="default"/>
          <w:color w:val="auto"/>
          <w:sz w:val="24"/>
          <w:szCs w:val="24"/>
        </w:rPr>
      </w:pPr>
      <w:bookmarkStart w:id="12" w:name="_Toc20823278"/>
      <w:bookmarkStart w:id="13" w:name="_Toc16938522"/>
      <w:bookmarkStart w:id="14" w:name="_Toc513029206"/>
      <w:r>
        <w:rPr>
          <w:color w:val="auto"/>
          <w:sz w:val="24"/>
          <w:szCs w:val="24"/>
        </w:rPr>
        <w:t>1.3适用法律</w:t>
      </w:r>
      <w:bookmarkEnd w:id="12"/>
      <w:bookmarkEnd w:id="13"/>
      <w:bookmarkEnd w:id="14"/>
    </w:p>
    <w:p w:rsidR="00DD079D" w:rsidRDefault="0060018E">
      <w:pPr>
        <w:pStyle w:val="21"/>
        <w:widowControl/>
        <w:rPr>
          <w:rFonts w:eastAsia="宋体" w:hAnsi="宋体" w:hint="default"/>
          <w:sz w:val="24"/>
          <w:szCs w:val="24"/>
        </w:rPr>
      </w:pPr>
      <w:r>
        <w:rPr>
          <w:rFonts w:eastAsia="宋体" w:hAnsi="宋体"/>
          <w:sz w:val="24"/>
          <w:szCs w:val="24"/>
        </w:rPr>
        <w:t>本次竞争性磋商及由此产生的合同受中华人民共和国有关的法律法规制约和保护。</w:t>
      </w:r>
    </w:p>
    <w:p w:rsidR="00DD079D" w:rsidRDefault="0060018E">
      <w:pPr>
        <w:pStyle w:val="111"/>
        <w:widowControl/>
        <w:rPr>
          <w:rFonts w:hint="default"/>
          <w:color w:val="auto"/>
          <w:sz w:val="24"/>
          <w:szCs w:val="24"/>
        </w:rPr>
      </w:pPr>
      <w:bookmarkStart w:id="15" w:name="_Toc20823279"/>
      <w:bookmarkStart w:id="16" w:name="_Toc462564067"/>
      <w:bookmarkStart w:id="17" w:name="_Toc16938523"/>
      <w:bookmarkStart w:id="18" w:name="_Toc513029207"/>
      <w:r>
        <w:rPr>
          <w:color w:val="auto"/>
          <w:sz w:val="24"/>
          <w:szCs w:val="24"/>
        </w:rPr>
        <w:t>1.4磋商费用</w:t>
      </w:r>
      <w:bookmarkEnd w:id="15"/>
      <w:bookmarkEnd w:id="16"/>
      <w:bookmarkEnd w:id="17"/>
      <w:bookmarkEnd w:id="18"/>
    </w:p>
    <w:p w:rsidR="00DD079D" w:rsidRDefault="0060018E">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DD079D" w:rsidRDefault="0060018E">
      <w:pPr>
        <w:pStyle w:val="111"/>
        <w:widowControl/>
        <w:rPr>
          <w:rFonts w:hint="default"/>
          <w:color w:val="auto"/>
          <w:sz w:val="24"/>
          <w:szCs w:val="24"/>
        </w:rPr>
      </w:pPr>
      <w:r>
        <w:rPr>
          <w:color w:val="auto"/>
          <w:sz w:val="24"/>
          <w:szCs w:val="24"/>
        </w:rPr>
        <w:t>1.5竞争性磋商文件的约束力</w:t>
      </w:r>
    </w:p>
    <w:p w:rsidR="00DD079D" w:rsidRDefault="0060018E">
      <w:pPr>
        <w:pStyle w:val="21"/>
        <w:widowControl/>
        <w:rPr>
          <w:rFonts w:eastAsia="宋体" w:hAnsi="宋体" w:hint="default"/>
          <w:sz w:val="24"/>
          <w:szCs w:val="24"/>
        </w:rPr>
      </w:pPr>
      <w:r>
        <w:rPr>
          <w:rFonts w:eastAsia="宋体" w:hAnsi="宋体"/>
          <w:sz w:val="24"/>
          <w:szCs w:val="24"/>
        </w:rPr>
        <w:t>供应商一旦下载了本竞争性磋商文件并决定参加磋商，即被认为接受了本竞争性磋商文件的规定和约束，并且视为自竞争性磋商公告期限届满之日起已经知道或应当知道自身权益是否受到了损害。</w:t>
      </w:r>
    </w:p>
    <w:p w:rsidR="00DD079D" w:rsidRDefault="0060018E">
      <w:pPr>
        <w:pStyle w:val="11"/>
        <w:widowControl/>
        <w:ind w:firstLineChars="0"/>
        <w:rPr>
          <w:rFonts w:ascii="宋体" w:eastAsia="宋体" w:hAnsi="宋体" w:cs="宋体" w:hint="default"/>
          <w:sz w:val="24"/>
          <w:szCs w:val="24"/>
        </w:rPr>
      </w:pPr>
      <w:bookmarkStart w:id="19" w:name="_Toc513029209"/>
      <w:bookmarkStart w:id="20" w:name="_Toc16938525"/>
      <w:bookmarkStart w:id="21" w:name="_Toc20823281"/>
      <w:bookmarkStart w:id="22" w:name="_Toc120614215"/>
      <w:bookmarkStart w:id="23" w:name="_Toc403987206"/>
      <w:r>
        <w:rPr>
          <w:rFonts w:ascii="宋体" w:eastAsia="宋体" w:hAnsi="宋体" w:cs="宋体"/>
          <w:sz w:val="24"/>
          <w:szCs w:val="24"/>
        </w:rPr>
        <w:t>2.竞争性磋商文件</w:t>
      </w:r>
      <w:bookmarkEnd w:id="19"/>
      <w:bookmarkEnd w:id="20"/>
      <w:bookmarkEnd w:id="21"/>
      <w:bookmarkEnd w:id="22"/>
      <w:bookmarkEnd w:id="23"/>
    </w:p>
    <w:p w:rsidR="00DD079D" w:rsidRDefault="0060018E">
      <w:pPr>
        <w:pStyle w:val="111"/>
        <w:widowControl/>
        <w:rPr>
          <w:rFonts w:hint="default"/>
          <w:color w:val="auto"/>
          <w:sz w:val="24"/>
          <w:szCs w:val="24"/>
        </w:rPr>
      </w:pPr>
      <w:bookmarkStart w:id="24" w:name="_Toc16938526"/>
      <w:bookmarkStart w:id="25" w:name="_Toc20823282"/>
      <w:bookmarkStart w:id="26" w:name="_Toc513029210"/>
      <w:r>
        <w:rPr>
          <w:color w:val="auto"/>
          <w:sz w:val="24"/>
          <w:szCs w:val="24"/>
        </w:rPr>
        <w:t>2.1竞争性磋商文件构成</w:t>
      </w:r>
      <w:bookmarkEnd w:id="24"/>
      <w:bookmarkEnd w:id="25"/>
      <w:bookmarkEnd w:id="26"/>
      <w:r>
        <w:rPr>
          <w:color w:val="auto"/>
          <w:sz w:val="24"/>
          <w:szCs w:val="24"/>
        </w:rPr>
        <w:t>:竞争性磋商文件有以下部分组成：</w:t>
      </w:r>
    </w:p>
    <w:p w:rsidR="00DD079D" w:rsidRDefault="0060018E">
      <w:pPr>
        <w:pStyle w:val="21"/>
        <w:widowControl/>
        <w:ind w:firstLineChars="0"/>
        <w:rPr>
          <w:rFonts w:eastAsia="宋体" w:hAnsi="宋体" w:hint="default"/>
          <w:sz w:val="24"/>
          <w:szCs w:val="24"/>
        </w:rPr>
      </w:pPr>
      <w:r>
        <w:rPr>
          <w:rFonts w:eastAsia="宋体" w:hAnsi="宋体"/>
          <w:sz w:val="24"/>
          <w:szCs w:val="24"/>
        </w:rPr>
        <w:t>2.1.1竞争性磋商公告</w:t>
      </w:r>
    </w:p>
    <w:p w:rsidR="00DD079D" w:rsidRDefault="0060018E">
      <w:pPr>
        <w:pStyle w:val="21"/>
        <w:widowControl/>
        <w:ind w:firstLineChars="0"/>
        <w:rPr>
          <w:rFonts w:eastAsia="宋体" w:hAnsi="宋体" w:hint="default"/>
          <w:sz w:val="24"/>
          <w:szCs w:val="24"/>
        </w:rPr>
      </w:pPr>
      <w:r>
        <w:rPr>
          <w:rFonts w:eastAsia="宋体" w:hAnsi="宋体"/>
          <w:sz w:val="24"/>
          <w:szCs w:val="24"/>
        </w:rPr>
        <w:t>2.1.2供应商须知</w:t>
      </w:r>
    </w:p>
    <w:p w:rsidR="00DD079D" w:rsidRDefault="0060018E">
      <w:pPr>
        <w:pStyle w:val="21"/>
        <w:widowControl/>
        <w:ind w:firstLineChars="0"/>
        <w:rPr>
          <w:rFonts w:eastAsia="宋体" w:hAnsi="宋体" w:hint="default"/>
          <w:sz w:val="24"/>
          <w:szCs w:val="24"/>
        </w:rPr>
      </w:pPr>
      <w:r>
        <w:rPr>
          <w:rFonts w:eastAsia="宋体" w:hAnsi="宋体"/>
          <w:sz w:val="24"/>
          <w:szCs w:val="24"/>
        </w:rPr>
        <w:t>2.1.3采购项目需求</w:t>
      </w:r>
    </w:p>
    <w:p w:rsidR="00DD079D" w:rsidRDefault="0060018E">
      <w:pPr>
        <w:pStyle w:val="21"/>
        <w:widowControl/>
        <w:ind w:firstLineChars="0"/>
        <w:rPr>
          <w:rFonts w:eastAsia="宋体" w:hAnsi="宋体" w:hint="default"/>
          <w:sz w:val="24"/>
          <w:szCs w:val="24"/>
        </w:rPr>
      </w:pPr>
      <w:r>
        <w:rPr>
          <w:rFonts w:eastAsia="宋体" w:hAnsi="宋体"/>
          <w:sz w:val="24"/>
          <w:szCs w:val="24"/>
        </w:rPr>
        <w:t>2.1.4响应文件格式</w:t>
      </w:r>
    </w:p>
    <w:p w:rsidR="00DD079D" w:rsidRDefault="0060018E">
      <w:pPr>
        <w:pStyle w:val="21"/>
        <w:widowControl/>
        <w:ind w:firstLineChars="0"/>
        <w:rPr>
          <w:rFonts w:eastAsia="宋体" w:hAnsi="宋体" w:hint="default"/>
          <w:sz w:val="24"/>
          <w:szCs w:val="24"/>
        </w:rPr>
      </w:pPr>
      <w:r>
        <w:rPr>
          <w:rFonts w:eastAsia="宋体" w:hAnsi="宋体"/>
          <w:sz w:val="24"/>
          <w:szCs w:val="24"/>
        </w:rPr>
        <w:t>2.1.5评审标准</w:t>
      </w:r>
    </w:p>
    <w:p w:rsidR="00DD079D" w:rsidRDefault="0060018E">
      <w:pPr>
        <w:pStyle w:val="21"/>
        <w:widowControl/>
        <w:ind w:firstLineChars="0"/>
        <w:rPr>
          <w:rFonts w:eastAsia="宋体" w:hAnsi="宋体" w:hint="default"/>
          <w:sz w:val="24"/>
          <w:szCs w:val="24"/>
        </w:rPr>
      </w:pPr>
      <w:r>
        <w:rPr>
          <w:rFonts w:eastAsia="宋体" w:hAnsi="宋体"/>
          <w:sz w:val="24"/>
          <w:szCs w:val="24"/>
        </w:rPr>
        <w:t>2.1.6合同格式</w:t>
      </w:r>
    </w:p>
    <w:p w:rsidR="00DD079D" w:rsidRDefault="0060018E">
      <w:pPr>
        <w:pStyle w:val="21"/>
        <w:widowControl/>
        <w:rPr>
          <w:rFonts w:eastAsia="宋体" w:hAnsi="宋体" w:hint="default"/>
          <w:sz w:val="24"/>
          <w:szCs w:val="24"/>
        </w:rPr>
      </w:pPr>
      <w:r>
        <w:rPr>
          <w:rFonts w:eastAsia="宋体" w:hAnsi="宋体"/>
          <w:sz w:val="24"/>
          <w:szCs w:val="24"/>
        </w:rPr>
        <w:t>请仔细检查竞争性磋商文件是否齐全，如有</w:t>
      </w:r>
      <w:proofErr w:type="gramStart"/>
      <w:r>
        <w:rPr>
          <w:rFonts w:eastAsia="宋体" w:hAnsi="宋体"/>
          <w:sz w:val="24"/>
          <w:szCs w:val="24"/>
        </w:rPr>
        <w:t>缺漏请</w:t>
      </w:r>
      <w:proofErr w:type="gramEnd"/>
      <w:r>
        <w:rPr>
          <w:rFonts w:eastAsia="宋体" w:hAnsi="宋体"/>
          <w:sz w:val="24"/>
          <w:szCs w:val="24"/>
        </w:rPr>
        <w:t>立即与质控办联系解决。</w:t>
      </w:r>
    </w:p>
    <w:p w:rsidR="00DD079D" w:rsidRDefault="0060018E">
      <w:pPr>
        <w:pStyle w:val="111"/>
        <w:widowControl/>
        <w:rPr>
          <w:rFonts w:hint="default"/>
          <w:color w:val="auto"/>
          <w:sz w:val="24"/>
          <w:szCs w:val="24"/>
        </w:rPr>
      </w:pPr>
      <w:bookmarkStart w:id="27" w:name="_Toc16938527"/>
      <w:bookmarkStart w:id="28" w:name="_Toc513029211"/>
      <w:bookmarkStart w:id="29" w:name="_Toc20823283"/>
      <w:bookmarkStart w:id="30" w:name="_Toc462564070"/>
      <w:r>
        <w:rPr>
          <w:color w:val="auto"/>
          <w:sz w:val="24"/>
          <w:szCs w:val="24"/>
        </w:rPr>
        <w:t>2.2竞争性磋商文件的澄清</w:t>
      </w:r>
      <w:bookmarkEnd w:id="27"/>
      <w:bookmarkEnd w:id="28"/>
      <w:bookmarkEnd w:id="29"/>
      <w:bookmarkEnd w:id="30"/>
      <w:r>
        <w:rPr>
          <w:color w:val="auto"/>
          <w:sz w:val="24"/>
          <w:szCs w:val="24"/>
        </w:rPr>
        <w:t>及修改</w:t>
      </w:r>
    </w:p>
    <w:p w:rsidR="00DD079D" w:rsidRDefault="0060018E">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w:t>
      </w:r>
      <w:r>
        <w:rPr>
          <w:rFonts w:ascii="宋体" w:hAnsi="宋体" w:cs="宋体" w:hint="eastAsia"/>
          <w:sz w:val="24"/>
        </w:rPr>
        <w:t>2.1采购单位无论出于自己的考虑，还是出于对响应人提问的澄清，均可</w:t>
      </w:r>
      <w:r>
        <w:rPr>
          <w:rFonts w:ascii="宋体" w:hAnsi="宋体" w:cs="宋体" w:hint="eastAsia"/>
          <w:sz w:val="24"/>
        </w:rPr>
        <w:lastRenderedPageBreak/>
        <w:t>对磋商文件用更正公告的方式进行澄清或者修改，并通过</w:t>
      </w:r>
      <w:proofErr w:type="gramStart"/>
      <w:r>
        <w:rPr>
          <w:rFonts w:ascii="宋体" w:hAnsi="宋体" w:cs="宋体" w:hint="eastAsia"/>
          <w:sz w:val="24"/>
        </w:rPr>
        <w:t>学院官网对外</w:t>
      </w:r>
      <w:proofErr w:type="gramEnd"/>
      <w:r>
        <w:rPr>
          <w:rFonts w:ascii="宋体" w:hAnsi="宋体" w:cs="宋体" w:hint="eastAsia"/>
          <w:sz w:val="24"/>
        </w:rPr>
        <w:t>进行发布。</w:t>
      </w:r>
    </w:p>
    <w:p w:rsidR="00DD079D" w:rsidRDefault="0060018E">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.2</w:t>
      </w:r>
      <w:r>
        <w:rPr>
          <w:rFonts w:ascii="宋体" w:hAnsi="宋体" w:cs="宋体" w:hint="eastAsia"/>
          <w:sz w:val="24"/>
        </w:rPr>
        <w:t>.2为使响应人有足够的时间按磋商文件的修改要求考虑修正响应文件，或出于其他原因，采购单位有权推迟响应截止日期和磋商日期，并将此变更通知以更正公告的形式对外发布。</w:t>
      </w:r>
    </w:p>
    <w:p w:rsidR="00DD079D" w:rsidRDefault="0060018E">
      <w:pPr>
        <w:pStyle w:val="21"/>
        <w:widowControl/>
        <w:rPr>
          <w:rFonts w:eastAsia="宋体" w:hAnsi="宋体" w:cs="宋体" w:hint="default"/>
          <w:sz w:val="24"/>
          <w:szCs w:val="24"/>
        </w:rPr>
      </w:pPr>
      <w:r>
        <w:rPr>
          <w:rFonts w:eastAsia="宋体" w:hAnsi="宋体" w:cs="宋体"/>
          <w:sz w:val="24"/>
          <w:szCs w:val="24"/>
        </w:rPr>
        <w:t>2.2.3磋商文件的澄清、修改、补充等内容均以健</w:t>
      </w:r>
      <w:proofErr w:type="gramStart"/>
      <w:r>
        <w:rPr>
          <w:rFonts w:eastAsia="宋体" w:hAnsi="宋体" w:cs="宋体"/>
          <w:sz w:val="24"/>
          <w:szCs w:val="24"/>
        </w:rPr>
        <w:t>雄职业</w:t>
      </w:r>
      <w:proofErr w:type="gramEnd"/>
      <w:r>
        <w:rPr>
          <w:rFonts w:eastAsia="宋体" w:hAnsi="宋体" w:cs="宋体"/>
          <w:sz w:val="24"/>
          <w:szCs w:val="24"/>
        </w:rPr>
        <w:t>技术</w:t>
      </w:r>
      <w:proofErr w:type="gramStart"/>
      <w:r>
        <w:rPr>
          <w:rFonts w:eastAsia="宋体" w:hAnsi="宋体" w:cs="宋体"/>
          <w:sz w:val="24"/>
          <w:szCs w:val="24"/>
        </w:rPr>
        <w:t>学院官网发布</w:t>
      </w:r>
      <w:proofErr w:type="gramEnd"/>
      <w:r>
        <w:rPr>
          <w:rFonts w:eastAsia="宋体" w:hAnsi="宋体" w:cs="宋体"/>
          <w:sz w:val="24"/>
          <w:szCs w:val="24"/>
        </w:rPr>
        <w:t>或者采购邮箱内发布的内容为准。</w:t>
      </w:r>
    </w:p>
    <w:p w:rsidR="00DD079D" w:rsidRDefault="0060018E">
      <w:pPr>
        <w:pStyle w:val="11"/>
        <w:widowControl/>
        <w:numPr>
          <w:ilvl w:val="1"/>
          <w:numId w:val="2"/>
        </w:numPr>
        <w:ind w:firstLineChars="0"/>
        <w:rPr>
          <w:rFonts w:ascii="宋体" w:eastAsia="宋体" w:hAnsi="宋体" w:cs="宋体" w:hint="default"/>
          <w:sz w:val="24"/>
          <w:szCs w:val="24"/>
        </w:rPr>
      </w:pPr>
      <w:bookmarkStart w:id="31" w:name="_Toc120614216"/>
      <w:bookmarkStart w:id="32" w:name="_Toc462564072"/>
      <w:bookmarkStart w:id="33" w:name="_Toc513029213"/>
      <w:bookmarkStart w:id="34" w:name="_Toc403987207"/>
      <w:bookmarkStart w:id="35" w:name="_Toc20823285"/>
      <w:bookmarkStart w:id="36" w:name="_Toc16938529"/>
      <w:r>
        <w:rPr>
          <w:rFonts w:ascii="宋体" w:eastAsia="宋体" w:hAnsi="宋体" w:cs="宋体"/>
          <w:sz w:val="24"/>
          <w:szCs w:val="24"/>
        </w:rPr>
        <w:t>响应文件的递交及编制</w:t>
      </w:r>
      <w:bookmarkEnd w:id="31"/>
      <w:bookmarkEnd w:id="32"/>
      <w:bookmarkEnd w:id="33"/>
      <w:bookmarkEnd w:id="34"/>
      <w:bookmarkEnd w:id="35"/>
      <w:bookmarkEnd w:id="36"/>
    </w:p>
    <w:p w:rsidR="00DD079D" w:rsidRDefault="0060018E">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DD079D" w:rsidRDefault="0060018E">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16938530"/>
      <w:bookmarkStart w:id="39" w:name="_Toc462564073"/>
      <w:bookmarkStart w:id="40" w:name="_Toc513029214"/>
      <w:bookmarkStart w:id="41" w:name="_Toc20823286"/>
    </w:p>
    <w:p w:rsidR="00DD079D" w:rsidRDefault="0060018E">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DD079D" w:rsidRDefault="0060018E">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DD079D" w:rsidRDefault="0060018E">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513029215"/>
      <w:bookmarkStart w:id="43" w:name="_Toc20823287"/>
      <w:bookmarkStart w:id="44" w:name="_Toc462564074"/>
      <w:bookmarkStart w:id="45" w:name="_Toc16938531"/>
    </w:p>
    <w:p w:rsidR="00DD079D" w:rsidRDefault="0060018E">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DD079D" w:rsidRDefault="0060018E">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DD079D" w:rsidRDefault="0060018E">
      <w:pPr>
        <w:pStyle w:val="21"/>
        <w:widowControl/>
        <w:ind w:firstLine="482"/>
        <w:rPr>
          <w:rFonts w:eastAsia="宋体" w:hAnsi="宋体" w:hint="default"/>
          <w:b/>
          <w:sz w:val="24"/>
          <w:szCs w:val="24"/>
        </w:rPr>
      </w:pPr>
      <w:bookmarkStart w:id="46" w:name="_Hlt26954838"/>
      <w:bookmarkStart w:id="47" w:name="_Hlt26670360"/>
      <w:bookmarkStart w:id="48" w:name="_Hlt26668975"/>
      <w:bookmarkStart w:id="49" w:name="_Toc14577357"/>
      <w:bookmarkStart w:id="50" w:name="_Toc49090509"/>
      <w:bookmarkStart w:id="51" w:name="_Toc513029219"/>
      <w:bookmarkStart w:id="52" w:name="_Toc14577354"/>
      <w:bookmarkStart w:id="53" w:name="_Toc49090507"/>
      <w:bookmarkStart w:id="54" w:name="_Toc513029216"/>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2.3.5.2关于资格文件的声明函（见附件格式），</w:t>
      </w:r>
      <w:proofErr w:type="gramStart"/>
      <w:r>
        <w:rPr>
          <w:rFonts w:eastAsia="宋体" w:hAnsi="宋体"/>
          <w:b/>
          <w:sz w:val="24"/>
          <w:szCs w:val="24"/>
        </w:rPr>
        <w:t>附最近</w:t>
      </w:r>
      <w:proofErr w:type="gramEnd"/>
      <w:r>
        <w:rPr>
          <w:rFonts w:eastAsia="宋体" w:hAnsi="宋体"/>
          <w:b/>
          <w:sz w:val="24"/>
          <w:szCs w:val="24"/>
        </w:rPr>
        <w:t>一期的财务报告（其他组织、自然人及成立未满一年的法人应提供银行出具的资信证明）；提供参加本次政府采购活动前半年（至少一个月）依法缴纳税收和社会保障资金的相关材料。</w:t>
      </w:r>
    </w:p>
    <w:p w:rsidR="00DD079D" w:rsidRDefault="0060018E">
      <w:pPr>
        <w:pStyle w:val="21"/>
        <w:widowControl/>
        <w:ind w:firstLine="482"/>
        <w:rPr>
          <w:rFonts w:eastAsia="宋体" w:hAnsi="宋体" w:hint="default"/>
          <w:b/>
          <w:sz w:val="24"/>
          <w:szCs w:val="24"/>
        </w:rPr>
      </w:pPr>
      <w:r>
        <w:rPr>
          <w:rFonts w:eastAsia="宋体" w:hAnsi="宋体"/>
          <w:b/>
          <w:sz w:val="24"/>
          <w:szCs w:val="24"/>
        </w:rPr>
        <w:t>2.3.5.3磋商供应</w:t>
      </w:r>
      <w:proofErr w:type="gramStart"/>
      <w:r>
        <w:rPr>
          <w:rFonts w:eastAsia="宋体" w:hAnsi="宋体"/>
          <w:b/>
          <w:sz w:val="24"/>
          <w:szCs w:val="24"/>
        </w:rPr>
        <w:t>商情况</w:t>
      </w:r>
      <w:proofErr w:type="gramEnd"/>
      <w:r>
        <w:rPr>
          <w:rFonts w:eastAsia="宋体" w:hAnsi="宋体"/>
          <w:b/>
          <w:sz w:val="24"/>
          <w:szCs w:val="24"/>
        </w:rPr>
        <w:t>表（见附件格式）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2.3.5.4磋商报价表（见附件格式）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2.3.5.5磋商报价明细表（见附件格式）</w:t>
      </w:r>
    </w:p>
    <w:p w:rsidR="00DD079D" w:rsidRDefault="0060018E">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lastRenderedPageBreak/>
        <w:t>2.3.5.6供应商《营业执照》、《税务登记证》的副本复印件或三证</w:t>
      </w:r>
      <w:proofErr w:type="gramStart"/>
      <w:r>
        <w:rPr>
          <w:rFonts w:eastAsia="宋体" w:hAnsi="宋体"/>
          <w:b/>
          <w:sz w:val="24"/>
          <w:szCs w:val="24"/>
        </w:rPr>
        <w:t>合一证</w:t>
      </w:r>
      <w:proofErr w:type="gramEnd"/>
      <w:r>
        <w:rPr>
          <w:rFonts w:eastAsia="宋体" w:hAnsi="宋体"/>
          <w:b/>
          <w:sz w:val="24"/>
          <w:szCs w:val="24"/>
        </w:rPr>
        <w:t>复印件</w:t>
      </w:r>
    </w:p>
    <w:p w:rsidR="00DD079D" w:rsidRDefault="0060018E">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DD079D" w:rsidRDefault="0060018E">
      <w:pPr>
        <w:pStyle w:val="21"/>
        <w:widowControl/>
        <w:ind w:firstLine="482"/>
        <w:rPr>
          <w:rFonts w:eastAsia="宋体" w:hAnsi="宋体" w:hint="default"/>
          <w:b/>
          <w:sz w:val="24"/>
          <w:szCs w:val="24"/>
        </w:rPr>
      </w:pPr>
      <w:r>
        <w:rPr>
          <w:rFonts w:eastAsia="宋体" w:hAnsi="宋体"/>
          <w:b/>
          <w:sz w:val="24"/>
          <w:szCs w:val="24"/>
        </w:rPr>
        <w:t>2.3.5.8磋商供应</w:t>
      </w:r>
      <w:proofErr w:type="gramStart"/>
      <w:r>
        <w:rPr>
          <w:rFonts w:eastAsia="宋体" w:hAnsi="宋体"/>
          <w:b/>
          <w:sz w:val="24"/>
          <w:szCs w:val="24"/>
        </w:rPr>
        <w:t>商法定</w:t>
      </w:r>
      <w:proofErr w:type="gramEnd"/>
      <w:r>
        <w:rPr>
          <w:rFonts w:eastAsia="宋体" w:hAnsi="宋体"/>
          <w:b/>
          <w:sz w:val="24"/>
          <w:szCs w:val="24"/>
        </w:rPr>
        <w:t>代表人身份证复印件</w:t>
      </w:r>
    </w:p>
    <w:p w:rsidR="00DD079D" w:rsidRDefault="0060018E">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DD079D" w:rsidRDefault="0060018E">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DD079D" w:rsidRDefault="0060018E">
      <w:pPr>
        <w:pStyle w:val="21"/>
        <w:widowControl/>
        <w:ind w:firstLine="482"/>
        <w:rPr>
          <w:rFonts w:eastAsia="宋体" w:hAnsi="宋体" w:hint="default"/>
          <w:b/>
          <w:sz w:val="24"/>
          <w:szCs w:val="24"/>
        </w:rPr>
      </w:pPr>
      <w:bookmarkStart w:id="56" w:name="_Toc49090508"/>
      <w:bookmarkStart w:id="57" w:name="_Toc14577355"/>
      <w:bookmarkEnd w:id="52"/>
      <w:bookmarkEnd w:id="53"/>
      <w:bookmarkEnd w:id="54"/>
      <w:r>
        <w:rPr>
          <w:rFonts w:eastAsia="宋体" w:hAnsi="宋体"/>
          <w:b/>
          <w:sz w:val="24"/>
          <w:szCs w:val="24"/>
        </w:rPr>
        <w:t>2.3.5.11报价货物及服务的详细技术参数、性能及详细配置清单等说明及资料。</w:t>
      </w:r>
    </w:p>
    <w:p w:rsidR="00DD079D" w:rsidRDefault="0060018E">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DD079D" w:rsidRDefault="0060018E">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2.3.5.14技术及服务方案</w:t>
      </w:r>
    </w:p>
    <w:p w:rsidR="00DD079D" w:rsidRDefault="0060018E">
      <w:pPr>
        <w:pStyle w:val="21"/>
        <w:widowControl/>
        <w:ind w:firstLine="482"/>
        <w:rPr>
          <w:rFonts w:eastAsia="宋体" w:hAnsi="宋体" w:hint="default"/>
          <w:b/>
          <w:sz w:val="24"/>
          <w:szCs w:val="24"/>
        </w:rPr>
      </w:pPr>
      <w:r>
        <w:rPr>
          <w:rFonts w:eastAsia="宋体" w:hAnsi="宋体"/>
          <w:b/>
          <w:sz w:val="24"/>
          <w:szCs w:val="24"/>
        </w:rPr>
        <w:t>2.3.5.15供应</w:t>
      </w:r>
      <w:proofErr w:type="gramStart"/>
      <w:r>
        <w:rPr>
          <w:rFonts w:eastAsia="宋体" w:hAnsi="宋体"/>
          <w:b/>
          <w:sz w:val="24"/>
          <w:szCs w:val="24"/>
        </w:rPr>
        <w:t>商类似</w:t>
      </w:r>
      <w:proofErr w:type="gramEnd"/>
      <w:r>
        <w:rPr>
          <w:rFonts w:eastAsia="宋体" w:hAnsi="宋体"/>
          <w:b/>
          <w:sz w:val="24"/>
          <w:szCs w:val="24"/>
        </w:rPr>
        <w:t>项目业绩一览表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DD079D" w:rsidRDefault="0060018E">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供应商应按照竞争性磋商文件规定格式</w:t>
      </w:r>
      <w:proofErr w:type="gramStart"/>
      <w:r>
        <w:rPr>
          <w:color w:val="auto"/>
          <w:sz w:val="24"/>
          <w:szCs w:val="24"/>
        </w:rPr>
        <w:t>填报磋商</w:t>
      </w:r>
      <w:proofErr w:type="gramEnd"/>
      <w:r>
        <w:rPr>
          <w:color w:val="auto"/>
          <w:sz w:val="24"/>
          <w:szCs w:val="24"/>
        </w:rPr>
        <w:t>报价表</w:t>
      </w:r>
      <w:bookmarkStart w:id="58" w:name="_Hlt26670399"/>
      <w:bookmarkEnd w:id="58"/>
      <w:r>
        <w:rPr>
          <w:color w:val="auto"/>
          <w:sz w:val="24"/>
          <w:szCs w:val="24"/>
        </w:rPr>
        <w:t>，每项费用只允许有一个报价，任何有选择的报价将不予接受。</w:t>
      </w:r>
    </w:p>
    <w:p w:rsidR="00DD079D" w:rsidRDefault="0060018E">
      <w:pPr>
        <w:pStyle w:val="21"/>
        <w:widowControl/>
        <w:rPr>
          <w:rFonts w:eastAsia="宋体" w:hAnsi="宋体" w:hint="default"/>
          <w:bCs/>
          <w:sz w:val="24"/>
          <w:szCs w:val="24"/>
        </w:rPr>
      </w:pPr>
      <w:r>
        <w:rPr>
          <w:rFonts w:eastAsia="宋体" w:hAnsi="宋体"/>
          <w:bCs/>
          <w:sz w:val="24"/>
          <w:szCs w:val="24"/>
        </w:rPr>
        <w:t>2.3.7有关费用处理</w:t>
      </w:r>
    </w:p>
    <w:p w:rsidR="00DD079D" w:rsidRDefault="0060018E">
      <w:pPr>
        <w:pStyle w:val="21"/>
        <w:widowControl/>
        <w:rPr>
          <w:rFonts w:eastAsia="宋体" w:hAnsi="宋体" w:hint="default"/>
          <w:sz w:val="24"/>
          <w:szCs w:val="24"/>
        </w:rPr>
      </w:pPr>
      <w:r>
        <w:rPr>
          <w:rFonts w:eastAsia="宋体" w:hAnsi="宋体"/>
          <w:bCs/>
          <w:sz w:val="24"/>
          <w:szCs w:val="24"/>
        </w:rPr>
        <w:t>2.3.7.1</w:t>
      </w:r>
      <w:r>
        <w:rPr>
          <w:rFonts w:eastAsia="宋体" w:hAnsi="宋体"/>
          <w:sz w:val="24"/>
          <w:szCs w:val="24"/>
        </w:rPr>
        <w:t>竞争性磋商报价</w:t>
      </w:r>
      <w:proofErr w:type="gramStart"/>
      <w:r>
        <w:rPr>
          <w:rFonts w:eastAsia="宋体" w:hAnsi="宋体"/>
          <w:sz w:val="24"/>
          <w:szCs w:val="24"/>
        </w:rPr>
        <w:t>采用总</w:t>
      </w:r>
      <w:proofErr w:type="gramEnd"/>
      <w:r>
        <w:rPr>
          <w:rFonts w:eastAsia="宋体" w:hAnsi="宋体"/>
          <w:sz w:val="24"/>
          <w:szCs w:val="24"/>
        </w:rPr>
        <w:t>承包方式，因此供应商的报价应包括所提供服务的所有费用，竞争性磋商文件中另有规定的除外。</w:t>
      </w:r>
    </w:p>
    <w:p w:rsidR="00DD079D" w:rsidRDefault="0060018E">
      <w:pPr>
        <w:pStyle w:val="21"/>
        <w:widowControl/>
        <w:rPr>
          <w:rFonts w:eastAsia="宋体" w:hAnsi="宋体" w:hint="default"/>
          <w:sz w:val="24"/>
          <w:szCs w:val="24"/>
        </w:rPr>
      </w:pPr>
      <w:r>
        <w:rPr>
          <w:rFonts w:eastAsia="宋体" w:hAnsi="宋体"/>
          <w:bCs/>
          <w:sz w:val="24"/>
          <w:szCs w:val="24"/>
        </w:rPr>
        <w:t>2.3.7.2</w:t>
      </w:r>
      <w:r>
        <w:rPr>
          <w:rFonts w:eastAsia="宋体" w:hAnsi="宋体"/>
          <w:sz w:val="24"/>
          <w:szCs w:val="24"/>
        </w:rPr>
        <w:t>竞争性磋商文件未列明，而供应商认为必需的费用也需列入报价。</w:t>
      </w:r>
    </w:p>
    <w:p w:rsidR="00DD079D" w:rsidRDefault="0060018E">
      <w:pPr>
        <w:pStyle w:val="111"/>
        <w:widowControl/>
        <w:ind w:firstLineChars="200" w:firstLine="480"/>
        <w:rPr>
          <w:rFonts w:hint="default"/>
          <w:color w:val="auto"/>
          <w:sz w:val="24"/>
          <w:szCs w:val="24"/>
        </w:rPr>
      </w:pPr>
      <w:r>
        <w:rPr>
          <w:color w:val="auto"/>
          <w:sz w:val="24"/>
          <w:szCs w:val="24"/>
        </w:rPr>
        <w:t>2.3.8响应文件货币</w:t>
      </w:r>
    </w:p>
    <w:p w:rsidR="00DD079D" w:rsidRDefault="0060018E">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响应文件中的货物单价和总价无特殊规定的采用人民币报价，以元为单位标注。竞争性磋商文件中另有规定的按规定执行。</w:t>
      </w:r>
    </w:p>
    <w:p w:rsidR="00DD079D" w:rsidRDefault="0060018E">
      <w:pPr>
        <w:pStyle w:val="21"/>
        <w:widowControl/>
        <w:rPr>
          <w:rFonts w:eastAsia="宋体" w:hAnsi="宋体" w:hint="default"/>
          <w:sz w:val="24"/>
          <w:szCs w:val="24"/>
        </w:rPr>
      </w:pPr>
      <w:bookmarkStart w:id="59" w:name="_Hlt26670482"/>
      <w:bookmarkStart w:id="60" w:name="_Hlt26954848"/>
      <w:bookmarkStart w:id="61" w:name="_Hlt26954846"/>
      <w:bookmarkStart w:id="62" w:name="_Hlt26954731"/>
      <w:bookmarkStart w:id="63" w:name="_Hlt26670486"/>
      <w:bookmarkEnd w:id="59"/>
      <w:bookmarkEnd w:id="60"/>
      <w:bookmarkEnd w:id="61"/>
      <w:bookmarkEnd w:id="62"/>
      <w:bookmarkEnd w:id="63"/>
      <w:r>
        <w:rPr>
          <w:rFonts w:eastAsia="宋体" w:hAnsi="宋体"/>
          <w:sz w:val="24"/>
          <w:szCs w:val="24"/>
        </w:rPr>
        <w:t>2.3.9供应商的服务承诺应按不低于竞争性磋商文件中商务要求的标准。</w:t>
      </w:r>
    </w:p>
    <w:p w:rsidR="00DD079D" w:rsidRDefault="0060018E">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t>2.3.10磋商保证金</w:t>
      </w:r>
      <w:bookmarkStart w:id="66" w:name="_Hlt26954850"/>
      <w:bookmarkStart w:id="67" w:name="_Hlt26954734"/>
      <w:bookmarkStart w:id="68" w:name="_Hlt26670489"/>
      <w:bookmarkStart w:id="69" w:name="_Toc49090511"/>
      <w:bookmarkStart w:id="70" w:name="_Toc14577360"/>
      <w:bookmarkEnd w:id="64"/>
      <w:bookmarkEnd w:id="65"/>
      <w:bookmarkEnd w:id="66"/>
      <w:bookmarkEnd w:id="67"/>
      <w:bookmarkEnd w:id="68"/>
    </w:p>
    <w:p w:rsidR="00DD079D" w:rsidRDefault="0060018E">
      <w:pPr>
        <w:pStyle w:val="21"/>
        <w:widowControl/>
        <w:rPr>
          <w:rFonts w:eastAsia="宋体" w:hAnsi="宋体" w:hint="default"/>
          <w:sz w:val="24"/>
          <w:szCs w:val="24"/>
        </w:rPr>
      </w:pPr>
      <w:r>
        <w:rPr>
          <w:rFonts w:eastAsia="宋体" w:hAnsi="宋体"/>
          <w:sz w:val="24"/>
          <w:szCs w:val="24"/>
        </w:rPr>
        <w:lastRenderedPageBreak/>
        <w:t>2.3.10.1供应商提交的磋商保证金必须在磋商截止时间前</w:t>
      </w:r>
      <w:proofErr w:type="gramStart"/>
      <w:r>
        <w:rPr>
          <w:rFonts w:eastAsia="宋体" w:hAnsi="宋体"/>
          <w:sz w:val="24"/>
          <w:szCs w:val="24"/>
        </w:rPr>
        <w:t>缴纳至质控办</w:t>
      </w:r>
      <w:proofErr w:type="gramEnd"/>
      <w:r>
        <w:rPr>
          <w:rFonts w:eastAsia="宋体" w:hAnsi="宋体"/>
          <w:sz w:val="24"/>
          <w:szCs w:val="24"/>
        </w:rPr>
        <w:t>，并作为其磋商响应的组成部分。保证金的提供人必须与提交响应文件的供应商一致。</w:t>
      </w:r>
    </w:p>
    <w:p w:rsidR="00DD079D" w:rsidRDefault="0060018E">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DD079D" w:rsidRDefault="0060018E">
      <w:pPr>
        <w:pStyle w:val="21"/>
        <w:widowControl/>
        <w:rPr>
          <w:rFonts w:eastAsia="宋体" w:hAnsi="宋体" w:hint="default"/>
          <w:b/>
          <w:bCs/>
          <w:sz w:val="24"/>
          <w:szCs w:val="24"/>
        </w:rPr>
      </w:pPr>
      <w:r>
        <w:rPr>
          <w:rFonts w:eastAsia="宋体" w:hAnsi="宋体"/>
          <w:sz w:val="24"/>
          <w:szCs w:val="24"/>
        </w:rPr>
        <w:t>2.3.10.3在开标时，对于未按要求</w:t>
      </w:r>
      <w:proofErr w:type="gramStart"/>
      <w:r>
        <w:rPr>
          <w:rFonts w:eastAsia="宋体" w:hAnsi="宋体"/>
          <w:sz w:val="24"/>
          <w:szCs w:val="24"/>
        </w:rPr>
        <w:t>提交磋商</w:t>
      </w:r>
      <w:proofErr w:type="gramEnd"/>
      <w:r>
        <w:rPr>
          <w:rFonts w:eastAsia="宋体" w:hAnsi="宋体"/>
          <w:sz w:val="24"/>
          <w:szCs w:val="24"/>
        </w:rPr>
        <w:t>保证金的响应，将被视为非响应性磋商而予以拒绝。</w:t>
      </w:r>
      <w:r>
        <w:rPr>
          <w:rFonts w:eastAsia="宋体" w:hAnsi="宋体"/>
          <w:b/>
          <w:bCs/>
          <w:sz w:val="24"/>
          <w:szCs w:val="24"/>
        </w:rPr>
        <w:t>磋商保证金的交纳形式以采购公告及供应商须知要求为准，不接受现金、支票等其他形式的保证金。</w:t>
      </w:r>
    </w:p>
    <w:p w:rsidR="00DD079D" w:rsidRDefault="0060018E">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DD079D" w:rsidRDefault="0060018E">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DD079D" w:rsidRDefault="0060018E">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DD079D" w:rsidRDefault="0060018E">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DD079D" w:rsidRDefault="0060018E">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DD079D" w:rsidRDefault="0060018E">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DD079D" w:rsidRDefault="0060018E">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DD079D" w:rsidRDefault="0060018E">
      <w:pPr>
        <w:pStyle w:val="21"/>
        <w:widowControl/>
        <w:rPr>
          <w:rFonts w:eastAsia="宋体" w:hAnsi="宋体" w:hint="default"/>
          <w:sz w:val="24"/>
          <w:szCs w:val="24"/>
        </w:rPr>
      </w:pPr>
      <w:r>
        <w:rPr>
          <w:rFonts w:eastAsia="宋体" w:hAnsi="宋体"/>
          <w:sz w:val="24"/>
          <w:szCs w:val="24"/>
        </w:rPr>
        <w:t>（5）中标人在规定期限内未能按规定签订合同的。</w:t>
      </w:r>
    </w:p>
    <w:p w:rsidR="00DD079D" w:rsidRDefault="0060018E">
      <w:pPr>
        <w:pStyle w:val="21"/>
        <w:widowControl/>
        <w:rPr>
          <w:rFonts w:eastAsia="宋体" w:hAnsi="宋体" w:hint="default"/>
          <w:sz w:val="24"/>
          <w:szCs w:val="24"/>
        </w:rPr>
      </w:pPr>
      <w:r>
        <w:rPr>
          <w:rFonts w:eastAsia="宋体" w:hAnsi="宋体"/>
          <w:sz w:val="24"/>
          <w:szCs w:val="24"/>
        </w:rPr>
        <w:t>（6）中标人在规定期限内未交纳履约保证金。</w:t>
      </w:r>
    </w:p>
    <w:p w:rsidR="00DD079D" w:rsidRDefault="0060018E">
      <w:pPr>
        <w:pStyle w:val="111"/>
        <w:widowControl/>
        <w:ind w:firstLineChars="200" w:firstLine="480"/>
        <w:rPr>
          <w:rFonts w:hint="default"/>
          <w:color w:val="auto"/>
          <w:sz w:val="24"/>
          <w:szCs w:val="24"/>
        </w:rPr>
      </w:pPr>
      <w:bookmarkStart w:id="71" w:name="_Hlt26954852"/>
      <w:bookmarkStart w:id="72" w:name="_Hlt26954739"/>
      <w:bookmarkStart w:id="73" w:name="_Toc14577361"/>
      <w:bookmarkStart w:id="74" w:name="_Toc49090512"/>
      <w:bookmarkEnd w:id="69"/>
      <w:bookmarkEnd w:id="70"/>
      <w:bookmarkEnd w:id="71"/>
      <w:bookmarkEnd w:id="72"/>
      <w:r>
        <w:rPr>
          <w:color w:val="auto"/>
          <w:sz w:val="24"/>
          <w:szCs w:val="24"/>
        </w:rPr>
        <w:t>2.3.11响应文件份数和签署</w:t>
      </w:r>
      <w:bookmarkEnd w:id="73"/>
      <w:bookmarkEnd w:id="74"/>
    </w:p>
    <w:p w:rsidR="00DD079D" w:rsidRDefault="0060018E">
      <w:pPr>
        <w:pStyle w:val="21"/>
        <w:widowControl/>
        <w:rPr>
          <w:rFonts w:eastAsia="宋体" w:hAnsi="宋体" w:hint="default"/>
          <w:sz w:val="24"/>
          <w:szCs w:val="24"/>
        </w:rPr>
      </w:pPr>
      <w:r>
        <w:rPr>
          <w:rFonts w:eastAsia="宋体" w:hAnsi="宋体"/>
          <w:sz w:val="24"/>
          <w:szCs w:val="24"/>
        </w:rPr>
        <w:t>2.3.11.1供应商应严格按照竞争性磋商公告要求的份数准备响应文件，每份响应文件须清楚地标明“正本”或“副本”字样。一旦正本和副本不符，以正本为准。</w:t>
      </w:r>
    </w:p>
    <w:p w:rsidR="00DD079D" w:rsidRDefault="0060018E">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w:t>
      </w:r>
      <w:proofErr w:type="gramStart"/>
      <w:r>
        <w:rPr>
          <w:rFonts w:eastAsia="宋体" w:hAnsi="宋体"/>
          <w:sz w:val="24"/>
          <w:szCs w:val="24"/>
        </w:rPr>
        <w:t>商法定</w:t>
      </w:r>
      <w:proofErr w:type="gramEnd"/>
      <w:r>
        <w:rPr>
          <w:rFonts w:eastAsia="宋体" w:hAnsi="宋体"/>
          <w:sz w:val="24"/>
          <w:szCs w:val="24"/>
        </w:rPr>
        <w:t>代表人或其授权代表签字。授权代表须将 “法人授权书”（原件）附在正本响应文件中。</w:t>
      </w:r>
    </w:p>
    <w:p w:rsidR="00DD079D" w:rsidRDefault="0060018E">
      <w:pPr>
        <w:pStyle w:val="21"/>
        <w:widowControl/>
        <w:rPr>
          <w:rFonts w:eastAsia="宋体" w:hAnsi="宋体" w:hint="default"/>
          <w:sz w:val="24"/>
          <w:szCs w:val="24"/>
        </w:rPr>
      </w:pPr>
      <w:r>
        <w:rPr>
          <w:rFonts w:eastAsia="宋体" w:hAnsi="宋体"/>
          <w:sz w:val="24"/>
          <w:szCs w:val="24"/>
        </w:rPr>
        <w:t>2.3.11.3除供应商对错处做必要修改外，响应文件不得行间插字、涂改或增删。如有修改错漏处，必须由响应文件签署人签字或盖章。</w:t>
      </w:r>
    </w:p>
    <w:p w:rsidR="00DD079D" w:rsidRDefault="0060018E">
      <w:pPr>
        <w:pStyle w:val="11"/>
        <w:widowControl/>
        <w:ind w:firstLineChars="0"/>
        <w:rPr>
          <w:rFonts w:ascii="宋体" w:eastAsia="宋体" w:hAnsi="宋体" w:cs="宋体" w:hint="default"/>
          <w:sz w:val="24"/>
          <w:szCs w:val="24"/>
        </w:rPr>
      </w:pPr>
      <w:bookmarkStart w:id="75" w:name="_Toc403987208"/>
      <w:bookmarkStart w:id="76" w:name="_Toc20823296"/>
      <w:bookmarkStart w:id="77" w:name="_Toc16938540"/>
      <w:bookmarkStart w:id="78" w:name="_Toc120614217"/>
      <w:bookmarkStart w:id="79" w:name="_Toc513029224"/>
      <w:r>
        <w:rPr>
          <w:rFonts w:ascii="宋体" w:eastAsia="宋体" w:hAnsi="宋体" w:cs="宋体"/>
          <w:sz w:val="24"/>
          <w:szCs w:val="24"/>
        </w:rPr>
        <w:lastRenderedPageBreak/>
        <w:t>3.响应文件的递交</w:t>
      </w:r>
      <w:bookmarkEnd w:id="75"/>
      <w:bookmarkEnd w:id="76"/>
      <w:bookmarkEnd w:id="77"/>
      <w:bookmarkEnd w:id="78"/>
      <w:bookmarkEnd w:id="79"/>
    </w:p>
    <w:p w:rsidR="00DD079D" w:rsidRDefault="0060018E">
      <w:pPr>
        <w:pStyle w:val="111"/>
        <w:widowControl/>
        <w:rPr>
          <w:rFonts w:hint="default"/>
          <w:color w:val="auto"/>
          <w:sz w:val="24"/>
          <w:szCs w:val="24"/>
        </w:rPr>
      </w:pPr>
      <w:bookmarkStart w:id="80" w:name="_Toc462564084"/>
      <w:bookmarkStart w:id="81" w:name="_Toc513029225"/>
      <w:bookmarkStart w:id="82" w:name="_Toc16938541"/>
      <w:bookmarkStart w:id="83" w:name="_Toc20823297"/>
      <w:r>
        <w:rPr>
          <w:color w:val="auto"/>
          <w:sz w:val="24"/>
          <w:szCs w:val="24"/>
        </w:rPr>
        <w:t>3.1响应文件的密封和标记</w:t>
      </w:r>
      <w:bookmarkEnd w:id="80"/>
      <w:bookmarkEnd w:id="81"/>
      <w:bookmarkEnd w:id="82"/>
      <w:bookmarkEnd w:id="83"/>
    </w:p>
    <w:p w:rsidR="00DD079D" w:rsidRDefault="0060018E">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w:t>
      </w:r>
      <w:proofErr w:type="gramStart"/>
      <w:r>
        <w:rPr>
          <w:rFonts w:eastAsia="宋体" w:hAnsi="宋体"/>
          <w:sz w:val="24"/>
          <w:szCs w:val="24"/>
        </w:rPr>
        <w:t>商成交</w:t>
      </w:r>
      <w:proofErr w:type="gramEnd"/>
      <w:r>
        <w:rPr>
          <w:rFonts w:eastAsia="宋体" w:hAnsi="宋体"/>
          <w:sz w:val="24"/>
          <w:szCs w:val="24"/>
        </w:rPr>
        <w:t>与否，响应文件均不退回。</w:t>
      </w:r>
    </w:p>
    <w:p w:rsidR="00DD079D" w:rsidRDefault="0060018E">
      <w:pPr>
        <w:pStyle w:val="21"/>
        <w:widowControl/>
        <w:rPr>
          <w:rFonts w:eastAsia="宋体" w:hAnsi="宋体" w:hint="default"/>
          <w:sz w:val="24"/>
          <w:szCs w:val="24"/>
        </w:rPr>
      </w:pPr>
      <w:r>
        <w:rPr>
          <w:rFonts w:eastAsia="宋体" w:hAnsi="宋体"/>
          <w:sz w:val="24"/>
          <w:szCs w:val="24"/>
        </w:rPr>
        <w:t>3.1.2密封的响应文件应：</w:t>
      </w:r>
    </w:p>
    <w:p w:rsidR="00DD079D" w:rsidRDefault="0060018E">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3.1.2.1注明供应商名称，如因标注不清而产生的后果由供应商自负。按竞争性磋商公告中注明的地址送达；</w:t>
      </w:r>
    </w:p>
    <w:p w:rsidR="00DD079D" w:rsidRDefault="0060018E">
      <w:pPr>
        <w:pStyle w:val="21"/>
        <w:widowControl/>
        <w:rPr>
          <w:rFonts w:eastAsia="宋体" w:hAnsi="宋体" w:hint="default"/>
          <w:sz w:val="24"/>
          <w:szCs w:val="24"/>
        </w:rPr>
      </w:pPr>
      <w:r>
        <w:rPr>
          <w:rFonts w:eastAsia="宋体" w:hAnsi="宋体"/>
          <w:sz w:val="24"/>
          <w:szCs w:val="24"/>
        </w:rPr>
        <w:t>3.1.2.2</w:t>
      </w:r>
      <w:proofErr w:type="gramStart"/>
      <w:r>
        <w:rPr>
          <w:rFonts w:eastAsia="宋体" w:hAnsi="宋体"/>
          <w:sz w:val="24"/>
          <w:szCs w:val="24"/>
        </w:rPr>
        <w:t>注明磋商</w:t>
      </w:r>
      <w:proofErr w:type="gramEnd"/>
      <w:r>
        <w:rPr>
          <w:rFonts w:eastAsia="宋体" w:hAnsi="宋体"/>
          <w:sz w:val="24"/>
          <w:szCs w:val="24"/>
        </w:rPr>
        <w:t>项目名称、项目编号及“响应文件提交截止时间之前请勿启封”的字样。</w:t>
      </w:r>
    </w:p>
    <w:p w:rsidR="00DD079D" w:rsidRDefault="0060018E">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DD079D" w:rsidRDefault="0060018E">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DD079D" w:rsidRDefault="0060018E">
      <w:pPr>
        <w:pStyle w:val="111"/>
        <w:widowControl/>
        <w:rPr>
          <w:rFonts w:hint="default"/>
          <w:color w:val="auto"/>
          <w:sz w:val="24"/>
          <w:szCs w:val="24"/>
        </w:rPr>
      </w:pPr>
      <w:bookmarkStart w:id="84" w:name="_Toc20823298"/>
      <w:bookmarkStart w:id="85" w:name="_Toc16938542"/>
      <w:bookmarkStart w:id="86" w:name="_Toc513029226"/>
      <w:r>
        <w:rPr>
          <w:color w:val="auto"/>
          <w:sz w:val="24"/>
          <w:szCs w:val="24"/>
        </w:rPr>
        <w:t>3.2响应文件提交截止</w:t>
      </w:r>
      <w:bookmarkEnd w:id="84"/>
      <w:bookmarkEnd w:id="85"/>
      <w:bookmarkEnd w:id="86"/>
      <w:r>
        <w:rPr>
          <w:color w:val="auto"/>
          <w:sz w:val="24"/>
          <w:szCs w:val="24"/>
        </w:rPr>
        <w:t>时间</w:t>
      </w:r>
    </w:p>
    <w:p w:rsidR="00DD079D" w:rsidRDefault="0060018E">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3.2.1质控办收到响应文件的时间不得迟于竞争性磋商公告中规定的截止时间。</w:t>
      </w:r>
    </w:p>
    <w:p w:rsidR="00DD079D" w:rsidRDefault="0060018E">
      <w:pPr>
        <w:pStyle w:val="21"/>
        <w:widowControl/>
        <w:ind w:firstLineChars="0" w:firstLine="0"/>
        <w:rPr>
          <w:rFonts w:eastAsia="宋体" w:hAnsi="宋体" w:hint="default"/>
          <w:sz w:val="24"/>
          <w:szCs w:val="24"/>
        </w:rPr>
      </w:pPr>
      <w:r>
        <w:rPr>
          <w:rFonts w:eastAsia="宋体" w:hAnsi="宋体"/>
          <w:sz w:val="24"/>
          <w:szCs w:val="24"/>
        </w:rPr>
        <w:t>3.2.2质控办可以按照规定，通过修改竞争性磋商文件有权酌情延长响应文件提交截止时间，在此情况下，供应商的所有权利和义务以及供应商受制的截止日期均应以延长后新的截止日期为准。</w:t>
      </w:r>
    </w:p>
    <w:p w:rsidR="00DD079D" w:rsidRDefault="0060018E">
      <w:pPr>
        <w:pStyle w:val="111"/>
        <w:widowControl/>
        <w:rPr>
          <w:rFonts w:hint="default"/>
          <w:color w:val="auto"/>
          <w:sz w:val="24"/>
          <w:szCs w:val="24"/>
        </w:rPr>
      </w:pPr>
      <w:bookmarkStart w:id="87" w:name="_Toc513029227"/>
      <w:bookmarkStart w:id="88" w:name="_Toc20823299"/>
      <w:bookmarkStart w:id="89" w:name="_Toc16938543"/>
      <w:r>
        <w:rPr>
          <w:color w:val="auto"/>
          <w:sz w:val="24"/>
          <w:szCs w:val="24"/>
        </w:rPr>
        <w:t>3.3迟交的响应文件</w:t>
      </w:r>
      <w:bookmarkEnd w:id="87"/>
      <w:bookmarkEnd w:id="88"/>
      <w:bookmarkEnd w:id="89"/>
    </w:p>
    <w:p w:rsidR="00DD079D" w:rsidRDefault="0060018E">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DD079D" w:rsidRDefault="0060018E">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DD079D" w:rsidRDefault="0060018E">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DD079D" w:rsidRDefault="0060018E">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DD079D" w:rsidRDefault="0060018E">
      <w:pPr>
        <w:pStyle w:val="111"/>
        <w:widowControl/>
        <w:rPr>
          <w:rFonts w:hint="default"/>
          <w:color w:val="auto"/>
          <w:sz w:val="24"/>
          <w:szCs w:val="24"/>
        </w:rPr>
      </w:pPr>
      <w:r>
        <w:rPr>
          <w:color w:val="auto"/>
          <w:sz w:val="24"/>
          <w:szCs w:val="24"/>
        </w:rPr>
        <w:t>4.1磋商仪式</w:t>
      </w:r>
    </w:p>
    <w:p w:rsidR="00DD079D" w:rsidRDefault="0060018E">
      <w:pPr>
        <w:pStyle w:val="21"/>
        <w:widowControl/>
        <w:rPr>
          <w:rFonts w:eastAsia="宋体" w:hAnsi="宋体" w:hint="default"/>
          <w:sz w:val="24"/>
          <w:szCs w:val="24"/>
        </w:rPr>
      </w:pPr>
      <w:r>
        <w:rPr>
          <w:rFonts w:eastAsia="宋体" w:hAnsi="宋体"/>
          <w:bCs/>
          <w:sz w:val="24"/>
          <w:szCs w:val="24"/>
        </w:rPr>
        <w:t>4.1.1质控办将在竞争性磋商公告中规定的时间和地点组织磋商</w:t>
      </w:r>
      <w:r>
        <w:rPr>
          <w:rFonts w:eastAsia="宋体" w:hAnsi="宋体"/>
          <w:sz w:val="24"/>
          <w:szCs w:val="24"/>
        </w:rPr>
        <w:t>。磋商仪式由质控办主持，采购人代表、供应商代表以及有关工作人员参加。</w:t>
      </w:r>
    </w:p>
    <w:p w:rsidR="00DD079D" w:rsidRDefault="0060018E">
      <w:pPr>
        <w:pStyle w:val="21"/>
        <w:widowControl/>
        <w:rPr>
          <w:rFonts w:eastAsia="宋体" w:hAnsi="宋体" w:hint="default"/>
          <w:b/>
          <w:sz w:val="24"/>
          <w:szCs w:val="24"/>
        </w:rPr>
      </w:pPr>
      <w:r>
        <w:rPr>
          <w:rFonts w:eastAsia="宋体" w:hAnsi="宋体"/>
          <w:sz w:val="24"/>
          <w:szCs w:val="24"/>
        </w:rPr>
        <w:t>4.1.2参加磋商的供应</w:t>
      </w:r>
      <w:proofErr w:type="gramStart"/>
      <w:r>
        <w:rPr>
          <w:rFonts w:eastAsia="宋体" w:hAnsi="宋体"/>
          <w:sz w:val="24"/>
          <w:szCs w:val="24"/>
        </w:rPr>
        <w:t>商法定</w:t>
      </w:r>
      <w:proofErr w:type="gramEnd"/>
      <w:r>
        <w:rPr>
          <w:rFonts w:eastAsia="宋体" w:hAnsi="宋体"/>
          <w:sz w:val="24"/>
          <w:szCs w:val="24"/>
        </w:rPr>
        <w:t>代表人或授权代理人应携带有效身份证件签名报到，以证明其</w:t>
      </w:r>
      <w:proofErr w:type="gramStart"/>
      <w:r>
        <w:rPr>
          <w:rFonts w:eastAsia="宋体" w:hAnsi="宋体"/>
          <w:sz w:val="24"/>
          <w:szCs w:val="24"/>
        </w:rPr>
        <w:t>出席磋商</w:t>
      </w:r>
      <w:proofErr w:type="gramEnd"/>
      <w:r>
        <w:rPr>
          <w:rFonts w:eastAsia="宋体" w:hAnsi="宋体"/>
          <w:sz w:val="24"/>
          <w:szCs w:val="24"/>
        </w:rPr>
        <w:t>会议，并向采购人或采购代理机构工作人员</w:t>
      </w:r>
      <w:proofErr w:type="gramStart"/>
      <w:r>
        <w:rPr>
          <w:rFonts w:eastAsia="宋体" w:hAnsi="宋体"/>
          <w:sz w:val="24"/>
          <w:szCs w:val="24"/>
        </w:rPr>
        <w:t>递交磋商</w:t>
      </w:r>
      <w:proofErr w:type="gramEnd"/>
      <w:r>
        <w:rPr>
          <w:rFonts w:eastAsia="宋体" w:hAnsi="宋体"/>
          <w:sz w:val="24"/>
          <w:szCs w:val="24"/>
        </w:rPr>
        <w:lastRenderedPageBreak/>
        <w:t>文件时出示保证金成功缴纳的入账查询单。</w:t>
      </w:r>
      <w:r>
        <w:rPr>
          <w:rFonts w:eastAsia="宋体" w:hAnsi="宋体"/>
          <w:b/>
          <w:sz w:val="24"/>
          <w:szCs w:val="24"/>
        </w:rPr>
        <w:t>质控办根据报名及缴纳投标保证金（如有要求）的供应商名单与磋商供应商进行核实确认。未按规定缴纳投标保证金（如有要求）的，质控办有权拒绝接受其磋商文件。</w:t>
      </w:r>
    </w:p>
    <w:p w:rsidR="00DD079D" w:rsidRDefault="0060018E">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DD079D" w:rsidRDefault="0060018E">
      <w:pPr>
        <w:pStyle w:val="111"/>
        <w:widowControl/>
        <w:rPr>
          <w:rFonts w:hint="default"/>
          <w:color w:val="auto"/>
          <w:sz w:val="24"/>
          <w:szCs w:val="24"/>
        </w:rPr>
      </w:pPr>
      <w:bookmarkStart w:id="90" w:name="_Toc513029231"/>
      <w:bookmarkStart w:id="91" w:name="_Toc20823303"/>
      <w:bookmarkStart w:id="92" w:name="_Toc16938547"/>
      <w:r>
        <w:rPr>
          <w:color w:val="auto"/>
          <w:sz w:val="24"/>
          <w:szCs w:val="24"/>
        </w:rPr>
        <w:t>4.2磋商小组</w:t>
      </w:r>
    </w:p>
    <w:p w:rsidR="00DD079D" w:rsidRDefault="0060018E">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DD079D" w:rsidRDefault="0060018E">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DD079D" w:rsidRDefault="0060018E">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DD079D" w:rsidRDefault="0060018E">
      <w:pPr>
        <w:spacing w:line="360" w:lineRule="auto"/>
        <w:ind w:firstLine="502"/>
        <w:rPr>
          <w:rFonts w:ascii="宋体" w:hAnsi="宋体"/>
          <w:sz w:val="24"/>
        </w:rPr>
      </w:pPr>
      <w:r>
        <w:rPr>
          <w:rFonts w:ascii="宋体" w:hAnsi="宋体" w:hint="eastAsia"/>
          <w:sz w:val="24"/>
        </w:rPr>
        <w:t>（1）查询时间：响应文件递交截止时间。</w:t>
      </w:r>
    </w:p>
    <w:p w:rsidR="00DD079D" w:rsidRDefault="0060018E">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DD079D" w:rsidRDefault="0060018E">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DD079D" w:rsidRDefault="0060018E">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DD079D" w:rsidRDefault="0060018E">
      <w:pPr>
        <w:pStyle w:val="111"/>
        <w:widowControl/>
        <w:rPr>
          <w:rFonts w:hint="default"/>
          <w:color w:val="auto"/>
          <w:sz w:val="24"/>
          <w:szCs w:val="24"/>
        </w:rPr>
      </w:pPr>
      <w:r>
        <w:rPr>
          <w:color w:val="auto"/>
          <w:sz w:val="24"/>
          <w:szCs w:val="24"/>
        </w:rPr>
        <w:t>4.3磋商工作纪律及保密</w:t>
      </w:r>
      <w:bookmarkEnd w:id="90"/>
      <w:bookmarkEnd w:id="91"/>
      <w:bookmarkEnd w:id="92"/>
    </w:p>
    <w:p w:rsidR="00DD079D" w:rsidRDefault="0060018E">
      <w:pPr>
        <w:pStyle w:val="21"/>
        <w:widowControl/>
        <w:ind w:left="560" w:firstLineChars="0" w:firstLine="0"/>
        <w:rPr>
          <w:rFonts w:eastAsia="宋体" w:hAnsi="宋体" w:hint="default"/>
          <w:sz w:val="24"/>
          <w:szCs w:val="24"/>
        </w:rPr>
      </w:pPr>
      <w:r>
        <w:rPr>
          <w:rFonts w:eastAsia="宋体" w:hAnsi="宋体"/>
          <w:sz w:val="24"/>
          <w:szCs w:val="24"/>
        </w:rPr>
        <w:t>评审专家应当遵守评审工作纪律，不得泄露评审情况和评审中获悉的商业秘密。</w:t>
      </w:r>
    </w:p>
    <w:p w:rsidR="00DD079D" w:rsidRDefault="0060018E">
      <w:pPr>
        <w:pStyle w:val="111"/>
        <w:widowControl/>
        <w:rPr>
          <w:rFonts w:hint="default"/>
          <w:color w:val="auto"/>
          <w:sz w:val="24"/>
          <w:szCs w:val="24"/>
        </w:rPr>
      </w:pPr>
      <w:r>
        <w:rPr>
          <w:color w:val="auto"/>
          <w:sz w:val="24"/>
          <w:szCs w:val="24"/>
        </w:rPr>
        <w:t>4.4磋商小组工作原则</w:t>
      </w:r>
    </w:p>
    <w:p w:rsidR="00DD079D" w:rsidRDefault="0060018E">
      <w:pPr>
        <w:pStyle w:val="111"/>
        <w:widowControl/>
        <w:rPr>
          <w:rFonts w:hint="default"/>
          <w:color w:val="auto"/>
          <w:sz w:val="24"/>
          <w:szCs w:val="24"/>
        </w:rPr>
      </w:pPr>
      <w:r>
        <w:rPr>
          <w:color w:val="auto"/>
          <w:sz w:val="24"/>
          <w:szCs w:val="24"/>
        </w:rPr>
        <w:lastRenderedPageBreak/>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DD079D" w:rsidRDefault="0060018E">
      <w:pPr>
        <w:pStyle w:val="111"/>
        <w:widowControl/>
        <w:rPr>
          <w:rFonts w:hint="default"/>
          <w:color w:val="auto"/>
          <w:sz w:val="24"/>
          <w:szCs w:val="24"/>
        </w:rPr>
      </w:pPr>
      <w:r>
        <w:rPr>
          <w:color w:val="auto"/>
          <w:sz w:val="24"/>
          <w:szCs w:val="24"/>
        </w:rPr>
        <w:t>4.5响应文件审查</w:t>
      </w:r>
    </w:p>
    <w:p w:rsidR="00DD079D" w:rsidRDefault="0060018E">
      <w:pPr>
        <w:pStyle w:val="111"/>
        <w:widowControl/>
        <w:rPr>
          <w:rFonts w:hint="default"/>
          <w:color w:val="auto"/>
          <w:sz w:val="24"/>
          <w:szCs w:val="24"/>
        </w:rPr>
      </w:pPr>
      <w:r>
        <w:rPr>
          <w:color w:val="auto"/>
          <w:sz w:val="24"/>
          <w:szCs w:val="24"/>
        </w:rPr>
        <w:t xml:space="preserve">     磋商小组在对响应文件的有效性、完整性和响应程度进行审查时，可以要求供应商对响应文件中含义不明确、同类问题表述不一致或者有明显文字和计算错误的内容等</w:t>
      </w:r>
      <w:proofErr w:type="gramStart"/>
      <w:r>
        <w:rPr>
          <w:color w:val="auto"/>
          <w:sz w:val="24"/>
          <w:szCs w:val="24"/>
        </w:rPr>
        <w:t>作出</w:t>
      </w:r>
      <w:proofErr w:type="gramEnd"/>
      <w:r>
        <w:rPr>
          <w:color w:val="auto"/>
          <w:sz w:val="24"/>
          <w:szCs w:val="24"/>
        </w:rPr>
        <w:t>必要的澄清、说明或者更正。供应商的澄清、说明或者更正不得超出响应文件的范围或者改变响应文件的实质性内容。</w:t>
      </w:r>
    </w:p>
    <w:p w:rsidR="00DD079D" w:rsidRDefault="0060018E">
      <w:pPr>
        <w:pStyle w:val="111"/>
        <w:widowControl/>
        <w:rPr>
          <w:rFonts w:hint="default"/>
          <w:color w:val="auto"/>
          <w:sz w:val="24"/>
          <w:szCs w:val="24"/>
        </w:rPr>
      </w:pPr>
      <w:bookmarkStart w:id="93" w:name="_Toc513029232"/>
      <w:bookmarkStart w:id="94" w:name="_Toc20823304"/>
      <w:bookmarkStart w:id="95" w:name="_Toc16938548"/>
      <w:r>
        <w:rPr>
          <w:color w:val="auto"/>
          <w:sz w:val="24"/>
          <w:szCs w:val="24"/>
        </w:rPr>
        <w:t>4.6供应商澄清</w:t>
      </w:r>
      <w:bookmarkEnd w:id="93"/>
      <w:bookmarkEnd w:id="94"/>
      <w:bookmarkEnd w:id="95"/>
    </w:p>
    <w:p w:rsidR="00DD079D" w:rsidRDefault="0060018E">
      <w:pPr>
        <w:pStyle w:val="111"/>
        <w:widowControl/>
        <w:rPr>
          <w:rFonts w:hint="default"/>
          <w:color w:val="auto"/>
          <w:sz w:val="24"/>
          <w:szCs w:val="24"/>
        </w:rPr>
      </w:pPr>
      <w:bookmarkStart w:id="96" w:name="_Toc16938549"/>
      <w:bookmarkStart w:id="97" w:name="_Toc20823305"/>
      <w:bookmarkStart w:id="98" w:name="_Toc513029233"/>
      <w:r>
        <w:rPr>
          <w:color w:val="auto"/>
          <w:sz w:val="24"/>
          <w:szCs w:val="24"/>
        </w:rPr>
        <w:t xml:space="preserve">    磋商小组要求供应商澄清、说明或者更正响应文件将以书面形式</w:t>
      </w:r>
      <w:proofErr w:type="gramStart"/>
      <w:r>
        <w:rPr>
          <w:color w:val="auto"/>
          <w:sz w:val="24"/>
          <w:szCs w:val="24"/>
        </w:rPr>
        <w:t>作出</w:t>
      </w:r>
      <w:proofErr w:type="gramEnd"/>
      <w:r>
        <w:rPr>
          <w:color w:val="auto"/>
          <w:sz w:val="24"/>
          <w:szCs w:val="24"/>
        </w:rPr>
        <w:t>。供应商的澄清、说明或者更正应当由法定代表人或其授权代表签字或者加盖公章。</w:t>
      </w:r>
    </w:p>
    <w:bookmarkEnd w:id="96"/>
    <w:bookmarkEnd w:id="97"/>
    <w:bookmarkEnd w:id="98"/>
    <w:p w:rsidR="00DD079D" w:rsidRDefault="0060018E">
      <w:pPr>
        <w:pStyle w:val="111"/>
        <w:widowControl/>
        <w:rPr>
          <w:rFonts w:hint="default"/>
          <w:color w:val="auto"/>
          <w:sz w:val="24"/>
          <w:szCs w:val="24"/>
        </w:rPr>
      </w:pPr>
      <w:r>
        <w:rPr>
          <w:color w:val="auto"/>
          <w:sz w:val="24"/>
          <w:szCs w:val="24"/>
        </w:rPr>
        <w:t>4.7磋商程序、最后报价、综合评分</w:t>
      </w:r>
    </w:p>
    <w:p w:rsidR="00DD079D" w:rsidRDefault="0060018E">
      <w:pPr>
        <w:pStyle w:val="111"/>
        <w:widowControl/>
        <w:rPr>
          <w:rFonts w:hint="default"/>
          <w:color w:val="auto"/>
          <w:sz w:val="24"/>
          <w:szCs w:val="24"/>
        </w:rPr>
      </w:pPr>
      <w:r>
        <w:rPr>
          <w:color w:val="auto"/>
          <w:sz w:val="24"/>
          <w:szCs w:val="24"/>
        </w:rPr>
        <w:t xml:space="preserve">     磋商小组所有成员应当集中与单一供应商分别进行磋商，并给予所有参加磋商的供应商平等的磋商机会。</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技术、服务要求的，磋商结束后，磋商小组将要求所有实质性响应的供应商在规定时间内提交最后报价。最后报价是供应商响应文件的有效组成部分。</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4.7.3已提交响应文件的供应商，在提交最后报价之前，可以根据磋商情况退出磋商。质控办将退还</w:t>
      </w:r>
      <w:proofErr w:type="gramStart"/>
      <w:r>
        <w:rPr>
          <w:rFonts w:ascii="宋体" w:hAnsi="宋体" w:cs="宋体" w:hint="eastAsia"/>
          <w:sz w:val="24"/>
        </w:rPr>
        <w:t>退出磋商</w:t>
      </w:r>
      <w:proofErr w:type="gramEnd"/>
      <w:r>
        <w:rPr>
          <w:rFonts w:ascii="宋体" w:hAnsi="宋体" w:cs="宋体" w:hint="eastAsia"/>
          <w:sz w:val="24"/>
        </w:rPr>
        <w:t>的供应商的磋商保证金。</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w:t>
      </w:r>
      <w:r>
        <w:rPr>
          <w:rFonts w:ascii="宋体" w:hAnsi="宋体" w:cs="宋体" w:hint="eastAsia"/>
          <w:sz w:val="24"/>
        </w:rPr>
        <w:lastRenderedPageBreak/>
        <w:t>评审得分最高的供应商为成交候选供应商的评审方法。</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DD079D" w:rsidRDefault="0060018E">
      <w:pPr>
        <w:pStyle w:val="111"/>
        <w:widowControl/>
        <w:rPr>
          <w:rFonts w:hint="default"/>
          <w:color w:val="auto"/>
          <w:sz w:val="24"/>
          <w:szCs w:val="24"/>
        </w:rPr>
      </w:pPr>
      <w:r>
        <w:rPr>
          <w:color w:val="auto"/>
          <w:sz w:val="24"/>
          <w:szCs w:val="24"/>
        </w:rPr>
        <w:t>4.8响应无效和</w:t>
      </w:r>
      <w:proofErr w:type="gramStart"/>
      <w:r>
        <w:rPr>
          <w:color w:val="auto"/>
          <w:sz w:val="24"/>
          <w:szCs w:val="24"/>
        </w:rPr>
        <w:t>终止磋商</w:t>
      </w:r>
      <w:proofErr w:type="gramEnd"/>
      <w:r>
        <w:rPr>
          <w:color w:val="auto"/>
          <w:sz w:val="24"/>
          <w:szCs w:val="24"/>
        </w:rPr>
        <w:t>活动条款</w:t>
      </w:r>
    </w:p>
    <w:p w:rsidR="00DD079D" w:rsidRDefault="0060018E">
      <w:pPr>
        <w:pStyle w:val="21"/>
        <w:widowControl/>
        <w:rPr>
          <w:rFonts w:eastAsia="宋体" w:hAnsi="宋体" w:hint="default"/>
          <w:sz w:val="24"/>
          <w:szCs w:val="24"/>
        </w:rPr>
      </w:pPr>
      <w:bookmarkStart w:id="99" w:name="_Toc513029235"/>
      <w:bookmarkStart w:id="100" w:name="_Toc16938551"/>
      <w:bookmarkStart w:id="101" w:name="_Toc20823307"/>
      <w:r>
        <w:rPr>
          <w:rFonts w:eastAsia="宋体" w:hAnsi="宋体"/>
          <w:sz w:val="24"/>
          <w:szCs w:val="24"/>
        </w:rPr>
        <w:t>4.8.1响应无效条款</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2）未按照竞争性磋商文件规定要求密封、签署、盖章的；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3）供应商不具备竞争性磋商文件中规定资格条件的；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4）不符合法律、法规和竞争性磋商文件中规定的其他实质性要求的；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5）其他法律、法规及本竞争性磋商文件规定的属响应无效的情形。</w:t>
      </w:r>
    </w:p>
    <w:p w:rsidR="00DD079D" w:rsidRDefault="0060018E">
      <w:pPr>
        <w:pStyle w:val="21"/>
        <w:widowControl/>
        <w:rPr>
          <w:rFonts w:eastAsia="宋体" w:hAnsi="宋体" w:hint="default"/>
          <w:sz w:val="24"/>
          <w:szCs w:val="24"/>
        </w:rPr>
      </w:pPr>
      <w:r>
        <w:rPr>
          <w:rFonts w:eastAsia="宋体" w:hAnsi="宋体"/>
          <w:sz w:val="24"/>
          <w:szCs w:val="24"/>
        </w:rPr>
        <w:t>4.8.2终止竞争性磋商采购活动的条款</w:t>
      </w:r>
    </w:p>
    <w:p w:rsidR="00DD079D" w:rsidRDefault="0060018E">
      <w:pPr>
        <w:spacing w:line="360" w:lineRule="auto"/>
        <w:ind w:firstLineChars="200" w:firstLine="480"/>
        <w:rPr>
          <w:rFonts w:ascii="宋体" w:hAnsi="宋体" w:cs="宋体"/>
          <w:sz w:val="24"/>
        </w:rPr>
      </w:pPr>
      <w:r>
        <w:rPr>
          <w:rFonts w:ascii="宋体" w:hAnsi="宋体" w:cs="宋体" w:hint="eastAsia"/>
          <w:sz w:val="24"/>
        </w:rPr>
        <w:t>出现下列情形之一的，质控办将终止竞争性磋商采购活动，发布项目终止公告并说明原因，重新开展采购活动：</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1）因情况变化，不再符合规定的竞争性磋商采购方式适用情形的；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DD079D" w:rsidRDefault="0060018E">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DD079D" w:rsidRDefault="0060018E">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DD079D" w:rsidRDefault="0060018E">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DD079D" w:rsidRDefault="0060018E">
      <w:pPr>
        <w:pStyle w:val="21"/>
        <w:widowControl/>
        <w:rPr>
          <w:rFonts w:eastAsia="宋体" w:hAnsi="宋体" w:hint="default"/>
          <w:sz w:val="24"/>
          <w:szCs w:val="24"/>
        </w:rPr>
      </w:pPr>
      <w:r>
        <w:rPr>
          <w:rFonts w:eastAsia="宋体" w:hAnsi="宋体"/>
          <w:sz w:val="24"/>
          <w:szCs w:val="24"/>
        </w:rPr>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DD079D" w:rsidRDefault="0060018E">
      <w:pPr>
        <w:pStyle w:val="111"/>
        <w:widowControl/>
        <w:rPr>
          <w:rFonts w:cs="宋体" w:hint="default"/>
          <w:color w:val="auto"/>
          <w:sz w:val="24"/>
          <w:szCs w:val="24"/>
        </w:rPr>
      </w:pPr>
      <w:bookmarkStart w:id="104" w:name="_Toc200451960"/>
      <w:r>
        <w:rPr>
          <w:color w:val="auto"/>
          <w:sz w:val="24"/>
          <w:szCs w:val="24"/>
        </w:rPr>
        <w:t>4.9.2质疑</w:t>
      </w:r>
      <w:bookmarkStart w:id="105" w:name="_Toc403987211"/>
      <w:bookmarkStart w:id="106" w:name="_Toc120614220"/>
      <w:bookmarkStart w:id="107" w:name="_Toc20823308"/>
      <w:bookmarkStart w:id="108" w:name="_Toc513029236"/>
      <w:bookmarkStart w:id="109" w:name="_Toc16938552"/>
      <w:bookmarkEnd w:id="104"/>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w:t>
      </w:r>
      <w:r>
        <w:rPr>
          <w:rFonts w:ascii="宋体" w:hAnsi="宋体" w:cs="宋体" w:hint="eastAsia"/>
          <w:sz w:val="24"/>
        </w:rPr>
        <w:lastRenderedPageBreak/>
        <w:t>面形式、七个工作日之外提交以及匿名的质疑将不予受理。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w:t>
      </w:r>
      <w:proofErr w:type="gramStart"/>
      <w:r>
        <w:rPr>
          <w:rFonts w:ascii="宋体" w:hAnsi="宋体" w:cs="宋体" w:hint="eastAsia"/>
          <w:sz w:val="24"/>
        </w:rPr>
        <w:t>商法定</w:t>
      </w:r>
      <w:proofErr w:type="gramEnd"/>
      <w:r>
        <w:rPr>
          <w:rFonts w:ascii="宋体" w:hAnsi="宋体" w:cs="宋体" w:hint="eastAsia"/>
          <w:sz w:val="24"/>
        </w:rPr>
        <w:t>代表人或授权代表（磋商文件中所确定的）送达的方式提交，未按上述要求提交的质疑函（含传真、电子邮件等）质控办有权不予受理。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w:t>
      </w:r>
      <w:proofErr w:type="gramStart"/>
      <w:r>
        <w:rPr>
          <w:rFonts w:ascii="宋体" w:hAnsi="宋体" w:cs="宋体" w:hint="eastAsia"/>
          <w:sz w:val="24"/>
        </w:rPr>
        <w:t>收到磋商</w:t>
      </w:r>
      <w:proofErr w:type="gramEnd"/>
      <w:r>
        <w:rPr>
          <w:rFonts w:ascii="宋体" w:hAnsi="宋体" w:cs="宋体" w:hint="eastAsia"/>
          <w:sz w:val="24"/>
        </w:rPr>
        <w:t>供应商的书面质疑后七个工作日内做出答复，并以书面形式通知质疑供应商和其他有关供应商，但答复的内容不得涉及商业秘密。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DD079D" w:rsidRDefault="0060018E">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DD079D" w:rsidRDefault="0060018E">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DD079D" w:rsidRDefault="0060018E">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DD079D" w:rsidRDefault="0060018E">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DD079D" w:rsidRDefault="0060018E">
      <w:pPr>
        <w:pStyle w:val="111"/>
        <w:widowControl/>
        <w:rPr>
          <w:rFonts w:hint="default"/>
          <w:color w:val="auto"/>
          <w:sz w:val="24"/>
          <w:szCs w:val="24"/>
        </w:rPr>
      </w:pPr>
      <w:r>
        <w:rPr>
          <w:color w:val="auto"/>
          <w:sz w:val="24"/>
          <w:szCs w:val="24"/>
        </w:rPr>
        <w:t>5.1签订合同</w:t>
      </w:r>
    </w:p>
    <w:p w:rsidR="00DD079D" w:rsidRDefault="0060018E">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DD079D" w:rsidRDefault="0060018E">
      <w:pPr>
        <w:pStyle w:val="21"/>
        <w:widowControl/>
        <w:rPr>
          <w:rFonts w:eastAsia="宋体" w:hAnsi="宋体" w:hint="default"/>
          <w:sz w:val="24"/>
          <w:szCs w:val="24"/>
        </w:rPr>
      </w:pPr>
      <w:r>
        <w:rPr>
          <w:rFonts w:eastAsia="宋体" w:hAnsi="宋体"/>
          <w:sz w:val="24"/>
          <w:szCs w:val="24"/>
        </w:rPr>
        <w:t>5.1.2采购人不得向成交供应商提出</w:t>
      </w:r>
      <w:proofErr w:type="gramStart"/>
      <w:r>
        <w:rPr>
          <w:rFonts w:eastAsia="宋体" w:hAnsi="宋体"/>
          <w:sz w:val="24"/>
          <w:szCs w:val="24"/>
        </w:rPr>
        <w:t>超出磋商</w:t>
      </w:r>
      <w:proofErr w:type="gramEnd"/>
      <w:r>
        <w:rPr>
          <w:rFonts w:eastAsia="宋体" w:hAnsi="宋体"/>
          <w:sz w:val="24"/>
          <w:szCs w:val="24"/>
        </w:rPr>
        <w:t>文件以外的任何要求作为签订合同的条件，不得与成交供应商订立</w:t>
      </w:r>
      <w:proofErr w:type="gramStart"/>
      <w:r>
        <w:rPr>
          <w:rFonts w:eastAsia="宋体" w:hAnsi="宋体"/>
          <w:sz w:val="24"/>
          <w:szCs w:val="24"/>
        </w:rPr>
        <w:t>背离磋商</w:t>
      </w:r>
      <w:proofErr w:type="gramEnd"/>
      <w:r>
        <w:rPr>
          <w:rFonts w:eastAsia="宋体" w:hAnsi="宋体"/>
          <w:sz w:val="24"/>
          <w:szCs w:val="24"/>
        </w:rPr>
        <w:t>文件确定的合同文本以及采购标的、规格型号、采购金额、采购数量、技术和服务要求等实质性内容的协议。</w:t>
      </w:r>
    </w:p>
    <w:p w:rsidR="00DD079D" w:rsidRDefault="0060018E">
      <w:pPr>
        <w:pStyle w:val="21"/>
        <w:widowControl/>
        <w:rPr>
          <w:rFonts w:eastAsia="宋体" w:hAnsi="宋体" w:hint="default"/>
          <w:sz w:val="24"/>
          <w:szCs w:val="24"/>
        </w:rPr>
      </w:pPr>
      <w:r>
        <w:rPr>
          <w:rFonts w:eastAsia="宋体" w:hAnsi="宋体"/>
          <w:sz w:val="24"/>
          <w:szCs w:val="24"/>
        </w:rPr>
        <w:t>5.1.3成交供应</w:t>
      </w:r>
      <w:proofErr w:type="gramStart"/>
      <w:r>
        <w:rPr>
          <w:rFonts w:eastAsia="宋体" w:hAnsi="宋体"/>
          <w:sz w:val="24"/>
          <w:szCs w:val="24"/>
        </w:rPr>
        <w:t>商拒绝</w:t>
      </w:r>
      <w:proofErr w:type="gramEnd"/>
      <w:r>
        <w:rPr>
          <w:rFonts w:eastAsia="宋体" w:hAnsi="宋体"/>
          <w:sz w:val="24"/>
          <w:szCs w:val="24"/>
        </w:rPr>
        <w:t>签订政府采购合同的，采购人可以按照从评审报告提出的成交候选供应商中，按照排序由高到低的原则重新确定其他供应商作为成交</w:t>
      </w:r>
      <w:r>
        <w:rPr>
          <w:rFonts w:eastAsia="宋体" w:hAnsi="宋体"/>
          <w:sz w:val="24"/>
          <w:szCs w:val="24"/>
        </w:rPr>
        <w:lastRenderedPageBreak/>
        <w:t>供应商并签订政府采购合同，也可以重新开展采购活动。拒绝签订政府采购合同的成交供应商不得参加对该项目重新开展的采购活动。</w:t>
      </w:r>
    </w:p>
    <w:p w:rsidR="00DD079D" w:rsidRDefault="0060018E">
      <w:pPr>
        <w:pStyle w:val="21"/>
        <w:widowControl/>
        <w:rPr>
          <w:rFonts w:eastAsia="宋体" w:hAnsi="宋体" w:hint="default"/>
          <w:sz w:val="24"/>
          <w:szCs w:val="24"/>
        </w:rPr>
      </w:pPr>
      <w:r>
        <w:rPr>
          <w:rFonts w:eastAsia="宋体" w:hAnsi="宋体"/>
          <w:sz w:val="24"/>
          <w:szCs w:val="24"/>
        </w:rPr>
        <w:t>5.1.4竞争性磋商文件、成交供应商的响应文件及竞争性磋商过程中有关澄清、承诺文件均应作为合同附件。</w:t>
      </w:r>
    </w:p>
    <w:p w:rsidR="00DD079D" w:rsidRDefault="0060018E">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DD079D" w:rsidRDefault="0060018E">
      <w:pPr>
        <w:pStyle w:val="111"/>
        <w:widowControl/>
        <w:rPr>
          <w:rFonts w:hint="default"/>
          <w:color w:val="auto"/>
          <w:sz w:val="24"/>
          <w:szCs w:val="24"/>
        </w:rPr>
      </w:pPr>
      <w:r>
        <w:rPr>
          <w:color w:val="auto"/>
          <w:sz w:val="24"/>
          <w:szCs w:val="24"/>
        </w:rPr>
        <w:t>5.2货物和服务的追加、减少和添购</w:t>
      </w:r>
    </w:p>
    <w:p w:rsidR="00DD079D" w:rsidRDefault="0060018E">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5.2.1采购结束后，采购人若由于各种客观原因，必须对采购项目所牵涉的货物和服务进行适当的减少时，在双方协商一致的前提下，可以按照竞争性磋商采购时的价格水平做相应的调减，并据此签订补充合同。</w:t>
      </w:r>
    </w:p>
    <w:p w:rsidR="00DD079D" w:rsidRDefault="0060018E">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竞争性磋商的水平且低于当时的社会平均价。货物和服务的添购，应在本次政府采购合同的基础上，另行签订货物和服务的添购合同。</w:t>
      </w:r>
    </w:p>
    <w:p w:rsidR="00DD079D" w:rsidRDefault="00DD079D">
      <w:pPr>
        <w:spacing w:line="360" w:lineRule="auto"/>
      </w:pPr>
    </w:p>
    <w:p w:rsidR="00DD079D" w:rsidRDefault="00DD079D">
      <w:pPr>
        <w:spacing w:line="360" w:lineRule="auto"/>
      </w:pPr>
    </w:p>
    <w:p w:rsidR="00DD079D" w:rsidRDefault="00DD079D">
      <w:pPr>
        <w:spacing w:line="360" w:lineRule="auto"/>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第三部分</w:t>
      </w:r>
      <w:r>
        <w:rPr>
          <w:rFonts w:hint="eastAsia"/>
        </w:rPr>
        <w:t xml:space="preserve">  </w:t>
      </w:r>
      <w:r>
        <w:rPr>
          <w:rFonts w:hint="eastAsia"/>
        </w:rPr>
        <w:t>采购需求</w:t>
      </w:r>
    </w:p>
    <w:p w:rsidR="00DD079D" w:rsidRDefault="0060018E">
      <w:pPr>
        <w:spacing w:line="360" w:lineRule="auto"/>
        <w:ind w:firstLineChars="200" w:firstLine="482"/>
        <w:rPr>
          <w:rFonts w:ascii="宋体" w:hAnsi="宋体" w:cs="宋体"/>
          <w:b/>
          <w:sz w:val="24"/>
        </w:rPr>
      </w:pPr>
      <w:r>
        <w:rPr>
          <w:rFonts w:hint="eastAsia"/>
          <w:b/>
          <w:sz w:val="24"/>
        </w:rPr>
        <w:t>一、采购项目概况：</w:t>
      </w:r>
    </w:p>
    <w:p w:rsidR="00DD079D" w:rsidRDefault="0060018E">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DD079D" w:rsidRPr="00DF3644" w:rsidRDefault="0060018E">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w:t>
      </w:r>
      <w:r w:rsidR="004635F7" w:rsidRPr="00DF3644">
        <w:rPr>
          <w:rFonts w:ascii="宋体" w:hAnsi="宋体" w:cs="宋体" w:hint="eastAsia"/>
          <w:sz w:val="24"/>
        </w:rPr>
        <w:t>D</w:t>
      </w:r>
      <w:r w:rsidR="004635F7" w:rsidRPr="00DF3644">
        <w:rPr>
          <w:rFonts w:ascii="宋体" w:hAnsi="宋体" w:cs="宋体"/>
          <w:sz w:val="24"/>
        </w:rPr>
        <w:t>2-408</w:t>
      </w:r>
      <w:r w:rsidR="004635F7" w:rsidRPr="00DF3644">
        <w:rPr>
          <w:rFonts w:ascii="宋体" w:hAnsi="宋体" w:cs="宋体" w:hint="eastAsia"/>
          <w:sz w:val="24"/>
        </w:rPr>
        <w:t>实训</w:t>
      </w:r>
      <w:proofErr w:type="gramStart"/>
      <w:r w:rsidR="004635F7" w:rsidRPr="00DF3644">
        <w:rPr>
          <w:rFonts w:ascii="宋体" w:hAnsi="宋体" w:cs="宋体" w:hint="eastAsia"/>
          <w:sz w:val="24"/>
        </w:rPr>
        <w:t>室基础</w:t>
      </w:r>
      <w:proofErr w:type="gramEnd"/>
      <w:r w:rsidR="004635F7" w:rsidRPr="00DF3644">
        <w:rPr>
          <w:rFonts w:ascii="宋体" w:hAnsi="宋体" w:cs="宋体" w:hint="eastAsia"/>
          <w:sz w:val="24"/>
        </w:rPr>
        <w:t>环境改造</w:t>
      </w:r>
      <w:r w:rsidR="004635F7" w:rsidRPr="00DF3644">
        <w:rPr>
          <w:rFonts w:ascii="宋体" w:hAnsi="宋体" w:hint="eastAsia"/>
          <w:sz w:val="24"/>
        </w:rPr>
        <w:t>和集成装修</w:t>
      </w:r>
    </w:p>
    <w:p w:rsidR="00DD079D" w:rsidRDefault="0060018E">
      <w:pPr>
        <w:spacing w:line="360" w:lineRule="auto"/>
        <w:ind w:firstLineChars="196" w:firstLine="470"/>
        <w:rPr>
          <w:rFonts w:ascii="宋体" w:hAnsi="宋体"/>
          <w:sz w:val="24"/>
        </w:rPr>
      </w:pPr>
      <w:r>
        <w:rPr>
          <w:rFonts w:ascii="宋体" w:hAnsi="宋体" w:hint="eastAsia"/>
          <w:sz w:val="24"/>
        </w:rPr>
        <w:t>3、采购预算：</w:t>
      </w:r>
      <w:r w:rsidRPr="00DF3644">
        <w:rPr>
          <w:rFonts w:ascii="宋体" w:hAnsi="宋体" w:hint="eastAsia"/>
          <w:sz w:val="24"/>
        </w:rPr>
        <w:t>人民币</w:t>
      </w:r>
      <w:r w:rsidR="00C45743" w:rsidRPr="00DF3644">
        <w:rPr>
          <w:rFonts w:ascii="宋体" w:hAnsi="宋体"/>
          <w:sz w:val="24"/>
        </w:rPr>
        <w:t>柒</w:t>
      </w:r>
      <w:r w:rsidRPr="00DF3644">
        <w:rPr>
          <w:rFonts w:ascii="宋体" w:hAnsi="宋体" w:hint="eastAsia"/>
          <w:sz w:val="24"/>
        </w:rPr>
        <w:t>万元整（¥</w:t>
      </w:r>
      <w:r w:rsidR="00914EDA" w:rsidRPr="00DF3644">
        <w:rPr>
          <w:rFonts w:ascii="宋体" w:hAnsi="宋体" w:hint="eastAsia"/>
          <w:sz w:val="24"/>
        </w:rPr>
        <w:t>70</w:t>
      </w:r>
      <w:r w:rsidRPr="00DF3644">
        <w:rPr>
          <w:rFonts w:ascii="宋体" w:hAnsi="宋体" w:hint="eastAsia"/>
          <w:sz w:val="24"/>
        </w:rPr>
        <w:t>000.00元）</w:t>
      </w:r>
    </w:p>
    <w:p w:rsidR="00DD079D" w:rsidRDefault="0060018E">
      <w:pPr>
        <w:pStyle w:val="20"/>
        <w:ind w:firstLine="480"/>
      </w:pPr>
      <w:r>
        <w:rPr>
          <w:rFonts w:ascii="宋体" w:hAnsi="宋体" w:hint="eastAsia"/>
          <w:sz w:val="24"/>
        </w:rPr>
        <w:t>4、服务期限：</w:t>
      </w:r>
      <w:r>
        <w:rPr>
          <w:rFonts w:ascii="宋体" w:hAnsi="宋体" w:hint="eastAsia"/>
          <w:b/>
          <w:sz w:val="24"/>
        </w:rPr>
        <w:t>自</w:t>
      </w:r>
      <w:r w:rsidR="00914EDA">
        <w:rPr>
          <w:rFonts w:ascii="宋体" w:hAnsi="宋体" w:hint="eastAsia"/>
          <w:b/>
          <w:sz w:val="24"/>
        </w:rPr>
        <w:t>中标次日</w:t>
      </w:r>
      <w:r>
        <w:rPr>
          <w:rFonts w:ascii="宋体" w:hAnsi="宋体" w:hint="eastAsia"/>
          <w:b/>
          <w:sz w:val="24"/>
        </w:rPr>
        <w:t>起15天内完成</w:t>
      </w:r>
      <w:r w:rsidR="00C45743">
        <w:rPr>
          <w:rFonts w:ascii="宋体" w:hAnsi="宋体" w:hint="eastAsia"/>
          <w:b/>
          <w:sz w:val="24"/>
        </w:rPr>
        <w:t>实训</w:t>
      </w:r>
      <w:proofErr w:type="gramStart"/>
      <w:r w:rsidR="00C45743">
        <w:rPr>
          <w:rFonts w:ascii="宋体" w:hAnsi="宋体" w:hint="eastAsia"/>
          <w:b/>
          <w:sz w:val="24"/>
        </w:rPr>
        <w:t>室</w:t>
      </w:r>
      <w:r>
        <w:rPr>
          <w:rFonts w:ascii="宋体" w:hAnsi="宋体" w:hint="eastAsia"/>
          <w:b/>
          <w:sz w:val="24"/>
        </w:rPr>
        <w:t>改造</w:t>
      </w:r>
      <w:proofErr w:type="gramEnd"/>
      <w:r>
        <w:rPr>
          <w:rFonts w:ascii="宋体" w:hAnsi="宋体" w:hint="eastAsia"/>
          <w:b/>
          <w:sz w:val="24"/>
        </w:rPr>
        <w:t>并经验收合格</w:t>
      </w:r>
      <w:r>
        <w:rPr>
          <w:rFonts w:ascii="宋体" w:hAnsi="宋体" w:hint="eastAsia"/>
          <w:sz w:val="24"/>
        </w:rPr>
        <w:t>。</w:t>
      </w:r>
    </w:p>
    <w:p w:rsidR="00DD079D" w:rsidRDefault="0060018E">
      <w:pPr>
        <w:spacing w:line="360" w:lineRule="auto"/>
        <w:ind w:firstLineChars="195" w:firstLine="470"/>
      </w:pPr>
      <w:r>
        <w:rPr>
          <w:rFonts w:ascii="宋体" w:hAnsi="宋体" w:hint="eastAsia"/>
          <w:b/>
          <w:sz w:val="24"/>
        </w:rPr>
        <w:t>二、项目需求</w:t>
      </w:r>
    </w:p>
    <w:p w:rsidR="00DD079D" w:rsidRDefault="0060018E">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DD079D" w:rsidRDefault="004635F7">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满足人工</w:t>
      </w:r>
      <w:r>
        <w:rPr>
          <w:rFonts w:ascii="宋体" w:hAnsi="宋体" w:cs="宋体"/>
          <w:sz w:val="24"/>
        </w:rPr>
        <w:t>智能学院</w:t>
      </w:r>
      <w:r>
        <w:rPr>
          <w:rFonts w:ascii="宋体" w:hAnsi="宋体" w:cs="宋体" w:hint="eastAsia"/>
          <w:sz w:val="24"/>
        </w:rPr>
        <w:t>（筹</w:t>
      </w:r>
      <w:r>
        <w:rPr>
          <w:rFonts w:ascii="宋体" w:hAnsi="宋体" w:cs="宋体"/>
          <w:sz w:val="24"/>
        </w:rPr>
        <w:t>）</w:t>
      </w:r>
      <w:r>
        <w:rPr>
          <w:rFonts w:ascii="宋体" w:hAnsi="宋体" w:cs="宋体" w:hint="eastAsia"/>
          <w:sz w:val="24"/>
        </w:rPr>
        <w:t>物联网</w:t>
      </w:r>
      <w:r>
        <w:rPr>
          <w:rFonts w:ascii="宋体" w:hAnsi="宋体" w:cs="宋体"/>
          <w:sz w:val="24"/>
        </w:rPr>
        <w:t>相关</w:t>
      </w:r>
      <w:r>
        <w:rPr>
          <w:rFonts w:ascii="宋体" w:hAnsi="宋体" w:cs="宋体" w:hint="eastAsia"/>
          <w:sz w:val="24"/>
        </w:rPr>
        <w:t>综合实验</w:t>
      </w:r>
      <w:r>
        <w:rPr>
          <w:rFonts w:ascii="宋体" w:hAnsi="宋体" w:cs="宋体"/>
          <w:sz w:val="24"/>
        </w:rPr>
        <w:t>实</w:t>
      </w:r>
      <w:proofErr w:type="gramStart"/>
      <w:r>
        <w:rPr>
          <w:rFonts w:ascii="宋体" w:hAnsi="宋体" w:cs="宋体"/>
          <w:sz w:val="24"/>
        </w:rPr>
        <w:t>训</w:t>
      </w:r>
      <w:r>
        <w:rPr>
          <w:rFonts w:ascii="宋体" w:hAnsi="宋体" w:cs="宋体" w:hint="eastAsia"/>
          <w:sz w:val="24"/>
        </w:rPr>
        <w:t>项目</w:t>
      </w:r>
      <w:proofErr w:type="gramEnd"/>
      <w:r>
        <w:rPr>
          <w:rFonts w:ascii="宋体" w:hAnsi="宋体" w:cs="宋体"/>
          <w:sz w:val="24"/>
        </w:rPr>
        <w:t>实施的</w:t>
      </w:r>
      <w:r>
        <w:rPr>
          <w:rFonts w:ascii="宋体" w:hAnsi="宋体" w:cs="宋体" w:hint="eastAsia"/>
          <w:sz w:val="24"/>
        </w:rPr>
        <w:t>教学场地建设</w:t>
      </w:r>
      <w:r>
        <w:rPr>
          <w:rFonts w:ascii="宋体" w:hAnsi="宋体" w:cs="宋体"/>
          <w:sz w:val="24"/>
        </w:rPr>
        <w:t>要求。</w:t>
      </w:r>
    </w:p>
    <w:p w:rsidR="00DD079D" w:rsidRDefault="0060018E">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t>（二）采购内容</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810"/>
        <w:gridCol w:w="870"/>
        <w:gridCol w:w="2962"/>
      </w:tblGrid>
      <w:tr w:rsidR="00DD079D">
        <w:trPr>
          <w:trHeight w:val="345"/>
          <w:jc w:val="center"/>
        </w:trPr>
        <w:tc>
          <w:tcPr>
            <w:tcW w:w="699"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序号</w:t>
            </w:r>
          </w:p>
        </w:tc>
        <w:tc>
          <w:tcPr>
            <w:tcW w:w="3810"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名称</w:t>
            </w:r>
          </w:p>
        </w:tc>
        <w:tc>
          <w:tcPr>
            <w:tcW w:w="870"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数量</w:t>
            </w:r>
          </w:p>
        </w:tc>
        <w:tc>
          <w:tcPr>
            <w:tcW w:w="2962"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技术参数及功能要求</w:t>
            </w:r>
          </w:p>
        </w:tc>
      </w:tr>
      <w:tr w:rsidR="00DD079D">
        <w:trPr>
          <w:trHeight w:val="345"/>
          <w:jc w:val="center"/>
        </w:trPr>
        <w:tc>
          <w:tcPr>
            <w:tcW w:w="699"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1</w:t>
            </w:r>
          </w:p>
        </w:tc>
        <w:tc>
          <w:tcPr>
            <w:tcW w:w="3810" w:type="dxa"/>
            <w:vAlign w:val="center"/>
          </w:tcPr>
          <w:p w:rsidR="00DD079D" w:rsidRDefault="0060018E">
            <w:pPr>
              <w:spacing w:line="276" w:lineRule="auto"/>
              <w:rPr>
                <w:rFonts w:ascii="宋体" w:hAnsi="宋体" w:cs="宋体"/>
                <w:sz w:val="24"/>
              </w:rPr>
            </w:pPr>
            <w:r w:rsidRPr="00DF3644">
              <w:rPr>
                <w:rFonts w:ascii="宋体" w:hAnsi="宋体" w:cs="宋体" w:hint="eastAsia"/>
                <w:sz w:val="24"/>
              </w:rPr>
              <w:t>D</w:t>
            </w:r>
            <w:r w:rsidRPr="00DF3644">
              <w:rPr>
                <w:rFonts w:ascii="宋体" w:hAnsi="宋体" w:cs="宋体"/>
                <w:sz w:val="24"/>
              </w:rPr>
              <w:t>2-408</w:t>
            </w:r>
            <w:r w:rsidRPr="00DF3644">
              <w:rPr>
                <w:rFonts w:ascii="宋体" w:hAnsi="宋体" w:cs="宋体" w:hint="eastAsia"/>
                <w:sz w:val="24"/>
              </w:rPr>
              <w:t>实训</w:t>
            </w:r>
            <w:proofErr w:type="gramStart"/>
            <w:r w:rsidRPr="00DF3644">
              <w:rPr>
                <w:rFonts w:ascii="宋体" w:hAnsi="宋体" w:cs="宋体" w:hint="eastAsia"/>
                <w:sz w:val="24"/>
              </w:rPr>
              <w:t>室基础</w:t>
            </w:r>
            <w:proofErr w:type="gramEnd"/>
            <w:r w:rsidRPr="00DF3644">
              <w:rPr>
                <w:rFonts w:ascii="宋体" w:hAnsi="宋体" w:cs="宋体" w:hint="eastAsia"/>
                <w:sz w:val="24"/>
              </w:rPr>
              <w:t>环境改造</w:t>
            </w:r>
            <w:r w:rsidRPr="00DF3644">
              <w:rPr>
                <w:rFonts w:ascii="宋体" w:hAnsi="宋体" w:hint="eastAsia"/>
                <w:sz w:val="24"/>
              </w:rPr>
              <w:t>和集成装修</w:t>
            </w:r>
          </w:p>
        </w:tc>
        <w:tc>
          <w:tcPr>
            <w:tcW w:w="870" w:type="dxa"/>
            <w:vAlign w:val="center"/>
          </w:tcPr>
          <w:p w:rsidR="00DD079D" w:rsidRDefault="0060018E">
            <w:pPr>
              <w:spacing w:line="276" w:lineRule="auto"/>
              <w:rPr>
                <w:rFonts w:ascii="宋体" w:hAnsi="宋体" w:cs="宋体"/>
                <w:sz w:val="24"/>
              </w:rPr>
            </w:pPr>
            <w:r>
              <w:rPr>
                <w:rFonts w:ascii="宋体" w:hAnsi="宋体" w:cs="宋体" w:hint="eastAsia"/>
                <w:sz w:val="24"/>
              </w:rPr>
              <w:t>1套</w:t>
            </w:r>
          </w:p>
        </w:tc>
        <w:tc>
          <w:tcPr>
            <w:tcW w:w="2962" w:type="dxa"/>
            <w:vAlign w:val="center"/>
          </w:tcPr>
          <w:p w:rsidR="00DD079D" w:rsidRDefault="0060018E">
            <w:pPr>
              <w:spacing w:line="276" w:lineRule="auto"/>
              <w:rPr>
                <w:rFonts w:ascii="宋体" w:hAnsi="宋体" w:cs="宋体"/>
                <w:sz w:val="24"/>
              </w:rPr>
            </w:pPr>
            <w:r>
              <w:rPr>
                <w:rFonts w:ascii="宋体" w:hAnsi="宋体" w:cs="宋体" w:hint="eastAsia"/>
                <w:sz w:val="24"/>
              </w:rPr>
              <w:t>详见以下技术参数及功能描述</w:t>
            </w:r>
          </w:p>
        </w:tc>
      </w:tr>
    </w:tbl>
    <w:p w:rsidR="00D553F3" w:rsidRPr="00E80C59" w:rsidRDefault="00D553F3" w:rsidP="00046AD6">
      <w:pPr>
        <w:pStyle w:val="3"/>
        <w:adjustRightInd w:val="0"/>
        <w:snapToGrid w:val="0"/>
        <w:spacing w:beforeLines="50" w:after="0" w:line="360" w:lineRule="auto"/>
        <w:ind w:firstLineChars="100" w:firstLine="241"/>
        <w:jc w:val="left"/>
        <w:rPr>
          <w:rFonts w:ascii="宋体" w:hAnsi="宋体" w:cs="宋体"/>
          <w:sz w:val="24"/>
          <w:szCs w:val="24"/>
        </w:rPr>
      </w:pPr>
      <w:r>
        <w:rPr>
          <w:rFonts w:ascii="宋体" w:hAnsi="宋体" w:cs="宋体" w:hint="eastAsia"/>
          <w:sz w:val="24"/>
          <w:szCs w:val="24"/>
        </w:rPr>
        <w:t>（三）</w:t>
      </w:r>
      <w:r w:rsidR="00DF3644">
        <w:rPr>
          <w:rFonts w:ascii="宋体" w:hAnsi="宋体" w:cs="宋体" w:hint="eastAsia"/>
          <w:sz w:val="24"/>
          <w:szCs w:val="24"/>
        </w:rPr>
        <w:t>主要</w:t>
      </w:r>
      <w:r>
        <w:rPr>
          <w:rFonts w:ascii="宋体" w:hAnsi="宋体" w:cs="宋体" w:hint="eastAsia"/>
          <w:sz w:val="24"/>
          <w:szCs w:val="24"/>
        </w:rPr>
        <w:t>改造效果</w:t>
      </w:r>
    </w:p>
    <w:p w:rsidR="00E80C59" w:rsidRDefault="00E80C59" w:rsidP="00E80C59">
      <w:pPr>
        <w:pStyle w:val="a0"/>
        <w:ind w:firstLine="420"/>
        <w:rPr>
          <w:lang w:val="en-US"/>
        </w:rPr>
      </w:pPr>
      <w:r>
        <w:rPr>
          <w:noProof/>
          <w:lang w:val="en-US"/>
        </w:rPr>
        <w:drawing>
          <wp:inline distT="0" distB="0" distL="0" distR="0">
            <wp:extent cx="3719564" cy="20832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725782" cy="2086725"/>
                    </a:xfrm>
                    <a:prstGeom prst="rect">
                      <a:avLst/>
                    </a:prstGeom>
                  </pic:spPr>
                </pic:pic>
              </a:graphicData>
            </a:graphic>
          </wp:inline>
        </w:drawing>
      </w:r>
    </w:p>
    <w:p w:rsidR="00DD079D" w:rsidRDefault="0060018E" w:rsidP="00046AD6">
      <w:pPr>
        <w:pStyle w:val="3"/>
        <w:adjustRightInd w:val="0"/>
        <w:snapToGrid w:val="0"/>
        <w:spacing w:beforeLines="50" w:after="0" w:line="360" w:lineRule="auto"/>
        <w:ind w:firstLineChars="100" w:firstLine="241"/>
        <w:jc w:val="left"/>
        <w:rPr>
          <w:rFonts w:ascii="宋体" w:hAnsi="宋体" w:cs="宋体"/>
          <w:b w:val="0"/>
          <w:kern w:val="44"/>
          <w:sz w:val="24"/>
          <w:szCs w:val="24"/>
        </w:rPr>
      </w:pPr>
      <w:r>
        <w:rPr>
          <w:rFonts w:ascii="宋体" w:hAnsi="宋体" w:cs="宋体" w:hint="eastAsia"/>
          <w:sz w:val="24"/>
          <w:szCs w:val="24"/>
        </w:rPr>
        <w:t>（</w:t>
      </w:r>
      <w:r w:rsidR="00C45743">
        <w:rPr>
          <w:rFonts w:ascii="宋体" w:hAnsi="宋体" w:cs="宋体" w:hint="eastAsia"/>
          <w:sz w:val="24"/>
          <w:szCs w:val="24"/>
        </w:rPr>
        <w:t>四</w:t>
      </w:r>
      <w:r>
        <w:rPr>
          <w:rFonts w:ascii="宋体" w:hAnsi="宋体" w:cs="宋体" w:hint="eastAsia"/>
          <w:sz w:val="24"/>
          <w:szCs w:val="24"/>
        </w:rPr>
        <w:t>）</w:t>
      </w:r>
      <w:r w:rsidR="00D553F3">
        <w:rPr>
          <w:rFonts w:ascii="宋体" w:hAnsi="宋体" w:cs="宋体" w:hint="eastAsia"/>
          <w:sz w:val="24"/>
          <w:szCs w:val="24"/>
        </w:rPr>
        <w:t>主要清单</w:t>
      </w:r>
    </w:p>
    <w:tbl>
      <w:tblPr>
        <w:tblW w:w="4997" w:type="pct"/>
        <w:shd w:val="clear" w:color="auto" w:fill="FFFFFF" w:themeFill="background1"/>
        <w:tblCellMar>
          <w:left w:w="0" w:type="dxa"/>
          <w:right w:w="0" w:type="dxa"/>
        </w:tblCellMar>
        <w:tblLook w:val="04A0"/>
      </w:tblPr>
      <w:tblGrid>
        <w:gridCol w:w="571"/>
        <w:gridCol w:w="1255"/>
        <w:gridCol w:w="3957"/>
        <w:gridCol w:w="850"/>
        <w:gridCol w:w="748"/>
        <w:gridCol w:w="950"/>
      </w:tblGrid>
      <w:tr w:rsidR="00DD079D">
        <w:trPr>
          <w:trHeight w:val="420"/>
        </w:trPr>
        <w:tc>
          <w:tcPr>
            <w:tcW w:w="342" w:type="pct"/>
            <w:tcBorders>
              <w:top w:val="single" w:sz="8" w:space="0" w:color="000000"/>
              <w:left w:val="single" w:sz="8"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序号</w:t>
            </w:r>
          </w:p>
        </w:tc>
        <w:tc>
          <w:tcPr>
            <w:tcW w:w="753"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产品型号</w:t>
            </w:r>
          </w:p>
        </w:tc>
        <w:tc>
          <w:tcPr>
            <w:tcW w:w="2374"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产品描述</w:t>
            </w:r>
          </w:p>
        </w:tc>
        <w:tc>
          <w:tcPr>
            <w:tcW w:w="510"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数量</w:t>
            </w:r>
          </w:p>
        </w:tc>
        <w:tc>
          <w:tcPr>
            <w:tcW w:w="448"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w:t>
            </w:r>
          </w:p>
        </w:tc>
        <w:tc>
          <w:tcPr>
            <w:tcW w:w="570" w:type="pct"/>
            <w:tcBorders>
              <w:top w:val="single" w:sz="8"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备注</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弱电布线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六类双绞线（安普）</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6类水晶头（绿联）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Pr="00E240B0" w:rsidRDefault="00E240B0">
            <w:pPr>
              <w:widowControl/>
              <w:jc w:val="center"/>
              <w:textAlignment w:val="center"/>
              <w:rPr>
                <w:rFonts w:ascii="宋体" w:hAnsi="宋体" w:cs="宋体"/>
                <w:sz w:val="18"/>
                <w:szCs w:val="18"/>
              </w:rPr>
            </w:pPr>
            <w:r>
              <w:rPr>
                <w:rFonts w:ascii="宋体" w:hAnsi="宋体" w:cs="宋体"/>
                <w:sz w:val="18"/>
                <w:szCs w:val="18"/>
              </w:rPr>
              <w:t>10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Pr="00E240B0" w:rsidRDefault="0060018E">
            <w:pPr>
              <w:widowControl/>
              <w:jc w:val="center"/>
              <w:textAlignment w:val="center"/>
              <w:rPr>
                <w:rFonts w:ascii="宋体" w:hAnsi="宋体" w:cs="宋体"/>
                <w:sz w:val="18"/>
                <w:szCs w:val="18"/>
              </w:rPr>
            </w:pPr>
            <w:r w:rsidRPr="00E240B0">
              <w:rPr>
                <w:rFonts w:ascii="宋体" w:hAnsi="宋体" w:cs="宋体" w:hint="eastAsia"/>
                <w:kern w:val="0"/>
                <w:sz w:val="18"/>
                <w:szCs w:val="18"/>
              </w:rPr>
              <w:t>盒</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6类3米长跳线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4</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6类5米长跳线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USB转串口线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开放式机柜 </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辅材（布线）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48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lastRenderedPageBreak/>
              <w:t>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sz w:val="18"/>
                <w:szCs w:val="18"/>
              </w:rPr>
              <w:t>成品踢脚线及包消防管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widowControl/>
              <w:jc w:val="left"/>
              <w:textAlignment w:val="center"/>
              <w:rPr>
                <w:rFonts w:ascii="宋体" w:hAnsi="宋体" w:cs="宋体"/>
                <w:color w:val="000000"/>
                <w:sz w:val="20"/>
                <w:szCs w:val="20"/>
              </w:rPr>
            </w:pPr>
          </w:p>
        </w:tc>
      </w:tr>
      <w:tr w:rsidR="00DD079D">
        <w:trPr>
          <w:trHeight w:val="45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9</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强电布线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暗装配电箱PZ30-36（每套3P63A--2P32A*4--（1PN16A*15）+1P10A*2，正泰品牌）</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远东 BV线2.5平方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Style w:val="font11"/>
                <w:rFonts w:hint="default"/>
              </w:rPr>
              <w:t>远东 BV线4平方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公牛 (4位5孔插排）</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地插（</w:t>
            </w:r>
            <w:proofErr w:type="gramStart"/>
            <w:r>
              <w:rPr>
                <w:rFonts w:ascii="宋体" w:hAnsi="宋体" w:cs="宋体" w:hint="eastAsia"/>
                <w:color w:val="000000"/>
                <w:kern w:val="0"/>
                <w:sz w:val="18"/>
                <w:szCs w:val="18"/>
              </w:rPr>
              <w:t>明盒</w:t>
            </w:r>
            <w:proofErr w:type="gramEnd"/>
            <w:r>
              <w:rPr>
                <w:rFonts w:ascii="宋体" w:hAnsi="宋体" w:cs="宋体" w:hint="eastAsia"/>
                <w:color w:val="000000"/>
                <w:kern w:val="0"/>
                <w:sz w:val="18"/>
                <w:szCs w:val="18"/>
              </w:rPr>
              <w:t>+面板）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14</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sidRPr="00385ABA">
              <w:rPr>
                <w:rFonts w:ascii="宋体" w:hAnsi="宋体" w:cs="宋体" w:hint="eastAsia"/>
                <w:color w:val="000000"/>
                <w:kern w:val="0"/>
                <w:sz w:val="18"/>
                <w:szCs w:val="18"/>
              </w:rPr>
              <w:t>机房扩音系统</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音响系统（音箱、功放、无线话筒）（含线路材料和布线）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15</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机房装修系统</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顶部喷黑380平方米（</w:t>
            </w:r>
            <w:proofErr w:type="gramStart"/>
            <w:r>
              <w:rPr>
                <w:rFonts w:ascii="宋体" w:hAnsi="宋体" w:cs="宋体" w:hint="eastAsia"/>
                <w:color w:val="000000"/>
                <w:kern w:val="0"/>
                <w:sz w:val="18"/>
                <w:szCs w:val="18"/>
              </w:rPr>
              <w:t>含梁侧面</w:t>
            </w:r>
            <w:proofErr w:type="gramEnd"/>
            <w:r>
              <w:rPr>
                <w:rFonts w:ascii="宋体" w:hAnsi="宋体" w:cs="宋体" w:hint="eastAsia"/>
                <w:color w:val="000000"/>
                <w:kern w:val="0"/>
                <w:sz w:val="18"/>
                <w:szCs w:val="18"/>
              </w:rPr>
              <w:t>）</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条形铝方通</w:t>
            </w:r>
            <w:proofErr w:type="gramEnd"/>
            <w:r>
              <w:rPr>
                <w:rFonts w:ascii="宋体" w:hAnsi="宋体" w:cs="宋体" w:hint="eastAsia"/>
                <w:color w:val="000000"/>
                <w:kern w:val="0"/>
                <w:sz w:val="18"/>
                <w:szCs w:val="18"/>
              </w:rPr>
              <w:t>（40*40，间距100）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125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条形灯</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Style w:val="font11"/>
                <w:rFonts w:hint="default"/>
              </w:rPr>
              <w:t>窗帘盒+窗帘 全遮光</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19</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墙面粉刷乳胶漆（浅蓝色）包料，包人工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95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vMerge w:val="restar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所有墙面修补粉刷</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20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教室前后头乳胶漆（深蓝色）包料，包人工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55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vMerge/>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7B393E">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7B393E" w:rsidRDefault="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1</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565AF7">
            <w:pPr>
              <w:jc w:val="lef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color w:val="000000"/>
                <w:sz w:val="18"/>
                <w:szCs w:val="18"/>
              </w:rPr>
              <w:t xml:space="preserve"> </w:t>
            </w:r>
            <w:r w:rsidRPr="00385ABA">
              <w:rPr>
                <w:rFonts w:ascii="宋体" w:hAnsi="宋体" w:cs="宋体" w:hint="eastAsia"/>
                <w:color w:val="000000"/>
                <w:sz w:val="18"/>
                <w:szCs w:val="18"/>
              </w:rPr>
              <w:t>讲台</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E80C59">
            <w:pPr>
              <w:widowControl/>
              <w:jc w:val="left"/>
              <w:textAlignment w:val="center"/>
              <w:rPr>
                <w:rFonts w:ascii="宋体" w:hAnsi="宋体" w:cs="宋体"/>
                <w:color w:val="000000"/>
                <w:kern w:val="0"/>
                <w:sz w:val="18"/>
                <w:szCs w:val="18"/>
              </w:rPr>
            </w:pPr>
            <w:r>
              <w:rPr>
                <w:sz w:val="18"/>
                <w:szCs w:val="18"/>
              </w:rPr>
              <w:t>钢制多功能教学中控讲台木面（</w:t>
            </w:r>
            <w:r>
              <w:rPr>
                <w:sz w:val="18"/>
                <w:szCs w:val="18"/>
              </w:rPr>
              <w:t>1100*780*1000</w:t>
            </w:r>
            <w:r>
              <w:rPr>
                <w:sz w:val="18"/>
                <w:szCs w:val="18"/>
              </w:rPr>
              <w:t>）</w:t>
            </w:r>
            <w:r>
              <w:rPr>
                <w:sz w:val="18"/>
                <w:szCs w:val="18"/>
              </w:rPr>
              <w:t>/</w:t>
            </w:r>
            <w:r>
              <w:rPr>
                <w:sz w:val="18"/>
                <w:szCs w:val="18"/>
              </w:rPr>
              <w:t>厚度</w:t>
            </w:r>
            <w:r>
              <w:rPr>
                <w:sz w:val="18"/>
                <w:szCs w:val="18"/>
              </w:rPr>
              <w:t>1.2-1.5mm</w:t>
            </w:r>
            <w:r>
              <w:rPr>
                <w:sz w:val="18"/>
                <w:szCs w:val="18"/>
              </w:rPr>
              <w:t>优质冷轧钢板，桌面</w:t>
            </w:r>
            <w:proofErr w:type="gramStart"/>
            <w:r>
              <w:rPr>
                <w:sz w:val="18"/>
                <w:szCs w:val="18"/>
              </w:rPr>
              <w:t>木质耐划台面</w:t>
            </w:r>
            <w:proofErr w:type="gramEnd"/>
            <w:r>
              <w:rPr>
                <w:sz w:val="18"/>
                <w:szCs w:val="18"/>
              </w:rPr>
              <w:t>，实木橡木扶手</w:t>
            </w:r>
            <w:r>
              <w:rPr>
                <w:sz w:val="18"/>
                <w:szCs w:val="18"/>
              </w:rPr>
              <w:t>/</w:t>
            </w:r>
            <w:r>
              <w:rPr>
                <w:sz w:val="18"/>
                <w:szCs w:val="18"/>
              </w:rPr>
              <w:t>全封闭结构，液晶显示器采用翻转设计，可放置</w:t>
            </w:r>
            <w:r>
              <w:rPr>
                <w:sz w:val="18"/>
                <w:szCs w:val="18"/>
              </w:rPr>
              <w:t>17-24</w:t>
            </w:r>
            <w:r>
              <w:rPr>
                <w:sz w:val="18"/>
                <w:szCs w:val="18"/>
              </w:rPr>
              <w:t>寸显示</w:t>
            </w:r>
            <w:bookmarkStart w:id="110" w:name="_GoBack"/>
            <w:bookmarkEnd w:id="110"/>
            <w:r>
              <w:rPr>
                <w:sz w:val="18"/>
                <w:szCs w:val="18"/>
              </w:rPr>
              <w:t>器</w:t>
            </w:r>
            <w:r>
              <w:rPr>
                <w:sz w:val="18"/>
                <w:szCs w:val="18"/>
              </w:rPr>
              <w:t>/</w:t>
            </w:r>
            <w:r>
              <w:rPr>
                <w:sz w:val="18"/>
                <w:szCs w:val="18"/>
              </w:rPr>
              <w:t>带隐藏抽拉视频展台放置区</w:t>
            </w:r>
            <w:r>
              <w:rPr>
                <w:sz w:val="18"/>
                <w:szCs w:val="18"/>
              </w:rPr>
              <w:t>/</w:t>
            </w:r>
            <w:r>
              <w:rPr>
                <w:sz w:val="18"/>
                <w:szCs w:val="18"/>
              </w:rPr>
              <w:t>键盘采用翻转式操作，关闭后所有设备都隐藏在讲台内。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565AF7">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E80C5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7B393E" w:rsidRDefault="007B393E">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sidR="00565AF7">
              <w:rPr>
                <w:rFonts w:ascii="宋体" w:hAnsi="宋体" w:cs="宋体"/>
                <w:color w:val="000000"/>
                <w:kern w:val="0"/>
                <w:sz w:val="22"/>
                <w:szCs w:val="22"/>
              </w:rPr>
              <w:t>2</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静电地板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利旧清洗</w:t>
            </w:r>
            <w:proofErr w:type="gramEnd"/>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拆装、补齐、开孔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4</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其他施工及项目总集</w:t>
            </w:r>
            <w:proofErr w:type="gramStart"/>
            <w:r>
              <w:rPr>
                <w:rFonts w:ascii="宋体" w:hAnsi="宋体" w:cs="宋体" w:hint="eastAsia"/>
                <w:color w:val="000000"/>
                <w:kern w:val="0"/>
                <w:sz w:val="18"/>
                <w:szCs w:val="18"/>
              </w:rPr>
              <w:t>成施工</w:t>
            </w:r>
            <w:proofErr w:type="gramEnd"/>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设备安装调试等杂项</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1890"/>
        </w:trPr>
        <w:tc>
          <w:tcPr>
            <w:tcW w:w="1095" w:type="pct"/>
            <w:gridSpan w:val="2"/>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必备条件</w:t>
            </w:r>
          </w:p>
        </w:tc>
        <w:tc>
          <w:tcPr>
            <w:tcW w:w="3333" w:type="pct"/>
            <w:gridSpan w:val="3"/>
            <w:tcBorders>
              <w:top w:val="single" w:sz="4" w:space="0" w:color="000000"/>
              <w:left w:val="single" w:sz="4" w:space="0" w:color="000000"/>
              <w:bottom w:val="single" w:sz="4" w:space="0" w:color="000000"/>
              <w:right w:val="nil"/>
            </w:tcBorders>
            <w:shd w:val="clear" w:color="auto" w:fill="FFFFFF" w:themeFill="background1"/>
            <w:tcMar>
              <w:top w:w="15" w:type="dxa"/>
              <w:left w:w="15" w:type="dxa"/>
              <w:right w:w="15" w:type="dxa"/>
            </w:tcMar>
            <w:vAlign w:val="center"/>
          </w:tcPr>
          <w:p w:rsidR="00DD079D" w:rsidRPr="005A6797" w:rsidRDefault="0060018E">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D</w:t>
            </w:r>
            <w:r>
              <w:rPr>
                <w:rFonts w:ascii="宋体" w:hAnsi="宋体" w:cs="宋体"/>
                <w:color w:val="000000"/>
                <w:kern w:val="0"/>
                <w:sz w:val="18"/>
                <w:szCs w:val="18"/>
              </w:rPr>
              <w:t>2-</w:t>
            </w:r>
            <w:r w:rsidRPr="005A6797">
              <w:rPr>
                <w:rFonts w:ascii="宋体" w:hAnsi="宋体" w:cs="宋体"/>
                <w:kern w:val="0"/>
                <w:sz w:val="18"/>
                <w:szCs w:val="18"/>
              </w:rPr>
              <w:t>408实训室</w:t>
            </w:r>
            <w:r w:rsidRPr="005A6797">
              <w:rPr>
                <w:rFonts w:ascii="宋体" w:hAnsi="宋体" w:cs="宋体" w:hint="eastAsia"/>
                <w:kern w:val="0"/>
                <w:sz w:val="18"/>
                <w:szCs w:val="18"/>
              </w:rPr>
              <w:t>装修及强弱电集成要求：</w:t>
            </w:r>
            <w:r w:rsidRPr="005A6797">
              <w:rPr>
                <w:rFonts w:ascii="宋体" w:hAnsi="宋体" w:cs="宋体" w:hint="eastAsia"/>
                <w:kern w:val="0"/>
                <w:sz w:val="18"/>
                <w:szCs w:val="18"/>
              </w:rPr>
              <w:br/>
              <w:t>1、必须</w:t>
            </w:r>
            <w:proofErr w:type="gramStart"/>
            <w:r w:rsidRPr="005A6797">
              <w:rPr>
                <w:rFonts w:ascii="宋体" w:hAnsi="宋体" w:cs="宋体" w:hint="eastAsia"/>
                <w:kern w:val="0"/>
                <w:sz w:val="18"/>
                <w:szCs w:val="18"/>
              </w:rPr>
              <w:t>满足</w:t>
            </w:r>
            <w:r w:rsidR="001450EC" w:rsidRPr="005A6797">
              <w:rPr>
                <w:rFonts w:ascii="宋体" w:hAnsi="宋体" w:cs="宋体" w:hint="eastAsia"/>
                <w:kern w:val="0"/>
                <w:sz w:val="18"/>
                <w:szCs w:val="18"/>
              </w:rPr>
              <w:t>场室</w:t>
            </w:r>
            <w:r w:rsidR="007B393E" w:rsidRPr="005A6797">
              <w:rPr>
                <w:rFonts w:ascii="宋体" w:hAnsi="宋体" w:cs="宋体" w:hint="eastAsia"/>
                <w:kern w:val="0"/>
                <w:sz w:val="18"/>
                <w:szCs w:val="18"/>
              </w:rPr>
              <w:t>物</w:t>
            </w:r>
            <w:proofErr w:type="gramEnd"/>
            <w:r w:rsidR="007B393E" w:rsidRPr="005A6797">
              <w:rPr>
                <w:rFonts w:ascii="宋体" w:hAnsi="宋体" w:cs="宋体" w:hint="eastAsia"/>
                <w:kern w:val="0"/>
                <w:sz w:val="18"/>
                <w:szCs w:val="18"/>
              </w:rPr>
              <w:t>联网</w:t>
            </w:r>
            <w:r w:rsidR="001450EC" w:rsidRPr="005A6797">
              <w:rPr>
                <w:rFonts w:ascii="宋体" w:hAnsi="宋体" w:cs="宋体"/>
                <w:kern w:val="0"/>
                <w:sz w:val="18"/>
                <w:szCs w:val="18"/>
              </w:rPr>
              <w:t>实</w:t>
            </w:r>
            <w:proofErr w:type="gramStart"/>
            <w:r w:rsidR="007B393E" w:rsidRPr="005A6797">
              <w:rPr>
                <w:rFonts w:ascii="宋体" w:hAnsi="宋体" w:cs="宋体" w:hint="eastAsia"/>
                <w:kern w:val="0"/>
                <w:sz w:val="18"/>
                <w:szCs w:val="18"/>
              </w:rPr>
              <w:t>训</w:t>
            </w:r>
            <w:r w:rsidR="001450EC" w:rsidRPr="005A6797">
              <w:rPr>
                <w:rFonts w:ascii="宋体" w:hAnsi="宋体" w:cs="宋体"/>
                <w:kern w:val="0"/>
                <w:sz w:val="18"/>
                <w:szCs w:val="18"/>
              </w:rPr>
              <w:t>设备</w:t>
            </w:r>
            <w:proofErr w:type="gramEnd"/>
            <w:r w:rsidR="001450EC" w:rsidRPr="005A6797">
              <w:rPr>
                <w:rFonts w:ascii="宋体" w:hAnsi="宋体" w:cs="宋体" w:hint="eastAsia"/>
                <w:kern w:val="0"/>
                <w:sz w:val="18"/>
                <w:szCs w:val="18"/>
              </w:rPr>
              <w:t>的</w:t>
            </w:r>
            <w:r w:rsidRPr="005A6797">
              <w:rPr>
                <w:rFonts w:ascii="宋体" w:hAnsi="宋体" w:cs="宋体" w:hint="eastAsia"/>
                <w:kern w:val="0"/>
                <w:sz w:val="18"/>
                <w:szCs w:val="18"/>
              </w:rPr>
              <w:t>所有强弱电功能和环境</w:t>
            </w:r>
            <w:r w:rsidR="001450EC" w:rsidRPr="005A6797">
              <w:rPr>
                <w:rFonts w:ascii="宋体" w:hAnsi="宋体" w:cs="宋体" w:hint="eastAsia"/>
                <w:kern w:val="0"/>
                <w:sz w:val="18"/>
                <w:szCs w:val="18"/>
              </w:rPr>
              <w:t>布置</w:t>
            </w:r>
            <w:r w:rsidRPr="005A6797">
              <w:rPr>
                <w:rFonts w:ascii="宋体" w:hAnsi="宋体" w:cs="宋体" w:hint="eastAsia"/>
                <w:kern w:val="0"/>
                <w:sz w:val="18"/>
                <w:szCs w:val="18"/>
              </w:rPr>
              <w:t>要求；</w:t>
            </w:r>
            <w:r w:rsidRPr="005A6797">
              <w:rPr>
                <w:rFonts w:ascii="宋体" w:hAnsi="宋体" w:cs="宋体" w:hint="eastAsia"/>
                <w:kern w:val="0"/>
                <w:sz w:val="18"/>
                <w:szCs w:val="18"/>
              </w:rPr>
              <w:br/>
              <w:t>2、施工时间要求必须在2021年</w:t>
            </w:r>
            <w:r w:rsidR="00914EDA" w:rsidRPr="005A6797">
              <w:rPr>
                <w:rFonts w:ascii="宋体" w:hAnsi="宋体" w:cs="宋体" w:hint="eastAsia"/>
                <w:kern w:val="0"/>
                <w:sz w:val="18"/>
                <w:szCs w:val="18"/>
              </w:rPr>
              <w:t>2</w:t>
            </w:r>
            <w:r w:rsidRPr="005A6797">
              <w:rPr>
                <w:rFonts w:ascii="宋体" w:hAnsi="宋体" w:cs="宋体" w:hint="eastAsia"/>
                <w:kern w:val="0"/>
                <w:sz w:val="18"/>
                <w:szCs w:val="18"/>
              </w:rPr>
              <w:t>月</w:t>
            </w:r>
            <w:r w:rsidR="00914EDA" w:rsidRPr="005A6797">
              <w:rPr>
                <w:rFonts w:ascii="宋体" w:hAnsi="宋体" w:cs="宋体" w:hint="eastAsia"/>
                <w:kern w:val="0"/>
                <w:sz w:val="18"/>
                <w:szCs w:val="18"/>
              </w:rPr>
              <w:t>5</w:t>
            </w:r>
            <w:r w:rsidRPr="005A6797">
              <w:rPr>
                <w:rFonts w:ascii="宋体" w:hAnsi="宋体" w:cs="宋体" w:hint="eastAsia"/>
                <w:kern w:val="0"/>
                <w:sz w:val="18"/>
                <w:szCs w:val="18"/>
              </w:rPr>
              <w:t>日前全部调试完工，验收合格；</w:t>
            </w:r>
            <w:r w:rsidRPr="005A6797">
              <w:rPr>
                <w:rFonts w:ascii="宋体" w:hAnsi="宋体" w:cs="宋体" w:hint="eastAsia"/>
                <w:kern w:val="0"/>
                <w:sz w:val="18"/>
                <w:szCs w:val="18"/>
              </w:rPr>
              <w:br/>
              <w:t>3、投标公司投标时必须提供整体效果图及详细的强弱电布线施工图；</w:t>
            </w:r>
          </w:p>
          <w:p w:rsidR="00DD079D" w:rsidRDefault="0060018E">
            <w:pPr>
              <w:widowControl/>
              <w:jc w:val="left"/>
              <w:textAlignment w:val="center"/>
              <w:rPr>
                <w:rFonts w:ascii="宋体" w:hAnsi="宋体" w:cs="宋体"/>
                <w:color w:val="000000"/>
                <w:kern w:val="0"/>
                <w:sz w:val="18"/>
                <w:szCs w:val="18"/>
              </w:rPr>
            </w:pPr>
            <w:r w:rsidRPr="005A6797">
              <w:rPr>
                <w:rFonts w:ascii="宋体" w:hAnsi="宋体" w:cs="宋体" w:hint="eastAsia"/>
                <w:kern w:val="0"/>
                <w:sz w:val="18"/>
                <w:szCs w:val="18"/>
              </w:rPr>
              <w:t>4、提供详细施工时间进度表。</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bl>
    <w:p w:rsidR="00914EDA" w:rsidRPr="00914EDA" w:rsidRDefault="00914EDA" w:rsidP="00914EDA">
      <w:pPr>
        <w:spacing w:line="360" w:lineRule="auto"/>
        <w:ind w:firstLineChars="200" w:firstLine="480"/>
        <w:rPr>
          <w:rFonts w:ascii="宋体" w:hAnsi="宋体" w:cs="宋体"/>
          <w:kern w:val="0"/>
          <w:sz w:val="24"/>
        </w:rPr>
      </w:pPr>
      <w:r w:rsidRPr="00914EDA">
        <w:rPr>
          <w:rFonts w:ascii="宋体" w:hAnsi="宋体" w:cs="宋体" w:hint="eastAsia"/>
          <w:kern w:val="0"/>
          <w:sz w:val="24"/>
        </w:rPr>
        <w:t>特别说明：满足甲方</w:t>
      </w:r>
      <w:r w:rsidR="007B393E">
        <w:rPr>
          <w:rFonts w:ascii="宋体" w:hAnsi="宋体" w:cs="宋体" w:hint="eastAsia"/>
          <w:kern w:val="0"/>
          <w:sz w:val="24"/>
        </w:rPr>
        <w:t>实训</w:t>
      </w:r>
      <w:proofErr w:type="gramStart"/>
      <w:r w:rsidR="007B393E">
        <w:rPr>
          <w:rFonts w:ascii="宋体" w:hAnsi="宋体" w:cs="宋体" w:hint="eastAsia"/>
          <w:kern w:val="0"/>
          <w:sz w:val="24"/>
        </w:rPr>
        <w:t>室</w:t>
      </w:r>
      <w:r w:rsidRPr="00914EDA">
        <w:rPr>
          <w:rFonts w:ascii="宋体" w:hAnsi="宋体" w:cs="宋体" w:hint="eastAsia"/>
          <w:kern w:val="0"/>
          <w:sz w:val="24"/>
        </w:rPr>
        <w:t>网络</w:t>
      </w:r>
      <w:proofErr w:type="gramEnd"/>
      <w:r w:rsidRPr="00914EDA">
        <w:rPr>
          <w:rFonts w:ascii="宋体" w:hAnsi="宋体" w:cs="宋体" w:hint="eastAsia"/>
          <w:kern w:val="0"/>
          <w:sz w:val="24"/>
        </w:rPr>
        <w:t>和教学环境需要，达到效果图要</w:t>
      </w:r>
      <w:r w:rsidR="007B393E">
        <w:rPr>
          <w:rFonts w:ascii="宋体" w:hAnsi="宋体" w:cs="宋体" w:hint="eastAsia"/>
          <w:kern w:val="0"/>
          <w:sz w:val="24"/>
        </w:rPr>
        <w:t>求，以上清单仅为工程主要清单，包含完成项目所需要的但不限于以上</w:t>
      </w:r>
      <w:r w:rsidRPr="00914EDA">
        <w:rPr>
          <w:rFonts w:ascii="宋体" w:hAnsi="宋体" w:cs="宋体" w:hint="eastAsia"/>
          <w:kern w:val="0"/>
          <w:sz w:val="24"/>
        </w:rPr>
        <w:t>清单，</w:t>
      </w:r>
      <w:r w:rsidR="007B393E">
        <w:rPr>
          <w:rFonts w:ascii="宋体" w:hAnsi="宋体" w:cs="宋体" w:hint="eastAsia"/>
          <w:kern w:val="0"/>
          <w:sz w:val="24"/>
        </w:rPr>
        <w:t>以</w:t>
      </w:r>
      <w:r w:rsidRPr="00914EDA">
        <w:rPr>
          <w:rFonts w:ascii="宋体" w:hAnsi="宋体" w:cs="宋体" w:hint="eastAsia"/>
          <w:kern w:val="0"/>
          <w:sz w:val="24"/>
        </w:rPr>
        <w:t>完成质量为目的，所有费用均在中标价中。</w:t>
      </w:r>
    </w:p>
    <w:p w:rsidR="00DD079D" w:rsidRDefault="0060018E" w:rsidP="00046AD6">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1、投标人必须承诺采购文件中提出的全部技术规格与要求，如果以其中某</w:t>
      </w:r>
      <w:r>
        <w:rPr>
          <w:rFonts w:ascii="宋体" w:hAnsi="宋体" w:cs="宋体" w:hint="eastAsia"/>
          <w:kern w:val="0"/>
          <w:sz w:val="24"/>
        </w:rPr>
        <w:lastRenderedPageBreak/>
        <w:t>些条款不响应时，应在文件中逐条列出，未列出的视同响应。</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 xml:space="preserve">2、售后服务，具体要求包括但不限于： </w:t>
      </w:r>
    </w:p>
    <w:p w:rsidR="00DD079D" w:rsidRPr="005A6797" w:rsidRDefault="0060018E">
      <w:pPr>
        <w:spacing w:line="360" w:lineRule="auto"/>
        <w:ind w:firstLineChars="200" w:firstLine="480"/>
        <w:rPr>
          <w:rFonts w:ascii="宋体" w:hAnsi="宋体" w:cs="宋体"/>
          <w:kern w:val="0"/>
          <w:sz w:val="24"/>
        </w:rPr>
      </w:pPr>
      <w:r w:rsidRPr="005A6797">
        <w:rPr>
          <w:rFonts w:ascii="宋体" w:hAnsi="宋体" w:cs="宋体" w:hint="eastAsia"/>
          <w:kern w:val="0"/>
          <w:sz w:val="24"/>
        </w:rPr>
        <w:t>（1）</w:t>
      </w:r>
      <w:r w:rsidR="001450EC" w:rsidRPr="005A6797">
        <w:rPr>
          <w:rFonts w:ascii="宋体" w:hAnsi="宋体" w:cs="宋体" w:hint="eastAsia"/>
          <w:kern w:val="0"/>
          <w:sz w:val="24"/>
        </w:rPr>
        <w:t>实训</w:t>
      </w:r>
      <w:proofErr w:type="gramStart"/>
      <w:r w:rsidR="001450EC" w:rsidRPr="005A6797">
        <w:rPr>
          <w:rFonts w:ascii="宋体" w:hAnsi="宋体" w:cs="宋体" w:hint="eastAsia"/>
          <w:kern w:val="0"/>
          <w:sz w:val="24"/>
        </w:rPr>
        <w:t>室</w:t>
      </w:r>
      <w:r w:rsidRPr="005A6797">
        <w:rPr>
          <w:rFonts w:ascii="宋体" w:hAnsi="宋体" w:cs="宋体" w:hint="eastAsia"/>
          <w:kern w:val="0"/>
          <w:sz w:val="24"/>
        </w:rPr>
        <w:t>基础</w:t>
      </w:r>
      <w:proofErr w:type="gramEnd"/>
      <w:r w:rsidRPr="005A6797">
        <w:rPr>
          <w:rFonts w:ascii="宋体" w:hAnsi="宋体" w:cs="宋体" w:hint="eastAsia"/>
          <w:kern w:val="0"/>
          <w:sz w:val="24"/>
        </w:rPr>
        <w:t>环境建设完成后，</w:t>
      </w:r>
      <w:r w:rsidR="001450EC" w:rsidRPr="005A6797">
        <w:rPr>
          <w:rFonts w:ascii="宋体" w:hAnsi="宋体" w:cs="宋体" w:hint="eastAsia"/>
          <w:kern w:val="0"/>
          <w:sz w:val="24"/>
        </w:rPr>
        <w:t>需配合</w:t>
      </w:r>
      <w:r w:rsidR="001450EC" w:rsidRPr="005A6797">
        <w:rPr>
          <w:rFonts w:ascii="宋体" w:hAnsi="宋体" w:cs="宋体"/>
          <w:kern w:val="0"/>
          <w:sz w:val="24"/>
        </w:rPr>
        <w:t>后续的</w:t>
      </w:r>
      <w:r w:rsidRPr="005A6797">
        <w:rPr>
          <w:rFonts w:ascii="宋体" w:hAnsi="宋体" w:cs="宋体" w:hint="eastAsia"/>
          <w:kern w:val="0"/>
          <w:sz w:val="24"/>
        </w:rPr>
        <w:t xml:space="preserve">运行保障服务； </w:t>
      </w:r>
    </w:p>
    <w:p w:rsidR="00DD079D" w:rsidRDefault="0060018E">
      <w:pPr>
        <w:spacing w:line="360" w:lineRule="auto"/>
        <w:ind w:firstLineChars="200" w:firstLine="480"/>
        <w:rPr>
          <w:rFonts w:ascii="宋体" w:hAnsi="宋体" w:cs="宋体"/>
          <w:kern w:val="0"/>
          <w:sz w:val="24"/>
        </w:rPr>
      </w:pPr>
      <w:r w:rsidRPr="005A6797">
        <w:rPr>
          <w:rFonts w:ascii="宋体" w:hAnsi="宋体" w:cs="宋体" w:hint="eastAsia"/>
          <w:kern w:val="0"/>
          <w:sz w:val="24"/>
        </w:rPr>
        <w:t>（2）</w:t>
      </w:r>
      <w:r w:rsidR="001450EC" w:rsidRPr="005A6797">
        <w:rPr>
          <w:rFonts w:ascii="宋体" w:hAnsi="宋体" w:cs="宋体" w:hint="eastAsia"/>
          <w:kern w:val="0"/>
          <w:sz w:val="24"/>
        </w:rPr>
        <w:t>实训</w:t>
      </w:r>
      <w:proofErr w:type="gramStart"/>
      <w:r w:rsidR="001450EC" w:rsidRPr="005A6797">
        <w:rPr>
          <w:rFonts w:ascii="宋体" w:hAnsi="宋体" w:cs="宋体" w:hint="eastAsia"/>
          <w:kern w:val="0"/>
          <w:sz w:val="24"/>
        </w:rPr>
        <w:t>室</w:t>
      </w:r>
      <w:r w:rsidRPr="005A6797">
        <w:rPr>
          <w:rFonts w:ascii="宋体" w:hAnsi="宋体" w:cs="宋体" w:hint="eastAsia"/>
          <w:kern w:val="0"/>
          <w:sz w:val="24"/>
        </w:rPr>
        <w:t>基础</w:t>
      </w:r>
      <w:proofErr w:type="gramEnd"/>
      <w:r w:rsidRPr="005A6797">
        <w:rPr>
          <w:rFonts w:ascii="宋体" w:hAnsi="宋体" w:cs="宋体" w:hint="eastAsia"/>
          <w:kern w:val="0"/>
          <w:sz w:val="24"/>
        </w:rPr>
        <w:t>环境建设完成后1年内，中标方应为用户提供及时的免</w:t>
      </w:r>
      <w:r>
        <w:rPr>
          <w:rFonts w:ascii="宋体" w:hAnsi="宋体" w:cs="宋体" w:hint="eastAsia"/>
          <w:kern w:val="0"/>
          <w:sz w:val="24"/>
        </w:rPr>
        <w:t xml:space="preserve">费维护服务。针对系统在使用中所暴露的缺陷和问题进行必要的调整，由专业化的队伍确保环境运行过程中的故障排除，如涉及到各标段之间的问题，应配合总集成方一起排查和解决。 </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3、服务期限：</w:t>
      </w:r>
      <w:r w:rsidRPr="005A6797">
        <w:rPr>
          <w:rFonts w:ascii="宋体" w:hAnsi="宋体" w:cs="宋体" w:hint="eastAsia"/>
          <w:kern w:val="0"/>
          <w:sz w:val="24"/>
        </w:rPr>
        <w:t>自</w:t>
      </w:r>
      <w:r w:rsidR="007B393E" w:rsidRPr="005A6797">
        <w:rPr>
          <w:rFonts w:ascii="宋体" w:hAnsi="宋体" w:cs="宋体" w:hint="eastAsia"/>
          <w:kern w:val="0"/>
          <w:sz w:val="24"/>
        </w:rPr>
        <w:t>中标次日</w:t>
      </w:r>
      <w:r w:rsidRPr="005A6797">
        <w:rPr>
          <w:rFonts w:ascii="宋体" w:hAnsi="宋体" w:cs="宋体" w:hint="eastAsia"/>
          <w:kern w:val="0"/>
          <w:sz w:val="24"/>
        </w:rPr>
        <w:t>起15天内完成集成改造及装修试运行并经验收合格。</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4、服务地点：甲方指定地点。</w:t>
      </w:r>
    </w:p>
    <w:p w:rsidR="00DD079D" w:rsidRDefault="0060018E">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5、付款方式：</w:t>
      </w:r>
    </w:p>
    <w:p w:rsidR="00DD079D" w:rsidRDefault="0060018E">
      <w:pPr>
        <w:autoSpaceDE w:val="0"/>
        <w:autoSpaceDN w:val="0"/>
        <w:adjustRightInd w:val="0"/>
        <w:spacing w:line="440" w:lineRule="exact"/>
        <w:ind w:firstLineChars="200" w:firstLine="480"/>
        <w:rPr>
          <w:sz w:val="24"/>
        </w:rPr>
      </w:pPr>
      <w:r>
        <w:rPr>
          <w:rFonts w:hint="eastAsia"/>
          <w:sz w:val="24"/>
        </w:rPr>
        <w:t>（</w:t>
      </w:r>
      <w:r>
        <w:rPr>
          <w:rFonts w:hint="eastAsia"/>
          <w:sz w:val="24"/>
        </w:rPr>
        <w:t>1</w:t>
      </w:r>
      <w:r>
        <w:rPr>
          <w:rFonts w:hint="eastAsia"/>
          <w:sz w:val="24"/>
        </w:rPr>
        <w:t>）项目完成并验收合格后，累计支付至合同金额的</w:t>
      </w:r>
      <w:r>
        <w:rPr>
          <w:rFonts w:hint="eastAsia"/>
          <w:sz w:val="24"/>
        </w:rPr>
        <w:t xml:space="preserve"> 95%</w:t>
      </w:r>
      <w:r>
        <w:rPr>
          <w:rFonts w:hint="eastAsia"/>
          <w:sz w:val="24"/>
        </w:rPr>
        <w:t>，</w:t>
      </w:r>
      <w:r>
        <w:rPr>
          <w:rFonts w:hint="eastAsia"/>
          <w:sz w:val="24"/>
        </w:rPr>
        <w:t>5%</w:t>
      </w:r>
      <w:r>
        <w:rPr>
          <w:rFonts w:hint="eastAsia"/>
          <w:sz w:val="24"/>
        </w:rPr>
        <w:t>的余款作为质保金；</w:t>
      </w:r>
    </w:p>
    <w:p w:rsidR="00DD079D" w:rsidRDefault="0060018E">
      <w:pPr>
        <w:autoSpaceDE w:val="0"/>
        <w:autoSpaceDN w:val="0"/>
        <w:adjustRightInd w:val="0"/>
        <w:spacing w:line="440" w:lineRule="exact"/>
        <w:ind w:firstLineChars="200" w:firstLine="480"/>
        <w:rPr>
          <w:sz w:val="24"/>
        </w:rPr>
      </w:pPr>
      <w:r>
        <w:rPr>
          <w:rFonts w:hint="eastAsia"/>
          <w:sz w:val="24"/>
        </w:rPr>
        <w:t>（</w:t>
      </w:r>
      <w:r>
        <w:rPr>
          <w:rFonts w:hint="eastAsia"/>
          <w:sz w:val="24"/>
        </w:rPr>
        <w:t>2</w:t>
      </w:r>
      <w:r>
        <w:rPr>
          <w:rFonts w:hint="eastAsia"/>
          <w:sz w:val="24"/>
        </w:rPr>
        <w:t>）如乙方无违约行为且系统无严重故障，在项目验收合格之日起一年后，无息退还</w:t>
      </w:r>
      <w:r>
        <w:rPr>
          <w:rFonts w:hint="eastAsia"/>
          <w:sz w:val="24"/>
        </w:rPr>
        <w:t>5%</w:t>
      </w:r>
      <w:r>
        <w:rPr>
          <w:rFonts w:hint="eastAsia"/>
          <w:sz w:val="24"/>
        </w:rPr>
        <w:t>质保金；</w:t>
      </w:r>
    </w:p>
    <w:p w:rsidR="00DD079D" w:rsidRDefault="0060018E">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）如乙方存在违约行为或系统存在严重问题，甲方有权就损失及违约金，直接从质保金中予以折抵，不足部分甲方有权要求乙方予以支付。</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DD079D" w:rsidRDefault="0060018E">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7、磋商小组在审查时，可以要求供应商对响应文件某些报价明显不合理或者低于成本，有可能影响服务质量或不能诚信履约等内容</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必要的澄清、说明或者更正或者提供相关产品的证明，若供应商无法澄清、说明或提供相关证明材料的，磋商小组可认定其响应无效。</w:t>
      </w:r>
    </w:p>
    <w:p w:rsidR="00DD079D" w:rsidRDefault="0060018E">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w:t>
      </w:r>
      <w:proofErr w:type="gramStart"/>
      <w:r>
        <w:rPr>
          <w:rFonts w:ascii="宋体" w:hAnsi="宋体" w:cs="宋体" w:hint="eastAsia"/>
          <w:kern w:val="0"/>
          <w:sz w:val="24"/>
        </w:rPr>
        <w:t>涉及磋商</w:t>
      </w:r>
      <w:proofErr w:type="gramEnd"/>
      <w:r>
        <w:rPr>
          <w:rFonts w:ascii="宋体" w:hAnsi="宋体" w:cs="宋体" w:hint="eastAsia"/>
          <w:kern w:val="0"/>
          <w:sz w:val="24"/>
        </w:rPr>
        <w:t>文件的补充说明和修改，均以江苏省招标投标公共服务平台或采购代理机构邮箱内发布的通知为准。</w:t>
      </w:r>
    </w:p>
    <w:p w:rsidR="00DD079D" w:rsidRDefault="0060018E">
      <w:pPr>
        <w:spacing w:line="360" w:lineRule="auto"/>
        <w:ind w:firstLineChars="199" w:firstLine="479"/>
        <w:rPr>
          <w:rFonts w:ascii="宋体" w:hAnsi="宋体"/>
          <w:b/>
          <w:bCs/>
          <w:sz w:val="24"/>
        </w:rPr>
      </w:pPr>
      <w:r>
        <w:rPr>
          <w:rFonts w:ascii="宋体" w:hAnsi="宋体" w:hint="eastAsia"/>
          <w:b/>
          <w:bCs/>
          <w:sz w:val="24"/>
        </w:rPr>
        <w:t>四、报价要求：</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w:t>
      </w:r>
      <w:r>
        <w:rPr>
          <w:rFonts w:ascii="宋体" w:hAnsi="宋体" w:cs="宋体" w:hint="eastAsia"/>
          <w:kern w:val="0"/>
          <w:sz w:val="24"/>
        </w:rPr>
        <w:lastRenderedPageBreak/>
        <w:t>的利润，包括人员、设备、办公及生活设施、通讯及交通工具、有关保险费、管理费、利润、税金，以及政策性文件规定及合同包含的所有风险、责任等各项应有费用。</w:t>
      </w:r>
    </w:p>
    <w:p w:rsidR="00DD079D" w:rsidRDefault="00DD079D">
      <w:pPr>
        <w:spacing w:line="360" w:lineRule="auto"/>
        <w:ind w:firstLineChars="200" w:firstLine="480"/>
        <w:rPr>
          <w:rFonts w:ascii="宋体" w:hAnsi="宋体" w:cs="宋体"/>
          <w:bCs/>
          <w:sz w:val="24"/>
        </w:rPr>
      </w:pPr>
    </w:p>
    <w:p w:rsidR="00DD079D" w:rsidRDefault="00DD079D">
      <w:pPr>
        <w:spacing w:line="360" w:lineRule="auto"/>
        <w:ind w:firstLineChars="200" w:firstLine="480"/>
        <w:rPr>
          <w:rFonts w:ascii="宋体" w:hAnsi="宋体" w:cs="宋体"/>
          <w:bCs/>
          <w:sz w:val="24"/>
        </w:rPr>
      </w:pP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第四部分</w:t>
      </w:r>
      <w:r>
        <w:rPr>
          <w:rFonts w:hint="eastAsia"/>
        </w:rPr>
        <w:t xml:space="preserve">  </w:t>
      </w:r>
      <w:r>
        <w:rPr>
          <w:rFonts w:hint="eastAsia"/>
        </w:rPr>
        <w:t>磋商文件格式</w:t>
      </w:r>
    </w:p>
    <w:p w:rsidR="00DD079D" w:rsidRDefault="00DD079D">
      <w:pPr>
        <w:spacing w:line="360" w:lineRule="auto"/>
        <w:rPr>
          <w:rFonts w:cs="宋体"/>
          <w:b/>
          <w:sz w:val="24"/>
        </w:rPr>
      </w:pPr>
    </w:p>
    <w:p w:rsidR="00DD079D" w:rsidRDefault="00DD079D">
      <w:pPr>
        <w:spacing w:line="360" w:lineRule="auto"/>
        <w:rPr>
          <w:rFonts w:cs="宋体"/>
          <w:b/>
          <w:sz w:val="24"/>
        </w:rPr>
      </w:pPr>
    </w:p>
    <w:p w:rsidR="00DD079D" w:rsidRDefault="00DD079D">
      <w:pPr>
        <w:spacing w:line="360" w:lineRule="auto"/>
        <w:rPr>
          <w:rFonts w:cs="宋体"/>
          <w:b/>
          <w:sz w:val="24"/>
        </w:rPr>
      </w:pPr>
    </w:p>
    <w:p w:rsidR="00DD079D" w:rsidRDefault="0060018E">
      <w:pPr>
        <w:pStyle w:val="2"/>
        <w:spacing w:before="0" w:after="0" w:line="360" w:lineRule="auto"/>
      </w:pPr>
      <w:r>
        <w:rPr>
          <w:rFonts w:hint="eastAsia"/>
        </w:rPr>
        <w:t>封面：</w:t>
      </w:r>
    </w:p>
    <w:p w:rsidR="00DD079D" w:rsidRDefault="0060018E">
      <w:pPr>
        <w:spacing w:line="360" w:lineRule="auto"/>
        <w:jc w:val="center"/>
        <w:rPr>
          <w:b/>
          <w:sz w:val="24"/>
        </w:rPr>
      </w:pPr>
      <w:r>
        <w:rPr>
          <w:b/>
          <w:sz w:val="24"/>
        </w:rPr>
        <w:t xml:space="preserve">             </w:t>
      </w:r>
      <w:r>
        <w:rPr>
          <w:rFonts w:ascii="黑体" w:eastAsia="黑体" w:hAnsi="宋体" w:cs="黑体" w:hint="eastAsia"/>
          <w:sz w:val="24"/>
        </w:rPr>
        <w:t>【正(副)本】</w:t>
      </w:r>
    </w:p>
    <w:p w:rsidR="00DD079D" w:rsidRDefault="00DD079D">
      <w:pPr>
        <w:spacing w:line="360" w:lineRule="auto"/>
        <w:jc w:val="center"/>
        <w:rPr>
          <w:b/>
          <w:sz w:val="24"/>
        </w:rPr>
      </w:pPr>
    </w:p>
    <w:p w:rsidR="00DD079D" w:rsidRDefault="0060018E">
      <w:pPr>
        <w:spacing w:line="360" w:lineRule="auto"/>
        <w:jc w:val="center"/>
        <w:rPr>
          <w:b/>
          <w:sz w:val="24"/>
        </w:rPr>
      </w:pPr>
      <w:proofErr w:type="gramStart"/>
      <w:r>
        <w:rPr>
          <w:rFonts w:cs="宋体" w:hint="eastAsia"/>
          <w:b/>
          <w:sz w:val="24"/>
        </w:rPr>
        <w:t>磋</w:t>
      </w:r>
      <w:proofErr w:type="gramEnd"/>
      <w:r>
        <w:rPr>
          <w:rFonts w:cs="宋体" w:hint="eastAsia"/>
          <w:b/>
          <w:sz w:val="24"/>
        </w:rPr>
        <w:t xml:space="preserve">    </w:t>
      </w:r>
      <w:r>
        <w:rPr>
          <w:rFonts w:cs="宋体" w:hint="eastAsia"/>
          <w:b/>
          <w:sz w:val="24"/>
        </w:rPr>
        <w:t>商</w:t>
      </w:r>
      <w:r>
        <w:rPr>
          <w:b/>
          <w:sz w:val="24"/>
        </w:rPr>
        <w:t xml:space="preserve">   </w:t>
      </w:r>
      <w:r>
        <w:rPr>
          <w:rFonts w:cs="宋体" w:hint="eastAsia"/>
          <w:b/>
          <w:sz w:val="24"/>
        </w:rPr>
        <w:t>文</w:t>
      </w:r>
      <w:r>
        <w:rPr>
          <w:b/>
          <w:sz w:val="24"/>
        </w:rPr>
        <w:t xml:space="preserve">   </w:t>
      </w:r>
      <w:r>
        <w:rPr>
          <w:rFonts w:cs="宋体" w:hint="eastAsia"/>
          <w:b/>
          <w:sz w:val="24"/>
        </w:rPr>
        <w:t>件</w:t>
      </w:r>
    </w:p>
    <w:p w:rsidR="00DD079D" w:rsidRDefault="00DD079D">
      <w:pPr>
        <w:spacing w:line="360" w:lineRule="auto"/>
        <w:rPr>
          <w:b/>
          <w:sz w:val="24"/>
        </w:rPr>
      </w:pPr>
    </w:p>
    <w:p w:rsidR="00DD079D" w:rsidRDefault="00DD079D">
      <w:pPr>
        <w:spacing w:line="360" w:lineRule="auto"/>
        <w:ind w:firstLineChars="500" w:firstLine="1205"/>
        <w:rPr>
          <w:rFonts w:cs="宋体"/>
          <w:b/>
          <w:sz w:val="24"/>
        </w:rPr>
      </w:pPr>
    </w:p>
    <w:p w:rsidR="00DD079D" w:rsidRDefault="0060018E">
      <w:pPr>
        <w:spacing w:line="360" w:lineRule="auto"/>
        <w:ind w:firstLineChars="500" w:firstLine="1205"/>
        <w:rPr>
          <w:rFonts w:cs="宋体"/>
          <w:b/>
          <w:sz w:val="24"/>
        </w:rPr>
      </w:pPr>
      <w:r>
        <w:rPr>
          <w:rFonts w:cs="宋体" w:hint="eastAsia"/>
          <w:b/>
          <w:sz w:val="24"/>
        </w:rPr>
        <w:t>采购单位：苏州健雄职业技术学院</w:t>
      </w:r>
    </w:p>
    <w:p w:rsidR="00DD079D" w:rsidRDefault="0060018E">
      <w:pPr>
        <w:spacing w:line="360" w:lineRule="auto"/>
        <w:ind w:firstLineChars="500" w:firstLine="1205"/>
        <w:rPr>
          <w:rFonts w:cs="宋体"/>
          <w:b/>
          <w:sz w:val="24"/>
        </w:rPr>
      </w:pPr>
      <w:r>
        <w:rPr>
          <w:rFonts w:cs="宋体" w:hint="eastAsia"/>
          <w:b/>
          <w:sz w:val="24"/>
        </w:rPr>
        <w:t>项目名称：</w:t>
      </w:r>
      <w:r w:rsidR="00E80C59">
        <w:rPr>
          <w:rFonts w:cs="宋体"/>
          <w:b/>
          <w:sz w:val="24"/>
        </w:rPr>
        <w:t xml:space="preserve"> </w:t>
      </w:r>
    </w:p>
    <w:p w:rsidR="00DD079D" w:rsidRDefault="00DD079D">
      <w:pPr>
        <w:spacing w:line="360" w:lineRule="auto"/>
        <w:rPr>
          <w:rFonts w:cs="宋体"/>
          <w:b/>
          <w:sz w:val="24"/>
        </w:rPr>
      </w:pPr>
    </w:p>
    <w:p w:rsidR="00DD079D" w:rsidRDefault="00DD079D">
      <w:pPr>
        <w:pStyle w:val="a0"/>
        <w:ind w:firstLine="420"/>
        <w:rPr>
          <w:lang w:val="en-US"/>
        </w:rPr>
      </w:pPr>
    </w:p>
    <w:p w:rsidR="00DD079D" w:rsidRDefault="0060018E">
      <w:pPr>
        <w:spacing w:line="360" w:lineRule="auto"/>
        <w:ind w:firstLineChars="700" w:firstLine="1687"/>
        <w:rPr>
          <w:b/>
          <w:sz w:val="24"/>
        </w:rPr>
      </w:pPr>
      <w:r>
        <w:rPr>
          <w:b/>
          <w:sz w:val="24"/>
        </w:rPr>
        <w:t xml:space="preserve"> </w:t>
      </w:r>
    </w:p>
    <w:p w:rsidR="00DD079D" w:rsidRDefault="00DD079D">
      <w:pPr>
        <w:spacing w:line="360" w:lineRule="auto"/>
        <w:ind w:firstLineChars="700" w:firstLine="1687"/>
        <w:rPr>
          <w:b/>
          <w:sz w:val="24"/>
        </w:rPr>
      </w:pPr>
    </w:p>
    <w:p w:rsidR="00DD079D" w:rsidRDefault="00DD079D">
      <w:pPr>
        <w:spacing w:line="360" w:lineRule="auto"/>
        <w:rPr>
          <w:sz w:val="24"/>
        </w:rPr>
      </w:pPr>
    </w:p>
    <w:p w:rsidR="00DD079D" w:rsidRDefault="0060018E">
      <w:pPr>
        <w:spacing w:line="360" w:lineRule="auto"/>
        <w:ind w:firstLineChars="248" w:firstLine="598"/>
        <w:rPr>
          <w:rFonts w:ascii="宋体" w:hAnsi="宋体" w:cs="宋体"/>
          <w:sz w:val="24"/>
          <w:u w:val="single"/>
        </w:rPr>
      </w:pPr>
      <w:r>
        <w:rPr>
          <w:rFonts w:cs="宋体" w:hint="eastAsia"/>
          <w:b/>
          <w:sz w:val="24"/>
        </w:rPr>
        <w:t>投</w:t>
      </w:r>
      <w:r>
        <w:rPr>
          <w:b/>
          <w:sz w:val="24"/>
        </w:rPr>
        <w:t xml:space="preserve"> </w:t>
      </w:r>
      <w:r>
        <w:rPr>
          <w:rFonts w:cs="宋体" w:hint="eastAsia"/>
          <w:b/>
          <w:sz w:val="24"/>
        </w:rPr>
        <w:t>标</w:t>
      </w:r>
      <w:r>
        <w:rPr>
          <w:b/>
          <w:sz w:val="24"/>
        </w:rPr>
        <w:t xml:space="preserve"> </w:t>
      </w:r>
      <w:r>
        <w:rPr>
          <w:rFonts w:cs="宋体" w:hint="eastAsia"/>
          <w:b/>
          <w:sz w:val="24"/>
        </w:rPr>
        <w:t>人</w:t>
      </w:r>
      <w:r>
        <w:rPr>
          <w:b/>
          <w:sz w:val="24"/>
        </w:rPr>
        <w:t>(</w:t>
      </w:r>
      <w:r>
        <w:rPr>
          <w:rFonts w:cs="宋体" w:hint="eastAsia"/>
          <w:b/>
          <w:sz w:val="24"/>
        </w:rPr>
        <w:t>盖章</w:t>
      </w:r>
      <w:r>
        <w:rPr>
          <w:b/>
          <w:sz w:val="24"/>
        </w:rPr>
        <w:t>)</w:t>
      </w:r>
      <w:r>
        <w:rPr>
          <w:rFonts w:cs="宋体" w:hint="eastAsia"/>
          <w:b/>
          <w:sz w:val="24"/>
        </w:rPr>
        <w:t>：</w:t>
      </w:r>
      <w:r>
        <w:rPr>
          <w:rFonts w:ascii="宋体" w:hAnsi="宋体" w:cs="宋体" w:hint="eastAsia"/>
          <w:sz w:val="24"/>
          <w:u w:val="single"/>
        </w:rPr>
        <w:t xml:space="preserve">                                      </w:t>
      </w:r>
    </w:p>
    <w:p w:rsidR="00DD079D" w:rsidRDefault="0060018E">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 xml:space="preserve">            （签字或盖章）</w:t>
      </w:r>
    </w:p>
    <w:p w:rsidR="00DD079D" w:rsidRDefault="00DD079D">
      <w:pPr>
        <w:spacing w:line="360" w:lineRule="auto"/>
        <w:ind w:firstLineChars="700" w:firstLine="1687"/>
        <w:rPr>
          <w:b/>
          <w:sz w:val="24"/>
        </w:rPr>
      </w:pPr>
    </w:p>
    <w:p w:rsidR="00DD079D" w:rsidRDefault="00DD079D">
      <w:pPr>
        <w:spacing w:line="360" w:lineRule="auto"/>
        <w:rPr>
          <w:b/>
          <w:sz w:val="24"/>
        </w:rPr>
      </w:pPr>
    </w:p>
    <w:p w:rsidR="00DD079D" w:rsidRDefault="0060018E">
      <w:pPr>
        <w:spacing w:line="360" w:lineRule="auto"/>
        <w:ind w:firstLineChars="150" w:firstLine="361"/>
        <w:jc w:val="center"/>
        <w:rPr>
          <w:b/>
          <w:sz w:val="24"/>
        </w:rPr>
      </w:pPr>
      <w:r>
        <w:rPr>
          <w:rFonts w:cs="宋体" w:hint="eastAsia"/>
          <w:b/>
          <w:sz w:val="24"/>
        </w:rPr>
        <w:t xml:space="preserve">     </w:t>
      </w:r>
      <w:r>
        <w:rPr>
          <w:rFonts w:cs="宋体" w:hint="eastAsia"/>
          <w:b/>
          <w:sz w:val="24"/>
        </w:rPr>
        <w:t>日期：</w:t>
      </w:r>
      <w:r>
        <w:rPr>
          <w:b/>
          <w:sz w:val="24"/>
        </w:rPr>
        <w:t>202</w:t>
      </w:r>
      <w:r w:rsidR="00907570">
        <w:rPr>
          <w:b/>
          <w:sz w:val="24"/>
        </w:rPr>
        <w:t>1</w:t>
      </w:r>
      <w:r>
        <w:rPr>
          <w:rFonts w:cs="宋体" w:hint="eastAsia"/>
          <w:b/>
          <w:sz w:val="24"/>
        </w:rPr>
        <w:t>年</w:t>
      </w:r>
      <w:r>
        <w:rPr>
          <w:b/>
          <w:sz w:val="24"/>
        </w:rPr>
        <w:t xml:space="preserve"> </w:t>
      </w:r>
      <w:r>
        <w:rPr>
          <w:rFonts w:cs="宋体" w:hint="eastAsia"/>
          <w:b/>
          <w:sz w:val="24"/>
        </w:rPr>
        <w:t>月</w:t>
      </w:r>
      <w:r>
        <w:rPr>
          <w:rFonts w:cs="宋体" w:hint="eastAsia"/>
          <w:b/>
          <w:sz w:val="24"/>
        </w:rPr>
        <w:t xml:space="preserve"> </w:t>
      </w:r>
      <w:r>
        <w:rPr>
          <w:b/>
          <w:sz w:val="24"/>
        </w:rPr>
        <w:t xml:space="preserve"> </w:t>
      </w:r>
      <w:r>
        <w:rPr>
          <w:rFonts w:cs="宋体" w:hint="eastAsia"/>
          <w:b/>
          <w:sz w:val="24"/>
        </w:rPr>
        <w:t>日</w:t>
      </w: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2"/>
        <w:spacing w:before="0" w:after="0" w:line="360" w:lineRule="auto"/>
      </w:pPr>
      <w:r>
        <w:rPr>
          <w:rFonts w:hint="eastAsia"/>
        </w:rPr>
        <w:lastRenderedPageBreak/>
        <w:t>附件</w:t>
      </w:r>
      <w:r>
        <w:rPr>
          <w:rFonts w:hint="eastAsia"/>
        </w:rPr>
        <w:t>1</w:t>
      </w:r>
      <w:r>
        <w:rPr>
          <w:rFonts w:hint="eastAsia"/>
        </w:rPr>
        <w:t>、（供应商）授权委托书</w:t>
      </w:r>
    </w:p>
    <w:p w:rsidR="00DD079D" w:rsidRDefault="00DD079D">
      <w:pPr>
        <w:pStyle w:val="a4"/>
        <w:overflowPunct w:val="0"/>
        <w:spacing w:line="360" w:lineRule="auto"/>
        <w:ind w:firstLine="0"/>
        <w:jc w:val="both"/>
        <w:rPr>
          <w:rFonts w:ascii="宋体" w:eastAsia="宋体" w:hAnsi="宋体" w:cs="宋体"/>
          <w:szCs w:val="24"/>
        </w:rPr>
      </w:pPr>
    </w:p>
    <w:p w:rsidR="00DD079D" w:rsidRDefault="0060018E">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DD079D" w:rsidRDefault="00DD079D">
      <w:pPr>
        <w:pStyle w:val="a4"/>
        <w:overflowPunct w:val="0"/>
        <w:spacing w:line="360" w:lineRule="auto"/>
        <w:jc w:val="both"/>
        <w:rPr>
          <w:rFonts w:ascii="宋体" w:eastAsia="宋体" w:hAnsi="宋体" w:cs="宋体"/>
          <w:szCs w:val="24"/>
        </w:rPr>
      </w:pPr>
    </w:p>
    <w:p w:rsidR="00DD079D" w:rsidRDefault="0060018E">
      <w:pPr>
        <w:spacing w:line="360" w:lineRule="auto"/>
        <w:ind w:firstLineChars="200" w:firstLine="480"/>
        <w:rPr>
          <w:rFonts w:ascii="宋体" w:hAnsi="宋体" w:cs="宋体"/>
          <w:sz w:val="24"/>
        </w:rPr>
      </w:pPr>
      <w:r>
        <w:rPr>
          <w:rFonts w:ascii="宋体" w:hAnsi="宋体" w:cs="宋体" w:hint="eastAsia"/>
          <w:sz w:val="24"/>
        </w:rPr>
        <w:t>本授权委托书声明：  我</w:t>
      </w:r>
      <w:r>
        <w:rPr>
          <w:rFonts w:ascii="宋体" w:hAnsi="宋体" w:cs="宋体" w:hint="eastAsia"/>
          <w:sz w:val="24"/>
          <w:u w:val="single"/>
        </w:rPr>
        <w:t xml:space="preserve"> </w:t>
      </w:r>
      <w:r w:rsidR="007B393E">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sidR="007B393E">
        <w:rPr>
          <w:rFonts w:ascii="宋体" w:hAnsi="宋体" w:cs="宋体"/>
          <w:sz w:val="24"/>
          <w:u w:val="single"/>
        </w:rPr>
        <w:t xml:space="preserve">        </w:t>
      </w:r>
      <w:r>
        <w:rPr>
          <w:rFonts w:ascii="宋体" w:hAnsi="宋体" w:cs="宋体" w:hint="eastAsia"/>
          <w:sz w:val="24"/>
        </w:rPr>
        <w:t>的法定代表人（负责人），现</w:t>
      </w:r>
      <w:r>
        <w:rPr>
          <w:rFonts w:ascii="宋体" w:hAnsi="宋体" w:cs="宋体" w:hint="eastAsia"/>
          <w:sz w:val="24"/>
          <w:u w:val="single"/>
        </w:rPr>
        <w:t xml:space="preserve">   本人     </w:t>
      </w:r>
      <w:r>
        <w:rPr>
          <w:rFonts w:ascii="宋体" w:hAnsi="宋体" w:cs="宋体" w:hint="eastAsia"/>
          <w:sz w:val="24"/>
        </w:rPr>
        <w:t>（</w:t>
      </w:r>
      <w:r w:rsidR="007B393E">
        <w:rPr>
          <w:rFonts w:ascii="宋体" w:hAnsi="宋体" w:cs="宋体" w:hint="eastAsia"/>
          <w:sz w:val="24"/>
        </w:rPr>
        <w:t xml:space="preserve">    </w:t>
      </w:r>
      <w:r>
        <w:rPr>
          <w:rFonts w:ascii="宋体" w:hAnsi="宋体" w:cs="宋体" w:hint="eastAsia"/>
          <w:sz w:val="24"/>
        </w:rPr>
        <w:t>）为我公司授权代表（即代理人），以本公司的名义参加</w:t>
      </w:r>
      <w:r>
        <w:rPr>
          <w:rFonts w:ascii="宋体" w:hAnsi="宋体" w:cs="宋体" w:hint="eastAsia"/>
          <w:sz w:val="24"/>
          <w:u w:val="single"/>
        </w:rPr>
        <w:t xml:space="preserve">          </w:t>
      </w:r>
      <w:r>
        <w:rPr>
          <w:rFonts w:ascii="宋体" w:hAnsi="宋体" w:cs="宋体" w:hint="eastAsia"/>
          <w:sz w:val="24"/>
        </w:rPr>
        <w:t>组织实施的编号为</w:t>
      </w:r>
      <w:r>
        <w:rPr>
          <w:rFonts w:ascii="宋体" w:hAnsi="宋体" w:cs="宋体" w:hint="eastAsia"/>
          <w:sz w:val="24"/>
          <w:u w:val="single"/>
        </w:rPr>
        <w:t xml:space="preserve">          </w:t>
      </w:r>
      <w:r>
        <w:rPr>
          <w:rFonts w:ascii="宋体" w:hAnsi="宋体" w:cs="宋体" w:hint="eastAsia"/>
          <w:sz w:val="24"/>
        </w:rPr>
        <w:t>号的磋商活动。授权代表在磋商活动过程中所签署的一切文件和处理与这有关的一切事务，我均予以承认。</w:t>
      </w:r>
    </w:p>
    <w:p w:rsidR="00DD079D" w:rsidRDefault="0060018E">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DD079D" w:rsidRDefault="0060018E">
      <w:pPr>
        <w:spacing w:line="360" w:lineRule="auto"/>
        <w:ind w:firstLine="480"/>
        <w:rPr>
          <w:rFonts w:ascii="宋体" w:hAnsi="宋体" w:cs="宋体"/>
          <w:sz w:val="24"/>
        </w:rPr>
      </w:pPr>
      <w:r>
        <w:rPr>
          <w:rFonts w:ascii="宋体" w:hAnsi="宋体" w:cs="宋体" w:hint="eastAsia"/>
          <w:sz w:val="24"/>
        </w:rPr>
        <w:t>授权代表无转委托权。特此委托。</w:t>
      </w:r>
    </w:p>
    <w:p w:rsidR="00DD079D" w:rsidRDefault="0060018E">
      <w:pPr>
        <w:spacing w:line="360" w:lineRule="auto"/>
        <w:ind w:firstLine="480"/>
        <w:rPr>
          <w:rFonts w:ascii="宋体" w:hAnsi="宋体" w:cs="宋体"/>
          <w:sz w:val="24"/>
        </w:rPr>
      </w:pPr>
      <w:r>
        <w:rPr>
          <w:rFonts w:ascii="宋体" w:hAnsi="宋体" w:cs="宋体" w:hint="eastAsia"/>
          <w:sz w:val="24"/>
        </w:rPr>
        <w:t xml:space="preserve">    </w:t>
      </w:r>
    </w:p>
    <w:p w:rsidR="00DD079D" w:rsidRDefault="0060018E">
      <w:pPr>
        <w:spacing w:line="360" w:lineRule="auto"/>
        <w:ind w:firstLine="480"/>
        <w:rPr>
          <w:rFonts w:ascii="宋体" w:hAnsi="宋体" w:cs="宋体"/>
          <w:sz w:val="24"/>
        </w:rPr>
      </w:pPr>
      <w:r>
        <w:rPr>
          <w:rFonts w:ascii="宋体" w:hAnsi="宋体" w:cs="宋体" w:hint="eastAsia"/>
          <w:sz w:val="24"/>
        </w:rPr>
        <w:t>供应商：（公章）</w:t>
      </w:r>
    </w:p>
    <w:p w:rsidR="00DD079D" w:rsidRDefault="0060018E">
      <w:pPr>
        <w:spacing w:line="360" w:lineRule="auto"/>
        <w:ind w:firstLine="480"/>
        <w:rPr>
          <w:rFonts w:ascii="宋体" w:hAnsi="宋体" w:cs="宋体"/>
          <w:sz w:val="24"/>
        </w:rPr>
      </w:pPr>
      <w:r>
        <w:rPr>
          <w:rFonts w:ascii="宋体" w:hAnsi="宋体" w:cs="宋体" w:hint="eastAsia"/>
          <w:sz w:val="24"/>
        </w:rPr>
        <w:t>法定代表人（负责人）：（签字或盖章）</w:t>
      </w:r>
    </w:p>
    <w:p w:rsidR="00DD079D" w:rsidRDefault="0060018E">
      <w:pPr>
        <w:spacing w:line="360" w:lineRule="auto"/>
        <w:ind w:firstLine="480"/>
        <w:rPr>
          <w:rFonts w:ascii="宋体" w:hAnsi="宋体" w:cs="宋体"/>
          <w:sz w:val="24"/>
        </w:rPr>
      </w:pPr>
      <w:r>
        <w:rPr>
          <w:rFonts w:ascii="宋体" w:hAnsi="宋体" w:cs="宋体" w:hint="eastAsia"/>
          <w:sz w:val="24"/>
        </w:rPr>
        <w:t>代理人：（签字或盖章）</w:t>
      </w:r>
    </w:p>
    <w:p w:rsidR="00DD079D" w:rsidRDefault="0060018E">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日期：</w:t>
      </w:r>
    </w:p>
    <w:p w:rsidR="00DD079D" w:rsidRDefault="00DD079D">
      <w:pPr>
        <w:pStyle w:val="a4"/>
        <w:overflowPunct w:val="0"/>
        <w:spacing w:line="360" w:lineRule="auto"/>
        <w:ind w:firstLine="0"/>
        <w:rPr>
          <w:rFonts w:ascii="宋体" w:eastAsia="宋体" w:hAnsi="宋体" w:cs="宋体"/>
          <w:szCs w:val="24"/>
        </w:rPr>
      </w:pPr>
    </w:p>
    <w:p w:rsidR="00DD079D" w:rsidRDefault="0060018E">
      <w:pPr>
        <w:pStyle w:val="2"/>
        <w:spacing w:before="0" w:after="0" w:line="360" w:lineRule="auto"/>
      </w:pPr>
      <w:r>
        <w:br w:type="page"/>
      </w:r>
      <w:r>
        <w:lastRenderedPageBreak/>
        <w:t>附件</w:t>
      </w:r>
      <w:r>
        <w:t>2</w:t>
      </w:r>
      <w:r>
        <w:t>、磋商响应函</w:t>
      </w:r>
    </w:p>
    <w:p w:rsidR="00DD079D" w:rsidRDefault="0060018E">
      <w:pPr>
        <w:pStyle w:val="a7"/>
        <w:spacing w:line="360" w:lineRule="auto"/>
        <w:jc w:val="center"/>
        <w:rPr>
          <w:rFonts w:hAnsi="宋体" w:cs="宋体"/>
          <w:b/>
          <w:sz w:val="24"/>
          <w:szCs w:val="24"/>
        </w:rPr>
      </w:pPr>
      <w:r>
        <w:rPr>
          <w:rFonts w:hAnsi="宋体" w:cs="宋体"/>
          <w:b/>
          <w:sz w:val="24"/>
          <w:szCs w:val="24"/>
        </w:rPr>
        <w:t>磋商响应函</w:t>
      </w:r>
    </w:p>
    <w:p w:rsidR="00DD079D" w:rsidRDefault="0060018E">
      <w:pPr>
        <w:pStyle w:val="a7"/>
        <w:spacing w:line="360" w:lineRule="auto"/>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Ansi="宋体" w:cs="宋体" w:hint="eastAsia"/>
          <w:sz w:val="24"/>
          <w:szCs w:val="24"/>
          <w:u w:val="single"/>
        </w:rPr>
        <w:t>苏州健雄职业技术学院</w:t>
      </w:r>
      <w:r>
        <w:rPr>
          <w:rFonts w:hAnsi="宋体" w:cs="宋体"/>
          <w:sz w:val="24"/>
          <w:szCs w:val="24"/>
          <w:u w:val="single"/>
        </w:rPr>
        <w:t xml:space="preserve">   </w:t>
      </w:r>
      <w:r>
        <w:rPr>
          <w:rFonts w:hAnsi="宋体" w:cs="宋体"/>
          <w:sz w:val="24"/>
          <w:szCs w:val="24"/>
        </w:rPr>
        <w:t>：</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项目磋商文件，经仔细阅读和研究，我们决定参加磋商活动。</w:t>
      </w:r>
    </w:p>
    <w:p w:rsidR="00DD079D" w:rsidRDefault="0060018E">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w:t>
      </w:r>
      <w:proofErr w:type="gramStart"/>
      <w:r>
        <w:rPr>
          <w:rFonts w:eastAsia="宋体" w:hAnsi="宋体" w:cs="宋体" w:hint="eastAsia"/>
          <w:sz w:val="24"/>
          <w:szCs w:val="24"/>
        </w:rPr>
        <w:t>履行磋商</w:t>
      </w:r>
      <w:proofErr w:type="gramEnd"/>
      <w:r>
        <w:rPr>
          <w:rFonts w:eastAsia="宋体" w:hAnsi="宋体" w:cs="宋体" w:hint="eastAsia"/>
          <w:sz w:val="24"/>
          <w:szCs w:val="24"/>
        </w:rPr>
        <w:t>文件中规定的每一项要求，按期、按质、按量履行合同的义务。</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DD079D" w:rsidRDefault="0060018E">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w:t>
      </w:r>
      <w:proofErr w:type="gramStart"/>
      <w:r>
        <w:rPr>
          <w:rFonts w:eastAsia="宋体" w:hAnsi="宋体" w:cs="宋体" w:hint="eastAsia"/>
          <w:sz w:val="24"/>
          <w:szCs w:val="24"/>
        </w:rPr>
        <w:t>提供磋商</w:t>
      </w:r>
      <w:proofErr w:type="gramEnd"/>
      <w:r>
        <w:rPr>
          <w:rFonts w:eastAsia="宋体" w:hAnsi="宋体" w:cs="宋体" w:hint="eastAsia"/>
          <w:sz w:val="24"/>
          <w:szCs w:val="24"/>
        </w:rPr>
        <w:t>采购单位在磋商文件中要求的相关资料。</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w:t>
      </w:r>
      <w:proofErr w:type="gramStart"/>
      <w:r>
        <w:rPr>
          <w:rFonts w:eastAsia="宋体" w:hAnsi="宋体" w:cs="宋体" w:hint="eastAsia"/>
          <w:sz w:val="24"/>
          <w:szCs w:val="24"/>
        </w:rPr>
        <w:t>符合磋商</w:t>
      </w:r>
      <w:proofErr w:type="gramEnd"/>
      <w:r>
        <w:rPr>
          <w:rFonts w:eastAsia="宋体" w:hAnsi="宋体" w:cs="宋体" w:hint="eastAsia"/>
          <w:sz w:val="24"/>
          <w:szCs w:val="24"/>
        </w:rPr>
        <w:t>文件中“合格供应商的基本、特定条件”的要求，若与真实情况不符，本公司愿意承担由此而产生的一切后果。</w:t>
      </w:r>
    </w:p>
    <w:p w:rsidR="00DD079D" w:rsidRDefault="0060018E">
      <w:pPr>
        <w:pStyle w:val="22"/>
        <w:spacing w:line="360" w:lineRule="auto"/>
        <w:ind w:firstLine="480"/>
        <w:rPr>
          <w:rFonts w:eastAsia="宋体" w:hAnsi="宋体" w:cs="宋体"/>
          <w:sz w:val="24"/>
          <w:szCs w:val="24"/>
        </w:rPr>
      </w:pPr>
      <w:r>
        <w:rPr>
          <w:rFonts w:eastAsia="宋体" w:hAnsi="宋体" w:cs="宋体" w:hint="eastAsia"/>
          <w:sz w:val="24"/>
          <w:szCs w:val="24"/>
        </w:rPr>
        <w:t xml:space="preserve">8、本次采购活动如规定收取保证金，我们愿意按磋商文件的规定交纳保证金，并同意其中关于保证金的相关规定。我们的保证金退回账号如下（如收取）： </w:t>
      </w:r>
    </w:p>
    <w:p w:rsidR="00DD079D" w:rsidRDefault="0060018E">
      <w:pPr>
        <w:pStyle w:val="22"/>
        <w:spacing w:line="360" w:lineRule="auto"/>
        <w:ind w:firstLine="480"/>
        <w:rPr>
          <w:rFonts w:eastAsia="宋体" w:hAnsi="宋体" w:cs="宋体"/>
          <w:sz w:val="24"/>
          <w:szCs w:val="24"/>
        </w:rPr>
      </w:pPr>
      <w:r>
        <w:rPr>
          <w:rFonts w:eastAsia="宋体" w:hAnsi="宋体" w:cs="宋体" w:hint="eastAsia"/>
          <w:sz w:val="24"/>
          <w:szCs w:val="24"/>
        </w:rPr>
        <w:t>户      名：</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p>
    <w:p w:rsidR="00DD079D" w:rsidRDefault="0060018E">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p>
    <w:p w:rsidR="00DD079D" w:rsidRDefault="0060018E">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 行 账 号：</w:t>
      </w:r>
      <w:r>
        <w:rPr>
          <w:rFonts w:eastAsia="宋体" w:hAnsi="宋体" w:cs="宋体" w:hint="eastAsia"/>
          <w:sz w:val="24"/>
          <w:szCs w:val="24"/>
          <w:u w:val="single"/>
        </w:rPr>
        <w:t xml:space="preserve">                         </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供应商：（单位公章）               联系人：</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                             邮政编码：</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w:t>
      </w:r>
      <w:r w:rsidR="007B393E">
        <w:rPr>
          <w:rFonts w:eastAsia="宋体" w:hAnsi="宋体" w:cs="宋体" w:hint="eastAsia"/>
          <w:sz w:val="24"/>
          <w:szCs w:val="24"/>
        </w:rPr>
        <w:t xml:space="preserve">             </w:t>
      </w:r>
      <w:r>
        <w:rPr>
          <w:rFonts w:eastAsia="宋体" w:hAnsi="宋体" w:cs="宋体" w:hint="eastAsia"/>
          <w:sz w:val="24"/>
          <w:szCs w:val="24"/>
        </w:rPr>
        <w:t xml:space="preserve">            传真：</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         年     月     日</w:t>
      </w:r>
    </w:p>
    <w:p w:rsidR="00DD079D" w:rsidRDefault="0060018E">
      <w:pPr>
        <w:pStyle w:val="2"/>
        <w:spacing w:before="0" w:after="0" w:line="360" w:lineRule="auto"/>
      </w:pPr>
      <w:r>
        <w:rPr>
          <w:rFonts w:hint="eastAsia"/>
        </w:rPr>
        <w:br w:type="page"/>
      </w:r>
      <w:r>
        <w:rPr>
          <w:rFonts w:hint="eastAsia"/>
        </w:rPr>
        <w:lastRenderedPageBreak/>
        <w:t>附件</w:t>
      </w:r>
      <w:r>
        <w:rPr>
          <w:rFonts w:hint="eastAsia"/>
        </w:rPr>
        <w:t>3</w:t>
      </w:r>
      <w:bookmarkStart w:id="111" w:name="投标报价表"/>
      <w:r>
        <w:rPr>
          <w:rFonts w:hint="eastAsia"/>
        </w:rPr>
        <w:t>、磋商响应报价表</w:t>
      </w:r>
      <w:bookmarkEnd w:id="111"/>
    </w:p>
    <w:p w:rsidR="00DD079D" w:rsidRDefault="0060018E">
      <w:pPr>
        <w:spacing w:line="360" w:lineRule="auto"/>
        <w:jc w:val="center"/>
        <w:rPr>
          <w:rFonts w:ascii="宋体" w:hAnsi="宋体" w:cs="宋体"/>
          <w:b/>
          <w:sz w:val="24"/>
        </w:rPr>
      </w:pPr>
      <w:r>
        <w:rPr>
          <w:rFonts w:ascii="宋体" w:hAnsi="宋体" w:cs="宋体" w:hint="eastAsia"/>
          <w:b/>
          <w:sz w:val="24"/>
        </w:rPr>
        <w:t>磋商报价表</w:t>
      </w:r>
    </w:p>
    <w:p w:rsidR="00DD079D" w:rsidRDefault="00DD079D">
      <w:pPr>
        <w:spacing w:line="360" w:lineRule="auto"/>
        <w:jc w:val="center"/>
        <w:rPr>
          <w:rFonts w:ascii="宋体" w:hAnsi="宋体" w:cs="宋体"/>
          <w:b/>
          <w:sz w:val="24"/>
        </w:rPr>
      </w:pPr>
    </w:p>
    <w:p w:rsidR="00DD079D" w:rsidRDefault="00DD079D">
      <w:pPr>
        <w:pStyle w:val="22"/>
        <w:spacing w:line="360" w:lineRule="auto"/>
        <w:ind w:firstLineChars="250" w:firstLine="602"/>
        <w:rPr>
          <w:rFonts w:eastAsia="宋体" w:hAnsi="宋体" w:cs="宋体"/>
          <w:b/>
          <w:sz w:val="24"/>
          <w:szCs w:val="24"/>
        </w:rPr>
      </w:pPr>
    </w:p>
    <w:p w:rsidR="00DD079D" w:rsidRDefault="00DD079D">
      <w:pPr>
        <w:pStyle w:val="22"/>
        <w:spacing w:line="360" w:lineRule="auto"/>
        <w:ind w:firstLineChars="250" w:firstLine="602"/>
        <w:rPr>
          <w:rFonts w:eastAsia="宋体" w:hAnsi="宋体" w:cs="宋体"/>
          <w:b/>
          <w:sz w:val="24"/>
          <w:szCs w:val="24"/>
        </w:rPr>
      </w:pPr>
    </w:p>
    <w:p w:rsidR="00DD079D" w:rsidRDefault="0060018E">
      <w:pPr>
        <w:pStyle w:val="ab"/>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DD079D">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DD079D">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873784">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1</w:t>
            </w:r>
          </w:p>
        </w:tc>
        <w:tc>
          <w:tcPr>
            <w:tcW w:w="4697" w:type="dxa"/>
            <w:tcBorders>
              <w:top w:val="single" w:sz="6" w:space="0" w:color="auto"/>
              <w:left w:val="single" w:sz="6" w:space="0" w:color="auto"/>
              <w:bottom w:val="single" w:sz="6" w:space="0" w:color="auto"/>
              <w:right w:val="single" w:sz="6" w:space="0" w:color="auto"/>
            </w:tcBorders>
            <w:vAlign w:val="center"/>
          </w:tcPr>
          <w:p w:rsidR="00DD079D" w:rsidRDefault="00DD079D">
            <w:pPr>
              <w:pStyle w:val="ab"/>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DD079D" w:rsidRDefault="00DD079D" w:rsidP="00E252D3">
            <w:pPr>
              <w:pStyle w:val="ab"/>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DD079D" w:rsidRDefault="00DD079D">
            <w:pPr>
              <w:pStyle w:val="ab"/>
              <w:widowControl w:val="0"/>
              <w:adjustRightInd w:val="0"/>
              <w:spacing w:before="0" w:beforeAutospacing="0" w:after="0" w:afterAutospacing="0" w:line="360" w:lineRule="auto"/>
              <w:jc w:val="center"/>
              <w:rPr>
                <w:rFonts w:eastAsia="宋体" w:hAnsi="宋体"/>
              </w:rPr>
            </w:pPr>
          </w:p>
        </w:tc>
      </w:tr>
      <w:tr w:rsidR="00DD079D">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DD079D" w:rsidRDefault="0060018E" w:rsidP="007B393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 （人民币）</w:t>
            </w:r>
            <w:r>
              <w:rPr>
                <w:rFonts w:ascii="宋体" w:eastAsia="宋体" w:hAnsi="宋体" w:hint="eastAsia"/>
                <w:kern w:val="2"/>
                <w:u w:val="single"/>
              </w:rPr>
              <w:t xml:space="preserve"> </w:t>
            </w:r>
            <w:r w:rsidR="007B393E">
              <w:rPr>
                <w:rFonts w:ascii="宋体" w:eastAsia="宋体" w:hAnsi="宋体"/>
                <w:kern w:val="2"/>
                <w:u w:val="single"/>
              </w:rPr>
              <w:t xml:space="preserve">     </w:t>
            </w:r>
            <w:r>
              <w:rPr>
                <w:rFonts w:ascii="宋体" w:eastAsia="宋体" w:hAnsi="宋体" w:hint="eastAsia"/>
                <w:kern w:val="2"/>
              </w:rPr>
              <w:t>元（小写：</w:t>
            </w:r>
            <w:r>
              <w:rPr>
                <w:rFonts w:ascii="宋体" w:eastAsia="宋体" w:hAnsi="宋体" w:hint="eastAsia"/>
                <w:kern w:val="2"/>
                <w:u w:val="single"/>
              </w:rPr>
              <w:t xml:space="preserve"> </w:t>
            </w:r>
            <w:r w:rsidR="007B393E">
              <w:rPr>
                <w:rFonts w:ascii="宋体" w:eastAsia="宋体" w:hAnsi="宋体"/>
                <w:kern w:val="2"/>
                <w:u w:val="single"/>
              </w:rPr>
              <w:t xml:space="preserve">      </w:t>
            </w:r>
            <w:r>
              <w:rPr>
                <w:rFonts w:ascii="宋体" w:eastAsia="宋体" w:hAnsi="宋体" w:hint="eastAsia"/>
                <w:kern w:val="2"/>
                <w:u w:val="single"/>
              </w:rPr>
              <w:t xml:space="preserve"> </w:t>
            </w:r>
            <w:r>
              <w:rPr>
                <w:rFonts w:ascii="宋体" w:eastAsia="宋体" w:hAnsi="宋体" w:hint="eastAsia"/>
                <w:kern w:val="2"/>
              </w:rPr>
              <w:t>元）</w:t>
            </w:r>
          </w:p>
        </w:tc>
      </w:tr>
    </w:tbl>
    <w:p w:rsidR="00DD079D" w:rsidRDefault="0060018E">
      <w:pPr>
        <w:pStyle w:val="a4"/>
        <w:overflowPunct w:val="0"/>
        <w:spacing w:line="360" w:lineRule="auto"/>
        <w:ind w:firstLine="0"/>
        <w:jc w:val="both"/>
        <w:rPr>
          <w:rFonts w:ascii="宋体" w:eastAsia="宋体" w:hAnsi="宋体" w:cs="宋体"/>
          <w:szCs w:val="24"/>
        </w:rPr>
      </w:pPr>
      <w:r>
        <w:rPr>
          <w:rFonts w:ascii="宋体" w:eastAsia="宋体" w:hAnsi="宋体" w:cs="宋体" w:hint="eastAsia"/>
          <w:szCs w:val="24"/>
        </w:rPr>
        <w:t xml:space="preserve">                 </w:t>
      </w:r>
    </w:p>
    <w:p w:rsidR="00DD079D" w:rsidRDefault="0060018E">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DD079D" w:rsidRDefault="00DD079D">
      <w:pPr>
        <w:pStyle w:val="22"/>
        <w:spacing w:line="360" w:lineRule="auto"/>
        <w:ind w:firstLineChars="200" w:firstLine="480"/>
        <w:rPr>
          <w:rFonts w:eastAsia="宋体" w:hAnsi="宋体" w:cs="宋体"/>
          <w:sz w:val="24"/>
          <w:szCs w:val="24"/>
        </w:rPr>
      </w:pPr>
    </w:p>
    <w:p w:rsidR="00DD079D" w:rsidRDefault="00DD079D">
      <w:pPr>
        <w:pStyle w:val="22"/>
        <w:spacing w:line="360" w:lineRule="auto"/>
        <w:ind w:firstLineChars="200" w:firstLine="480"/>
        <w:rPr>
          <w:rFonts w:eastAsia="宋体" w:hAnsi="宋体" w:cs="宋体"/>
          <w:sz w:val="24"/>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DD079D" w:rsidRDefault="0060018E">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1928"/>
        <w:gridCol w:w="2025"/>
        <w:gridCol w:w="925"/>
        <w:gridCol w:w="1025"/>
        <w:gridCol w:w="1054"/>
        <w:gridCol w:w="1052"/>
      </w:tblGrid>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1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rsidP="00E424F9">
            <w:pPr>
              <w:rPr>
                <w:rFonts w:ascii="宋体" w:hAnsi="宋体" w:cs="宋体"/>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rsidP="00E424F9">
            <w:pPr>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1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Cs w:val="21"/>
              </w:rPr>
            </w:pPr>
            <w:r>
              <w:rPr>
                <w:rFonts w:ascii="宋体" w:hAnsi="宋体" w:cs="宋体" w:hint="eastAsia"/>
              </w:rPr>
              <w:t>合计</w:t>
            </w: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bl>
    <w:p w:rsidR="00DD079D" w:rsidRDefault="00DD079D">
      <w:pPr>
        <w:ind w:firstLineChars="250" w:firstLine="600"/>
        <w:rPr>
          <w:rFonts w:ascii="宋体" w:hAnsi="宋体" w:cs="宋体"/>
          <w:sz w:val="24"/>
        </w:rPr>
      </w:pPr>
    </w:p>
    <w:p w:rsidR="00DD079D" w:rsidRDefault="0060018E">
      <w:pPr>
        <w:spacing w:line="360" w:lineRule="auto"/>
        <w:ind w:firstLineChars="200" w:firstLine="480"/>
        <w:rPr>
          <w:rFonts w:hAnsi="宋体" w:cs="宋体"/>
          <w:b/>
          <w:sz w:val="24"/>
        </w:rPr>
      </w:pPr>
      <w:r>
        <w:rPr>
          <w:rFonts w:ascii="宋体" w:hAnsi="宋体" w:cs="宋体" w:hint="eastAsia"/>
          <w:sz w:val="24"/>
        </w:rPr>
        <w:t>注：合计为响应总价，应包含货物、设备、服务、管理、运输、安装调试、验收、财务税收、维护、保养等一切费用。</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DD079D" w:rsidRDefault="00DD079D">
      <w:pPr>
        <w:spacing w:line="360" w:lineRule="auto"/>
        <w:rPr>
          <w:rFonts w:eastAsia="PMingLiU"/>
          <w:lang w:eastAsia="zh-TW"/>
        </w:rPr>
        <w:sectPr w:rsidR="00DD079D">
          <w:pgSz w:w="11906" w:h="16838"/>
          <w:pgMar w:top="1440" w:right="1800" w:bottom="1440" w:left="1800" w:header="851" w:footer="992" w:gutter="0"/>
          <w:cols w:space="425"/>
          <w:docGrid w:type="lines" w:linePitch="312"/>
        </w:sectPr>
      </w:pPr>
    </w:p>
    <w:p w:rsidR="00DD079D" w:rsidRDefault="0060018E">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DD079D" w:rsidRDefault="0060018E">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bl>
    <w:p w:rsidR="00DD079D" w:rsidRDefault="0060018E">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DD079D" w:rsidRDefault="0060018E">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DD079D" w:rsidRDefault="0060018E">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DD079D" w:rsidRDefault="00DD079D">
      <w:pPr>
        <w:spacing w:line="360" w:lineRule="auto"/>
        <w:outlineLvl w:val="0"/>
        <w:rPr>
          <w:rFonts w:ascii="宋体" w:hAnsi="宋体" w:cs="宋体"/>
          <w:sz w:val="24"/>
        </w:rPr>
      </w:pPr>
    </w:p>
    <w:p w:rsidR="00DD079D" w:rsidRDefault="00DD079D">
      <w:pPr>
        <w:spacing w:line="480" w:lineRule="auto"/>
        <w:ind w:firstLineChars="200" w:firstLine="480"/>
        <w:rPr>
          <w:rFonts w:ascii="宋体" w:hAnsi="宋体" w:cs="宋体"/>
          <w:sz w:val="24"/>
        </w:rPr>
      </w:pPr>
    </w:p>
    <w:p w:rsidR="00DD079D" w:rsidRDefault="0060018E">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DD079D" w:rsidRDefault="0060018E">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DD079D" w:rsidRDefault="0060018E">
      <w:pPr>
        <w:widowControl/>
        <w:jc w:val="left"/>
        <w:rPr>
          <w:rFonts w:ascii="宋体" w:hAnsi="宋体"/>
          <w:sz w:val="24"/>
        </w:rPr>
      </w:pPr>
      <w:r>
        <w:rPr>
          <w:rFonts w:ascii="宋体" w:hAnsi="宋体" w:hint="eastAsia"/>
          <w:sz w:val="24"/>
        </w:rPr>
        <w:t xml:space="preserve">                                年     月     日</w:t>
      </w:r>
    </w:p>
    <w:p w:rsidR="00DD079D" w:rsidRDefault="00DD079D">
      <w:pPr>
        <w:spacing w:line="360" w:lineRule="auto"/>
        <w:outlineLvl w:val="0"/>
        <w:rPr>
          <w:rFonts w:ascii="宋体" w:hAnsi="宋体" w:cs="宋体"/>
          <w:sz w:val="24"/>
        </w:rPr>
      </w:pPr>
    </w:p>
    <w:p w:rsidR="00DD079D" w:rsidRDefault="0060018E">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DD079D" w:rsidRDefault="0060018E">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60018E">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DD079D" w:rsidRDefault="0060018E">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bl>
    <w:p w:rsidR="00DD079D" w:rsidRDefault="0060018E">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hint="eastAsia"/>
          <w:sz w:val="24"/>
        </w:rPr>
        <w:t>完全响应</w:t>
      </w:r>
      <w:proofErr w:type="gramEnd"/>
      <w:r>
        <w:rPr>
          <w:rFonts w:ascii="宋体" w:hAnsi="宋体" w:hint="eastAsia"/>
          <w:sz w:val="24"/>
        </w:rPr>
        <w:t>招标文件的规定。但该表不作为投标人对所投标的物关于商务条款等详细描述和说明的替代。</w:t>
      </w:r>
    </w:p>
    <w:p w:rsidR="00DD079D" w:rsidRDefault="00DD079D">
      <w:pPr>
        <w:spacing w:line="480" w:lineRule="auto"/>
        <w:ind w:firstLineChars="200" w:firstLine="480"/>
        <w:rPr>
          <w:rFonts w:ascii="宋体" w:hAnsi="宋体" w:cs="宋体"/>
          <w:sz w:val="24"/>
        </w:rPr>
      </w:pPr>
    </w:p>
    <w:p w:rsidR="00DD079D" w:rsidRDefault="0060018E">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DD079D" w:rsidRDefault="0060018E">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DD079D" w:rsidRDefault="0060018E">
      <w:pPr>
        <w:widowControl/>
        <w:jc w:val="left"/>
        <w:rPr>
          <w:rFonts w:ascii="宋体" w:hAnsi="宋体"/>
          <w:sz w:val="24"/>
        </w:rPr>
      </w:pPr>
      <w:r>
        <w:rPr>
          <w:rFonts w:ascii="宋体" w:hAnsi="宋体" w:hint="eastAsia"/>
          <w:sz w:val="24"/>
        </w:rPr>
        <w:t xml:space="preserve">                                年     月     日</w:t>
      </w:r>
    </w:p>
    <w:p w:rsidR="00DD079D" w:rsidRDefault="0060018E">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DD079D" w:rsidRDefault="0060018E">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DD079D" w:rsidRDefault="0060018E">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DD079D" w:rsidRDefault="0060018E">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DD079D" w:rsidRDefault="0060018E">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DD079D" w:rsidRDefault="0060018E">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DD079D" w:rsidRDefault="00DD079D">
      <w:pPr>
        <w:spacing w:line="360" w:lineRule="auto"/>
        <w:jc w:val="left"/>
        <w:rPr>
          <w:rFonts w:ascii="宋体" w:hAnsi="宋体" w:cs="宋体"/>
          <w:b/>
          <w:sz w:val="24"/>
        </w:rPr>
      </w:pPr>
    </w:p>
    <w:p w:rsidR="00DD079D" w:rsidRDefault="00DD079D">
      <w:pPr>
        <w:spacing w:line="360" w:lineRule="auto"/>
        <w:jc w:val="left"/>
        <w:rPr>
          <w:rFonts w:hAnsi="宋体" w:cs="宋体"/>
          <w:b/>
          <w:sz w:val="24"/>
        </w:rPr>
      </w:pPr>
    </w:p>
    <w:p w:rsidR="00DD079D" w:rsidRDefault="00DD079D">
      <w:pPr>
        <w:spacing w:line="360" w:lineRule="auto"/>
        <w:jc w:val="left"/>
        <w:rPr>
          <w:rFonts w:hAnsi="宋体" w:cs="宋体"/>
          <w:b/>
          <w:sz w:val="24"/>
        </w:rPr>
      </w:pPr>
    </w:p>
    <w:p w:rsidR="00DD079D" w:rsidRDefault="00DD079D">
      <w:pPr>
        <w:spacing w:line="360" w:lineRule="auto"/>
        <w:jc w:val="left"/>
        <w:rPr>
          <w:rFonts w:ascii="宋体" w:hAnsi="宋体" w:cs="宋体"/>
          <w:b/>
          <w:sz w:val="24"/>
        </w:rPr>
      </w:pPr>
    </w:p>
    <w:p w:rsidR="00DD079D" w:rsidRDefault="0060018E">
      <w:pPr>
        <w:spacing w:line="360" w:lineRule="auto"/>
        <w:ind w:firstLineChars="200" w:firstLine="480"/>
        <w:rPr>
          <w:rFonts w:ascii="宋体" w:hAnsi="宋体"/>
          <w:sz w:val="24"/>
        </w:rPr>
      </w:pPr>
      <w:r>
        <w:rPr>
          <w:rFonts w:ascii="宋体" w:hAnsi="宋体"/>
          <w:sz w:val="24"/>
        </w:rPr>
        <w:t>供应商公章：</w:t>
      </w:r>
    </w:p>
    <w:p w:rsidR="00DD079D" w:rsidRDefault="0060018E">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DD079D" w:rsidRDefault="0060018E">
      <w:pPr>
        <w:spacing w:line="360" w:lineRule="auto"/>
        <w:ind w:firstLineChars="200" w:firstLine="480"/>
        <w:jc w:val="left"/>
        <w:rPr>
          <w:rFonts w:ascii="宋体" w:hAnsi="宋体" w:cs="宋体"/>
          <w:b/>
          <w:sz w:val="24"/>
        </w:rPr>
      </w:pPr>
      <w:r>
        <w:rPr>
          <w:rFonts w:ascii="宋体" w:hAnsi="宋体" w:hint="eastAsia"/>
          <w:sz w:val="24"/>
        </w:rPr>
        <w:t>日期：    年 月 日</w:t>
      </w: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60018E">
      <w:pPr>
        <w:rPr>
          <w:rFonts w:ascii="宋体" w:hAnsi="宋体" w:cs="宋体"/>
          <w:b/>
          <w:sz w:val="24"/>
        </w:rPr>
      </w:pPr>
      <w:r>
        <w:rPr>
          <w:rFonts w:ascii="宋体" w:hAnsi="宋体" w:cs="宋体"/>
          <w:b/>
          <w:sz w:val="24"/>
        </w:rPr>
        <w:br w:type="page"/>
      </w:r>
    </w:p>
    <w:p w:rsidR="00DD079D" w:rsidRDefault="0060018E">
      <w:pPr>
        <w:pStyle w:val="2"/>
        <w:spacing w:before="0" w:after="0" w:line="360" w:lineRule="auto"/>
      </w:pPr>
      <w:r>
        <w:rPr>
          <w:rFonts w:hint="eastAsia"/>
        </w:rPr>
        <w:lastRenderedPageBreak/>
        <w:t>附件</w:t>
      </w:r>
      <w:r>
        <w:rPr>
          <w:rFonts w:hint="eastAsia"/>
        </w:rPr>
        <w:t>8</w:t>
      </w:r>
      <w:r>
        <w:rPr>
          <w:rFonts w:hint="eastAsia"/>
        </w:rPr>
        <w:t>、企业类似业绩一览表</w:t>
      </w:r>
    </w:p>
    <w:p w:rsidR="00DD079D" w:rsidRDefault="00DD079D">
      <w:pPr>
        <w:spacing w:line="360" w:lineRule="auto"/>
        <w:jc w:val="center"/>
        <w:rPr>
          <w:rFonts w:ascii="宋体" w:hAnsi="宋体"/>
          <w:b/>
          <w:sz w:val="28"/>
          <w:szCs w:val="28"/>
        </w:rPr>
      </w:pPr>
    </w:p>
    <w:p w:rsidR="00DD079D" w:rsidRDefault="0060018E">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序号</w:t>
            </w:r>
          </w:p>
        </w:tc>
        <w:tc>
          <w:tcPr>
            <w:tcW w:w="1356" w:type="dxa"/>
            <w:vAlign w:val="center"/>
          </w:tcPr>
          <w:p w:rsidR="00DD079D" w:rsidRDefault="0060018E">
            <w:pPr>
              <w:spacing w:line="360" w:lineRule="auto"/>
              <w:jc w:val="center"/>
              <w:rPr>
                <w:rFonts w:ascii="宋体" w:hAnsi="宋体"/>
                <w:sz w:val="24"/>
              </w:rPr>
            </w:pPr>
            <w:r>
              <w:rPr>
                <w:rFonts w:ascii="宋体" w:hAnsi="宋体" w:hint="eastAsia"/>
                <w:sz w:val="24"/>
              </w:rPr>
              <w:t>项目名称</w:t>
            </w:r>
          </w:p>
        </w:tc>
        <w:tc>
          <w:tcPr>
            <w:tcW w:w="1327" w:type="dxa"/>
            <w:vAlign w:val="center"/>
          </w:tcPr>
          <w:p w:rsidR="00DD079D" w:rsidRDefault="0060018E">
            <w:pPr>
              <w:spacing w:line="360" w:lineRule="auto"/>
              <w:jc w:val="center"/>
              <w:rPr>
                <w:rFonts w:ascii="宋体" w:hAnsi="宋体"/>
                <w:sz w:val="24"/>
              </w:rPr>
            </w:pPr>
            <w:r>
              <w:rPr>
                <w:rFonts w:ascii="宋体" w:hAnsi="宋体" w:hint="eastAsia"/>
                <w:sz w:val="24"/>
              </w:rPr>
              <w:t>项目时间</w:t>
            </w:r>
          </w:p>
        </w:tc>
        <w:tc>
          <w:tcPr>
            <w:tcW w:w="1347" w:type="dxa"/>
            <w:vAlign w:val="center"/>
          </w:tcPr>
          <w:p w:rsidR="00DD079D" w:rsidRDefault="0060018E">
            <w:pPr>
              <w:tabs>
                <w:tab w:val="left" w:pos="6252"/>
              </w:tabs>
              <w:spacing w:line="360" w:lineRule="auto"/>
              <w:jc w:val="center"/>
              <w:rPr>
                <w:rFonts w:ascii="宋体" w:hAnsi="宋体"/>
                <w:sz w:val="24"/>
              </w:rPr>
            </w:pPr>
            <w:r>
              <w:rPr>
                <w:rFonts w:ascii="宋体" w:hAnsi="宋体" w:hint="eastAsia"/>
                <w:sz w:val="24"/>
              </w:rPr>
              <w:t>合同金额</w:t>
            </w:r>
          </w:p>
          <w:p w:rsidR="00DD079D" w:rsidRDefault="0060018E">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DD079D" w:rsidRDefault="0060018E">
            <w:pPr>
              <w:spacing w:line="360" w:lineRule="auto"/>
              <w:jc w:val="center"/>
              <w:rPr>
                <w:rFonts w:ascii="宋体" w:hAnsi="宋体"/>
                <w:sz w:val="24"/>
              </w:rPr>
            </w:pPr>
            <w:r>
              <w:rPr>
                <w:rFonts w:ascii="宋体" w:hAnsi="宋体" w:hint="eastAsia"/>
                <w:sz w:val="24"/>
              </w:rPr>
              <w:t>业主单位</w:t>
            </w:r>
          </w:p>
        </w:tc>
        <w:tc>
          <w:tcPr>
            <w:tcW w:w="1274" w:type="dxa"/>
            <w:vAlign w:val="center"/>
          </w:tcPr>
          <w:p w:rsidR="00DD079D" w:rsidRDefault="0060018E">
            <w:pPr>
              <w:spacing w:line="360" w:lineRule="auto"/>
              <w:jc w:val="center"/>
              <w:rPr>
                <w:rFonts w:ascii="宋体" w:hAnsi="宋体"/>
                <w:sz w:val="24"/>
              </w:rPr>
            </w:pPr>
            <w:r>
              <w:rPr>
                <w:rFonts w:ascii="宋体" w:hAnsi="宋体" w:hint="eastAsia"/>
                <w:sz w:val="24"/>
              </w:rPr>
              <w:t>备注</w:t>
            </w: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1</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2</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3</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4</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5</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6</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DD079D">
            <w:pPr>
              <w:spacing w:line="360" w:lineRule="auto"/>
              <w:jc w:val="center"/>
              <w:rPr>
                <w:rFonts w:ascii="宋体" w:hAnsi="宋体"/>
                <w:sz w:val="24"/>
              </w:rPr>
            </w:pP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DD079D">
            <w:pPr>
              <w:spacing w:line="360" w:lineRule="auto"/>
              <w:jc w:val="center"/>
              <w:rPr>
                <w:rFonts w:ascii="宋体" w:hAnsi="宋体"/>
                <w:sz w:val="24"/>
              </w:rPr>
            </w:pP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bl>
    <w:p w:rsidR="00DD079D" w:rsidRDefault="0060018E">
      <w:pPr>
        <w:spacing w:line="360" w:lineRule="auto"/>
        <w:rPr>
          <w:rFonts w:ascii="宋体" w:hAnsi="宋体"/>
          <w:sz w:val="24"/>
        </w:rPr>
      </w:pPr>
      <w:r>
        <w:rPr>
          <w:rFonts w:ascii="宋体" w:hAnsi="宋体"/>
          <w:sz w:val="24"/>
        </w:rPr>
        <w:t>附：</w:t>
      </w:r>
      <w:r>
        <w:rPr>
          <w:rFonts w:ascii="宋体" w:hAnsi="宋体" w:hint="eastAsia"/>
          <w:sz w:val="24"/>
        </w:rPr>
        <w:t>合同复印件，原件备查</w:t>
      </w:r>
    </w:p>
    <w:p w:rsidR="00DD079D" w:rsidRDefault="00DD079D">
      <w:pPr>
        <w:spacing w:line="360" w:lineRule="auto"/>
        <w:rPr>
          <w:rFonts w:ascii="宋体" w:hAnsi="宋体"/>
          <w:sz w:val="24"/>
        </w:rPr>
      </w:pPr>
    </w:p>
    <w:p w:rsidR="00DD079D" w:rsidRDefault="00DD079D">
      <w:pPr>
        <w:spacing w:line="360" w:lineRule="auto"/>
        <w:rPr>
          <w:rFonts w:ascii="宋体" w:hAnsi="宋体"/>
          <w:sz w:val="24"/>
        </w:rPr>
      </w:pPr>
    </w:p>
    <w:p w:rsidR="00DD079D" w:rsidRDefault="0060018E">
      <w:pPr>
        <w:spacing w:line="360" w:lineRule="auto"/>
        <w:ind w:firstLineChars="200" w:firstLine="480"/>
        <w:rPr>
          <w:rFonts w:ascii="宋体" w:hAnsi="宋体"/>
          <w:sz w:val="24"/>
        </w:rPr>
      </w:pPr>
      <w:r>
        <w:rPr>
          <w:rFonts w:ascii="宋体" w:hAnsi="宋体" w:hint="eastAsia"/>
          <w:sz w:val="24"/>
        </w:rPr>
        <w:t xml:space="preserve">供应商（单位盖章）： </w:t>
      </w:r>
    </w:p>
    <w:p w:rsidR="00DD079D" w:rsidRDefault="0060018E">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DD079D" w:rsidRDefault="0060018E">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Pr>
          <w:rFonts w:ascii="宋体" w:eastAsia="宋体" w:hAnsi="宋体"/>
          <w:szCs w:val="24"/>
        </w:rPr>
        <w:t xml:space="preserve">      </w:t>
      </w:r>
      <w:r>
        <w:rPr>
          <w:rFonts w:ascii="宋体" w:eastAsia="宋体" w:hAnsi="宋体" w:hint="eastAsia"/>
          <w:szCs w:val="24"/>
        </w:rPr>
        <w:t>年</w:t>
      </w:r>
      <w:r>
        <w:rPr>
          <w:rFonts w:ascii="宋体" w:eastAsia="宋体" w:hAnsi="宋体"/>
          <w:szCs w:val="24"/>
        </w:rPr>
        <w:t xml:space="preserve">     </w:t>
      </w:r>
      <w:r>
        <w:rPr>
          <w:rFonts w:ascii="宋体" w:eastAsia="宋体" w:hAnsi="宋体" w:hint="eastAsia"/>
          <w:szCs w:val="24"/>
        </w:rPr>
        <w:t>月</w:t>
      </w:r>
      <w:r>
        <w:rPr>
          <w:rFonts w:ascii="宋体" w:eastAsia="宋体" w:hAnsi="宋体"/>
          <w:szCs w:val="24"/>
        </w:rPr>
        <w:t xml:space="preserve">    </w:t>
      </w:r>
      <w:r>
        <w:rPr>
          <w:rFonts w:ascii="宋体" w:eastAsia="宋体" w:hAnsi="宋体" w:hint="eastAsia"/>
          <w:szCs w:val="24"/>
        </w:rPr>
        <w:t>日</w:t>
      </w:r>
    </w:p>
    <w:p w:rsidR="00DD079D" w:rsidRDefault="00DD079D">
      <w:pPr>
        <w:pStyle w:val="a4"/>
        <w:overflowPunct w:val="0"/>
        <w:spacing w:line="360" w:lineRule="auto"/>
        <w:ind w:firstLine="0"/>
        <w:rPr>
          <w:rFonts w:ascii="宋体" w:hAnsi="宋体"/>
          <w:szCs w:val="24"/>
        </w:rPr>
      </w:pPr>
    </w:p>
    <w:p w:rsidR="00DD079D" w:rsidRDefault="00DD079D">
      <w:pPr>
        <w:pStyle w:val="a4"/>
        <w:overflowPunct w:val="0"/>
        <w:spacing w:line="360" w:lineRule="auto"/>
        <w:ind w:firstLine="0"/>
      </w:pPr>
    </w:p>
    <w:p w:rsidR="00DD079D" w:rsidRDefault="00DD079D">
      <w:pPr>
        <w:pStyle w:val="a4"/>
        <w:overflowPunct w:val="0"/>
        <w:spacing w:line="360" w:lineRule="auto"/>
        <w:ind w:firstLine="0"/>
        <w:sectPr w:rsidR="00DD079D">
          <w:pgSz w:w="11906" w:h="16838"/>
          <w:pgMar w:top="1440" w:right="1800" w:bottom="1440" w:left="1800" w:header="851" w:footer="992" w:gutter="0"/>
          <w:cols w:space="425"/>
          <w:docGrid w:type="lines" w:linePitch="312"/>
        </w:sectPr>
      </w:pPr>
    </w:p>
    <w:p w:rsidR="00DD079D" w:rsidRDefault="0060018E">
      <w:pPr>
        <w:pStyle w:val="2"/>
        <w:spacing w:before="0" w:after="0" w:line="360" w:lineRule="auto"/>
      </w:pPr>
      <w:r>
        <w:rPr>
          <w:rFonts w:cs="宋体" w:hint="eastAsia"/>
        </w:rPr>
        <w:lastRenderedPageBreak/>
        <w:t>附件</w:t>
      </w:r>
      <w:r>
        <w:rPr>
          <w:rFonts w:cs="宋体" w:hint="eastAsia"/>
        </w:rPr>
        <w:t>9</w:t>
      </w:r>
      <w:r>
        <w:rPr>
          <w:rFonts w:cs="宋体" w:hint="eastAsia"/>
        </w:rPr>
        <w:t>、</w:t>
      </w:r>
      <w:r>
        <w:rPr>
          <w:rFonts w:hint="eastAsia"/>
        </w:rPr>
        <w:t>投入本项目的从业人员情况一览表</w:t>
      </w:r>
    </w:p>
    <w:p w:rsidR="00DD079D" w:rsidRDefault="0060018E">
      <w:pPr>
        <w:spacing w:line="360" w:lineRule="auto"/>
        <w:jc w:val="center"/>
        <w:rPr>
          <w:b/>
          <w:bCs/>
          <w:sz w:val="32"/>
          <w:szCs w:val="32"/>
        </w:rPr>
      </w:pPr>
      <w:bookmarkStart w:id="112" w:name="_Toc1686"/>
      <w:bookmarkStart w:id="113" w:name="_Toc25674"/>
      <w:bookmarkStart w:id="114" w:name="_Toc476265638"/>
      <w:bookmarkStart w:id="115" w:name="_Toc479581066"/>
      <w:bookmarkStart w:id="116" w:name="_Toc15399"/>
      <w:bookmarkStart w:id="117" w:name="_Toc378679124"/>
      <w:r>
        <w:rPr>
          <w:rFonts w:hint="eastAsia"/>
          <w:b/>
          <w:bCs/>
          <w:sz w:val="32"/>
          <w:szCs w:val="32"/>
        </w:rPr>
        <w:t>投入本项目的从业人员情况一览表</w:t>
      </w:r>
      <w:bookmarkEnd w:id="112"/>
      <w:bookmarkEnd w:id="113"/>
      <w:bookmarkEnd w:id="114"/>
      <w:bookmarkEnd w:id="115"/>
      <w:bookmarkEnd w:id="116"/>
      <w:bookmarkEnd w:id="117"/>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DD079D">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DD079D" w:rsidRDefault="0060018E">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ind w:firstLine="482"/>
              <w:jc w:val="center"/>
              <w:rPr>
                <w:rFonts w:ascii="宋体" w:hAnsi="宋体"/>
                <w:b/>
                <w:sz w:val="24"/>
              </w:rPr>
            </w:pPr>
            <w:r>
              <w:rPr>
                <w:rFonts w:ascii="宋体" w:hAnsi="宋体" w:hint="eastAsia"/>
                <w:b/>
                <w:sz w:val="24"/>
              </w:rPr>
              <w:t>备  注</w:t>
            </w: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left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left w:val="single" w:sz="2" w:space="0" w:color="000000"/>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bl>
    <w:p w:rsidR="00DD079D" w:rsidRDefault="0060018E">
      <w:pPr>
        <w:spacing w:line="360" w:lineRule="auto"/>
        <w:ind w:leftChars="200" w:left="420"/>
        <w:jc w:val="left"/>
        <w:rPr>
          <w:rFonts w:ascii="宋体" w:hAnsi="宋体"/>
          <w:sz w:val="24"/>
        </w:rPr>
      </w:pPr>
      <w:proofErr w:type="gramStart"/>
      <w:r>
        <w:rPr>
          <w:rFonts w:ascii="宋体" w:hAnsi="宋体" w:cs="宋体" w:hint="eastAsia"/>
          <w:color w:val="000000"/>
          <w:sz w:val="24"/>
        </w:rPr>
        <w:t>附人员</w:t>
      </w:r>
      <w:proofErr w:type="gramEnd"/>
      <w:r>
        <w:rPr>
          <w:rFonts w:ascii="宋体" w:hAnsi="宋体" w:cs="宋体" w:hint="eastAsia"/>
          <w:color w:val="000000"/>
          <w:sz w:val="24"/>
        </w:rPr>
        <w:t>职称证书/资格证书。</w:t>
      </w:r>
    </w:p>
    <w:p w:rsidR="00DD079D" w:rsidRDefault="00DD079D">
      <w:pPr>
        <w:adjustRightInd w:val="0"/>
        <w:spacing w:line="360" w:lineRule="auto"/>
        <w:jc w:val="left"/>
        <w:textAlignment w:val="baseline"/>
        <w:rPr>
          <w:rFonts w:ascii="宋体" w:hAnsi="宋体"/>
          <w:sz w:val="24"/>
        </w:rPr>
      </w:pPr>
    </w:p>
    <w:p w:rsidR="00DD079D" w:rsidRDefault="0060018E">
      <w:pPr>
        <w:adjustRightInd w:val="0"/>
        <w:spacing w:line="360" w:lineRule="auto"/>
        <w:jc w:val="left"/>
        <w:textAlignment w:val="baseline"/>
        <w:rPr>
          <w:rFonts w:ascii="宋体" w:hAnsi="宋体"/>
          <w:sz w:val="24"/>
        </w:rPr>
      </w:pPr>
      <w:r>
        <w:rPr>
          <w:rFonts w:ascii="宋体" w:hAnsi="宋体" w:hint="eastAsia"/>
          <w:sz w:val="24"/>
        </w:rPr>
        <w:t>响应单位：（公章）</w:t>
      </w:r>
    </w:p>
    <w:p w:rsidR="00DD079D" w:rsidRDefault="0060018E">
      <w:pPr>
        <w:adjustRightInd w:val="0"/>
        <w:spacing w:line="360" w:lineRule="auto"/>
        <w:jc w:val="left"/>
        <w:textAlignment w:val="baseline"/>
        <w:rPr>
          <w:rFonts w:ascii="宋体" w:hAnsi="宋体"/>
          <w:sz w:val="24"/>
        </w:rPr>
      </w:pPr>
      <w:r>
        <w:rPr>
          <w:rFonts w:ascii="宋体" w:hAnsi="宋体" w:hint="eastAsia"/>
          <w:sz w:val="24"/>
        </w:rPr>
        <w:t xml:space="preserve">法定代表人或委托代理人（签字或盖章）： </w:t>
      </w:r>
    </w:p>
    <w:p w:rsidR="00DD079D" w:rsidRDefault="0060018E">
      <w:pPr>
        <w:overflowPunct w:val="0"/>
        <w:spacing w:line="360" w:lineRule="auto"/>
        <w:ind w:rightChars="-100" w:right="-210"/>
        <w:rPr>
          <w:rFonts w:ascii="宋体" w:hAnsi="宋体" w:cs="宋体"/>
          <w:b/>
          <w:sz w:val="24"/>
        </w:rPr>
      </w:pPr>
      <w:r>
        <w:rPr>
          <w:rFonts w:ascii="宋体" w:hAnsi="宋体" w:hint="eastAsia"/>
          <w:sz w:val="24"/>
        </w:rPr>
        <w:t>日期：      年     月     日</w:t>
      </w:r>
    </w:p>
    <w:p w:rsidR="00DD079D" w:rsidRDefault="00DD079D">
      <w:pPr>
        <w:overflowPunct w:val="0"/>
        <w:spacing w:line="360" w:lineRule="auto"/>
        <w:ind w:rightChars="-100" w:right="-210"/>
        <w:rPr>
          <w:rFonts w:ascii="宋体" w:hAnsi="宋体" w:cs="宋体"/>
          <w:b/>
          <w:sz w:val="24"/>
        </w:rPr>
      </w:pPr>
    </w:p>
    <w:p w:rsidR="00DD079D" w:rsidRDefault="00DD079D">
      <w:pPr>
        <w:overflowPunct w:val="0"/>
        <w:spacing w:line="360" w:lineRule="auto"/>
        <w:ind w:rightChars="-100" w:right="-210"/>
        <w:rPr>
          <w:rFonts w:ascii="宋体" w:hAnsi="宋体" w:cs="宋体"/>
          <w:b/>
          <w:sz w:val="24"/>
        </w:rPr>
      </w:pPr>
    </w:p>
    <w:p w:rsidR="00DD079D" w:rsidRDefault="00DD079D">
      <w:pPr>
        <w:overflowPunct w:val="0"/>
        <w:spacing w:line="360" w:lineRule="auto"/>
        <w:ind w:rightChars="-100" w:right="-210"/>
        <w:rPr>
          <w:rFonts w:ascii="宋体" w:hAnsi="宋体" w:cs="宋体"/>
          <w:b/>
          <w:sz w:val="24"/>
        </w:rPr>
      </w:pPr>
    </w:p>
    <w:p w:rsidR="00DD079D" w:rsidRDefault="0060018E">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DD079D" w:rsidRDefault="00DD079D">
      <w:pPr>
        <w:spacing w:line="360" w:lineRule="auto"/>
        <w:ind w:leftChars="-100" w:left="-210" w:rightChars="-100" w:right="-210"/>
        <w:rPr>
          <w:rFonts w:ascii="宋体" w:hAnsi="宋体" w:cs="宋体"/>
          <w:b/>
          <w:sz w:val="24"/>
        </w:rPr>
      </w:pPr>
    </w:p>
    <w:p w:rsidR="00DD079D" w:rsidRDefault="0060018E">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DD079D" w:rsidRDefault="00DD079D">
      <w:pPr>
        <w:spacing w:line="360" w:lineRule="auto"/>
        <w:rPr>
          <w:rFonts w:ascii="宋体" w:hAnsi="宋体"/>
          <w:color w:val="000000"/>
          <w:sz w:val="24"/>
        </w:rPr>
      </w:pPr>
    </w:p>
    <w:p w:rsidR="00DD079D" w:rsidRDefault="0060018E">
      <w:pPr>
        <w:spacing w:line="360" w:lineRule="auto"/>
        <w:rPr>
          <w:rFonts w:ascii="宋体" w:hAnsi="宋体"/>
          <w:color w:val="000000"/>
          <w:sz w:val="24"/>
        </w:rPr>
      </w:pPr>
      <w:r>
        <w:rPr>
          <w:rFonts w:ascii="宋体" w:hAnsi="宋体" w:hint="eastAsia"/>
          <w:color w:val="000000"/>
          <w:sz w:val="24"/>
        </w:rPr>
        <w:t>致：苏州健雄职业技术学院：</w:t>
      </w:r>
    </w:p>
    <w:p w:rsidR="00DD079D" w:rsidRDefault="0060018E">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 xml:space="preserve">    </w:t>
      </w:r>
      <w:r w:rsidR="007B393E">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在参加政府采购活动前三年内，没有重大违法记录，特此声明。</w:t>
      </w:r>
    </w:p>
    <w:p w:rsidR="00DD079D" w:rsidRDefault="0060018E">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w:t>
      </w:r>
      <w:proofErr w:type="gramStart"/>
      <w:r>
        <w:rPr>
          <w:rFonts w:ascii="宋体" w:hAnsi="宋体" w:hint="eastAsia"/>
          <w:color w:val="000000"/>
          <w:sz w:val="24"/>
        </w:rPr>
        <w:t>内在政府</w:t>
      </w:r>
      <w:proofErr w:type="gramEnd"/>
      <w:r>
        <w:rPr>
          <w:rFonts w:ascii="宋体" w:hAnsi="宋体" w:hint="eastAsia"/>
          <w:color w:val="000000"/>
          <w:sz w:val="24"/>
        </w:rPr>
        <w:t>采购活动中有重大违法记录，我单位将无条件退出本项目的招标，并承担因此引起的一起后果。</w:t>
      </w:r>
    </w:p>
    <w:p w:rsidR="00DD079D" w:rsidRDefault="00DD079D">
      <w:pPr>
        <w:spacing w:line="360" w:lineRule="auto"/>
        <w:ind w:firstLine="420"/>
        <w:rPr>
          <w:rFonts w:ascii="宋体" w:hAnsi="宋体"/>
          <w:color w:val="000000"/>
          <w:sz w:val="24"/>
        </w:rPr>
      </w:pPr>
    </w:p>
    <w:p w:rsidR="00DD079D" w:rsidRDefault="0060018E">
      <w:pPr>
        <w:spacing w:line="360" w:lineRule="auto"/>
        <w:ind w:firstLine="420"/>
        <w:rPr>
          <w:rFonts w:ascii="宋体" w:hAnsi="宋体"/>
          <w:color w:val="000000"/>
          <w:sz w:val="24"/>
        </w:rPr>
      </w:pPr>
      <w:r>
        <w:rPr>
          <w:rFonts w:ascii="宋体" w:hAnsi="宋体" w:hint="eastAsia"/>
          <w:color w:val="000000"/>
          <w:sz w:val="24"/>
        </w:rPr>
        <w:t>供应商名称（单位公章）：</w:t>
      </w:r>
    </w:p>
    <w:p w:rsidR="00DD079D" w:rsidRDefault="0060018E">
      <w:pPr>
        <w:spacing w:line="360" w:lineRule="auto"/>
        <w:ind w:firstLine="420"/>
        <w:rPr>
          <w:rFonts w:ascii="宋体" w:hAnsi="宋体"/>
          <w:color w:val="000000"/>
          <w:sz w:val="24"/>
        </w:rPr>
      </w:pPr>
      <w:r>
        <w:rPr>
          <w:rFonts w:ascii="宋体" w:hAnsi="宋体" w:cs="宋体" w:hint="eastAsia"/>
          <w:sz w:val="24"/>
        </w:rPr>
        <w:t>法定代表人（负责人）或代理人（签字或盖章）：</w:t>
      </w:r>
      <w:r>
        <w:rPr>
          <w:rFonts w:ascii="宋体" w:hAnsi="宋体" w:hint="eastAsia"/>
          <w:color w:val="000000"/>
          <w:sz w:val="24"/>
        </w:rPr>
        <w:t xml:space="preserve">   </w:t>
      </w:r>
    </w:p>
    <w:p w:rsidR="00DD079D" w:rsidRDefault="0060018E">
      <w:pPr>
        <w:spacing w:line="360" w:lineRule="auto"/>
        <w:ind w:firstLineChars="200" w:firstLine="480"/>
        <w:jc w:val="left"/>
        <w:rPr>
          <w:rFonts w:ascii="宋体" w:hAnsi="宋体" w:cs="宋体"/>
          <w:b/>
          <w:sz w:val="24"/>
        </w:rPr>
      </w:pPr>
      <w:r>
        <w:rPr>
          <w:rFonts w:ascii="宋体" w:hAnsi="宋体" w:hint="eastAsia"/>
          <w:color w:val="000000"/>
          <w:sz w:val="24"/>
        </w:rPr>
        <w:t>日期：  年   月   日</w:t>
      </w:r>
      <w:r>
        <w:rPr>
          <w:rFonts w:ascii="宋体" w:hAnsi="宋体"/>
          <w:color w:val="000000"/>
          <w:sz w:val="24"/>
        </w:rPr>
        <w:t xml:space="preserve">  </w:t>
      </w: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60018E">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DD079D" w:rsidRDefault="0060018E">
      <w:pPr>
        <w:pStyle w:val="ab"/>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w:t>
      </w:r>
      <w:proofErr w:type="gramStart"/>
      <w:r>
        <w:rPr>
          <w:rFonts w:ascii="宋体" w:eastAsia="宋体" w:hAnsi="宋体" w:cs="宋体" w:hint="eastAsia"/>
          <w:b/>
          <w:kern w:val="2"/>
        </w:rPr>
        <w:t>一</w:t>
      </w:r>
      <w:proofErr w:type="gramEnd"/>
      <w:r>
        <w:rPr>
          <w:rFonts w:ascii="宋体" w:eastAsia="宋体" w:hAnsi="宋体" w:cs="宋体" w:hint="eastAsia"/>
          <w:b/>
          <w:kern w:val="2"/>
        </w:rPr>
        <w:t>)关于资格文件的声明函</w:t>
      </w:r>
    </w:p>
    <w:p w:rsidR="00DD079D" w:rsidRDefault="0060018E">
      <w:pPr>
        <w:pStyle w:val="ab"/>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DD079D" w:rsidRDefault="0060018E">
      <w:pPr>
        <w:pStyle w:val="ab"/>
        <w:widowControl w:val="0"/>
        <w:overflowPunct w:val="0"/>
        <w:spacing w:before="0" w:beforeAutospacing="0" w:after="0" w:afterAutospacing="0" w:line="360" w:lineRule="auto"/>
        <w:ind w:left="1260" w:firstLine="420"/>
        <w:jc w:val="center"/>
        <w:rPr>
          <w:rFonts w:ascii="宋体" w:eastAsia="宋体" w:hAnsi="宋体" w:cs="宋体"/>
        </w:rPr>
      </w:pPr>
      <w:r>
        <w:rPr>
          <w:rFonts w:ascii="宋体" w:eastAsia="宋体" w:hAnsi="宋体" w:cs="宋体" w:hint="eastAsia"/>
        </w:rPr>
        <w:t xml:space="preserve">    </w:t>
      </w:r>
    </w:p>
    <w:p w:rsidR="00DD079D" w:rsidRDefault="0060018E" w:rsidP="004536EE">
      <w:pPr>
        <w:pStyle w:val="ab"/>
        <w:widowControl w:val="0"/>
        <w:overflowPunct w:val="0"/>
        <w:spacing w:before="0" w:beforeAutospacing="0" w:after="0" w:afterAutospacing="0" w:line="360" w:lineRule="auto"/>
        <w:jc w:val="both"/>
        <w:rPr>
          <w:rFonts w:ascii="宋体" w:eastAsia="宋体" w:hAnsi="宋体" w:cs="宋体"/>
        </w:rPr>
      </w:pPr>
      <w:r>
        <w:rPr>
          <w:rFonts w:ascii="宋体" w:eastAsia="宋体" w:hAnsi="宋体" w:cs="宋体" w:hint="eastAsia"/>
          <w:kern w:val="2"/>
          <w:u w:val="single"/>
        </w:rPr>
        <w:t xml:space="preserve"> </w:t>
      </w:r>
      <w:r w:rsidR="007B393E">
        <w:rPr>
          <w:rFonts w:ascii="宋体" w:eastAsia="宋体" w:hAnsi="宋体" w:cs="宋体"/>
          <w:kern w:val="2"/>
          <w:u w:val="single"/>
        </w:rPr>
        <w:t xml:space="preserve">          </w:t>
      </w:r>
      <w:r>
        <w:rPr>
          <w:rFonts w:ascii="宋体" w:eastAsia="宋体" w:hAnsi="宋体" w:cs="宋体" w:hint="eastAsia"/>
          <w:kern w:val="2"/>
          <w:u w:val="single"/>
        </w:rPr>
        <w:t xml:space="preserve">      </w:t>
      </w:r>
      <w:r>
        <w:rPr>
          <w:rFonts w:ascii="宋体" w:eastAsia="宋体" w:hAnsi="宋体" w:cs="宋体" w:hint="eastAsia"/>
          <w:kern w:val="2"/>
        </w:rPr>
        <w:t>：</w:t>
      </w:r>
    </w:p>
    <w:p w:rsidR="00DD079D" w:rsidRDefault="0060018E" w:rsidP="007B393E">
      <w:pPr>
        <w:pStyle w:val="ab"/>
        <w:shd w:val="clear" w:color="auto" w:fill="FFFFFF"/>
        <w:spacing w:before="0" w:beforeAutospacing="0" w:after="0" w:afterAutospacing="0" w:line="360" w:lineRule="auto"/>
        <w:ind w:firstLine="480"/>
        <w:rPr>
          <w:rFonts w:ascii="宋体" w:hAnsi="宋体"/>
          <w:color w:val="000000"/>
        </w:rPr>
      </w:pPr>
      <w:proofErr w:type="spellStart"/>
      <w:r>
        <w:rPr>
          <w:rFonts w:ascii="宋体" w:hAnsi="宋体" w:hint="eastAsia"/>
          <w:color w:val="000000"/>
        </w:rPr>
        <w:t>本公司愿就由贵单位组织实施的编号为</w:t>
      </w:r>
      <w:proofErr w:type="spellEnd"/>
      <w:r>
        <w:rPr>
          <w:rFonts w:ascii="宋体" w:hAnsi="宋体" w:hint="eastAsia"/>
          <w:color w:val="000000"/>
          <w:u w:val="single"/>
        </w:rPr>
        <w:t xml:space="preserve"> </w:t>
      </w:r>
      <w:r w:rsidR="007B393E">
        <w:rPr>
          <w:rFonts w:ascii="宋体" w:hAnsi="宋体"/>
          <w:color w:val="000000"/>
          <w:u w:val="single"/>
        </w:rPr>
        <w:t xml:space="preserve">                          </w:t>
      </w:r>
      <w:r>
        <w:rPr>
          <w:rFonts w:ascii="宋体" w:hAnsi="宋体" w:hint="eastAsia"/>
          <w:color w:val="000000"/>
          <w:u w:val="single"/>
        </w:rPr>
        <w:t xml:space="preserve"> </w:t>
      </w:r>
      <w:r>
        <w:rPr>
          <w:rFonts w:ascii="宋体" w:hAnsi="宋体" w:hint="eastAsia"/>
          <w:color w:val="000000"/>
        </w:rPr>
        <w:t>号的招标活动进行响应。本公司所提交的响应文件中所有关于磋商资格的文件、证明和陈述均是真实的、准确的。若与真实情况不符，本公司愿意承担由此而产生的一切后果。</w:t>
      </w:r>
    </w:p>
    <w:p w:rsidR="00DD079D" w:rsidRDefault="00DD079D">
      <w:pPr>
        <w:spacing w:line="360" w:lineRule="auto"/>
        <w:jc w:val="left"/>
        <w:rPr>
          <w:rFonts w:ascii="宋体" w:hAnsi="宋体" w:cs="宋体"/>
          <w:b/>
          <w:sz w:val="24"/>
        </w:rPr>
      </w:pPr>
    </w:p>
    <w:p w:rsidR="00DD079D" w:rsidRDefault="00DD079D">
      <w:pPr>
        <w:spacing w:line="360" w:lineRule="auto"/>
        <w:ind w:left="3780" w:firstLine="420"/>
        <w:rPr>
          <w:rFonts w:ascii="宋体" w:hAnsi="宋体" w:cs="宋体"/>
          <w:sz w:val="24"/>
        </w:rPr>
      </w:pPr>
    </w:p>
    <w:p w:rsidR="00DD079D" w:rsidRDefault="00DD079D">
      <w:pPr>
        <w:spacing w:line="360" w:lineRule="auto"/>
        <w:rPr>
          <w:rFonts w:ascii="宋体" w:hAnsi="宋体" w:cs="宋体"/>
          <w:sz w:val="24"/>
        </w:rPr>
      </w:pPr>
    </w:p>
    <w:p w:rsidR="00DD079D" w:rsidRDefault="00DD079D">
      <w:pPr>
        <w:spacing w:line="360" w:lineRule="auto"/>
        <w:ind w:left="3780" w:firstLine="420"/>
        <w:rPr>
          <w:rFonts w:ascii="宋体" w:hAnsi="宋体" w:cs="宋体"/>
          <w:sz w:val="24"/>
        </w:rPr>
      </w:pPr>
    </w:p>
    <w:p w:rsidR="00DD079D" w:rsidRDefault="00DD079D">
      <w:pPr>
        <w:spacing w:line="360" w:lineRule="auto"/>
        <w:ind w:left="3780" w:firstLine="420"/>
        <w:rPr>
          <w:rFonts w:ascii="宋体" w:hAnsi="宋体" w:cs="宋体"/>
          <w:sz w:val="24"/>
        </w:rPr>
      </w:pPr>
    </w:p>
    <w:p w:rsidR="00DD079D" w:rsidRDefault="0060018E">
      <w:pPr>
        <w:spacing w:line="360" w:lineRule="auto"/>
        <w:ind w:firstLineChars="200" w:firstLine="480"/>
        <w:rPr>
          <w:rFonts w:ascii="宋体" w:hAnsi="宋体" w:cs="宋体"/>
          <w:sz w:val="24"/>
        </w:rPr>
      </w:pPr>
      <w:r>
        <w:rPr>
          <w:rFonts w:ascii="宋体" w:hAnsi="宋体" w:cs="宋体" w:hint="eastAsia"/>
          <w:sz w:val="24"/>
        </w:rPr>
        <w:t>供应商：（公章）</w:t>
      </w:r>
    </w:p>
    <w:p w:rsidR="00DD079D" w:rsidRDefault="0060018E">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DD079D" w:rsidRDefault="0060018E">
      <w:pPr>
        <w:spacing w:line="360" w:lineRule="auto"/>
        <w:ind w:firstLineChars="200" w:firstLine="480"/>
        <w:rPr>
          <w:rFonts w:ascii="宋体" w:hAnsi="宋体" w:cs="宋体"/>
          <w:sz w:val="24"/>
        </w:rPr>
      </w:pPr>
      <w:r>
        <w:rPr>
          <w:rFonts w:ascii="宋体" w:hAnsi="宋体" w:cs="宋体" w:hint="eastAsia"/>
          <w:sz w:val="24"/>
        </w:rPr>
        <w:t>日期:</w:t>
      </w: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60018E">
      <w:pPr>
        <w:pStyle w:val="ab"/>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(二)</w:t>
      </w:r>
      <w:r>
        <w:rPr>
          <w:rFonts w:eastAsia="宋体" w:hAnsi="宋体" w:hint="eastAsia"/>
          <w:bCs/>
        </w:rPr>
        <w:t>提供参加本次政府采购活动前半年（至少一个月）依法缴纳税收和社会保障资金的相关材料</w:t>
      </w:r>
      <w:r>
        <w:rPr>
          <w:rFonts w:eastAsia="宋体" w:hAnsi="宋体"/>
          <w:bCs/>
        </w:rPr>
        <w:t>。</w:t>
      </w: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60018E">
      <w:pPr>
        <w:pStyle w:val="ab"/>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（三）供应商认为需要提供的其他证明文件</w:t>
      </w:r>
    </w:p>
    <w:p w:rsidR="00DD079D" w:rsidRDefault="00DD079D">
      <w:pPr>
        <w:spacing w:line="360" w:lineRule="auto"/>
        <w:rPr>
          <w:rFonts w:ascii="宋体" w:hAnsi="宋体" w:cs="宋体"/>
          <w:sz w:val="24"/>
        </w:rPr>
      </w:pPr>
    </w:p>
    <w:p w:rsidR="00DD079D" w:rsidRDefault="00DD079D">
      <w:pPr>
        <w:spacing w:line="360" w:lineRule="auto"/>
        <w:rPr>
          <w:rFonts w:ascii="宋体" w:hAnsi="宋体" w:cs="宋体"/>
          <w:sz w:val="24"/>
        </w:rPr>
      </w:pPr>
    </w:p>
    <w:p w:rsidR="00DD079D" w:rsidRDefault="00DD079D">
      <w:pPr>
        <w:pStyle w:val="a6"/>
        <w:ind w:firstLine="480"/>
        <w:rPr>
          <w:rFonts w:ascii="宋体" w:hAnsi="宋体" w:cs="宋体"/>
          <w:sz w:val="24"/>
        </w:rPr>
      </w:pPr>
    </w:p>
    <w:p w:rsidR="00DD079D" w:rsidRDefault="00DD079D">
      <w:pPr>
        <w:pStyle w:val="a6"/>
        <w:ind w:firstLine="480"/>
        <w:rPr>
          <w:rFonts w:ascii="宋体" w:hAnsi="宋体" w:cs="宋体"/>
          <w:sz w:val="24"/>
        </w:rPr>
      </w:pPr>
    </w:p>
    <w:p w:rsidR="00DD079D" w:rsidRDefault="00DD079D">
      <w:pPr>
        <w:pStyle w:val="a6"/>
        <w:ind w:firstLine="480"/>
        <w:rPr>
          <w:rFonts w:ascii="宋体" w:hAnsi="宋体" w:cs="宋体"/>
          <w:sz w:val="24"/>
        </w:rPr>
      </w:pPr>
    </w:p>
    <w:p w:rsidR="00DD079D" w:rsidRDefault="0060018E">
      <w:pPr>
        <w:rPr>
          <w:rFonts w:ascii="宋体" w:hAnsi="宋体" w:cs="宋体"/>
          <w:b/>
          <w:sz w:val="24"/>
        </w:rPr>
      </w:pPr>
      <w:r>
        <w:rPr>
          <w:rFonts w:ascii="宋体" w:hAnsi="宋体" w:cs="宋体" w:hint="eastAsia"/>
          <w:b/>
          <w:sz w:val="24"/>
        </w:rPr>
        <w:lastRenderedPageBreak/>
        <w:t>附件12、评分标准对应情况表</w:t>
      </w:r>
    </w:p>
    <w:p w:rsidR="00DD079D" w:rsidRDefault="00DD079D">
      <w:pPr>
        <w:spacing w:line="360" w:lineRule="auto"/>
        <w:ind w:firstLine="432"/>
        <w:rPr>
          <w:rFonts w:ascii="宋体" w:hAnsi="宋体"/>
          <w:b/>
        </w:rPr>
      </w:pPr>
    </w:p>
    <w:p w:rsidR="00DD079D" w:rsidRDefault="00DD079D">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详见页码</w:t>
            </w: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sz w:val="24"/>
              </w:rPr>
              <w:t>…</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bl>
    <w:p w:rsidR="00DD079D" w:rsidRDefault="0060018E">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60018E">
      <w:pPr>
        <w:pStyle w:val="1"/>
        <w:spacing w:before="0" w:after="0" w:line="360" w:lineRule="auto"/>
      </w:pPr>
      <w:r>
        <w:rPr>
          <w:rFonts w:hint="eastAsia"/>
        </w:rPr>
        <w:lastRenderedPageBreak/>
        <w:t>第五部分</w:t>
      </w:r>
      <w:r>
        <w:rPr>
          <w:rFonts w:hint="eastAsia"/>
        </w:rPr>
        <w:t xml:space="preserve">  </w:t>
      </w:r>
      <w:r>
        <w:rPr>
          <w:rFonts w:hint="eastAsia"/>
        </w:rPr>
        <w:t>磋商成交原则及评分标准</w:t>
      </w:r>
    </w:p>
    <w:p w:rsidR="00DD079D" w:rsidRDefault="0060018E">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DD079D" w:rsidRDefault="0060018E">
      <w:pPr>
        <w:numPr>
          <w:ilvl w:val="0"/>
          <w:numId w:val="4"/>
        </w:numPr>
        <w:spacing w:line="360" w:lineRule="auto"/>
        <w:rPr>
          <w:b/>
          <w:bCs/>
        </w:rPr>
      </w:pPr>
      <w:r>
        <w:rPr>
          <w:rFonts w:hint="eastAsia"/>
          <w:b/>
          <w:bCs/>
        </w:rPr>
        <w:t>评分标准</w:t>
      </w:r>
    </w:p>
    <w:p w:rsidR="00DD079D" w:rsidRDefault="0060018E">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w:t>
      </w:r>
      <w:proofErr w:type="gramStart"/>
      <w:r>
        <w:rPr>
          <w:rFonts w:ascii="宋体" w:hAnsi="宋体" w:cs="宋体" w:hint="eastAsia"/>
          <w:sz w:val="24"/>
        </w:rPr>
        <w:t>无效磋商</w:t>
      </w:r>
      <w:proofErr w:type="gramEnd"/>
      <w:r>
        <w:rPr>
          <w:rFonts w:ascii="宋体" w:hAnsi="宋体" w:cs="宋体" w:hint="eastAsia"/>
          <w:sz w:val="24"/>
        </w:rPr>
        <w:t>报价。</w:t>
      </w:r>
      <w:proofErr w:type="gramStart"/>
      <w:r>
        <w:rPr>
          <w:rFonts w:ascii="宋体" w:hAnsi="宋体" w:cs="宋体" w:hint="eastAsia"/>
          <w:sz w:val="24"/>
        </w:rPr>
        <w:t>无效磋商</w:t>
      </w:r>
      <w:proofErr w:type="gramEnd"/>
      <w:r>
        <w:rPr>
          <w:rFonts w:ascii="宋体" w:hAnsi="宋体" w:cs="宋体" w:hint="eastAsia"/>
          <w:sz w:val="24"/>
        </w:rPr>
        <w:t>报价的响应文件不进行评审，也</w:t>
      </w:r>
      <w:proofErr w:type="gramStart"/>
      <w:r>
        <w:rPr>
          <w:rFonts w:ascii="宋体" w:hAnsi="宋体" w:cs="宋体" w:hint="eastAsia"/>
          <w:sz w:val="24"/>
        </w:rPr>
        <w:t>不</w:t>
      </w:r>
      <w:proofErr w:type="gramEnd"/>
      <w:r>
        <w:rPr>
          <w:rFonts w:ascii="宋体" w:hAnsi="宋体" w:cs="宋体" w:hint="eastAsia"/>
          <w:sz w:val="24"/>
        </w:rPr>
        <w:t>得标。</w:t>
      </w:r>
    </w:p>
    <w:p w:rsidR="00DD079D" w:rsidRDefault="0060018E">
      <w:pPr>
        <w:tabs>
          <w:tab w:val="left" w:pos="2870"/>
        </w:tabs>
        <w:spacing w:line="360" w:lineRule="auto"/>
        <w:ind w:firstLine="480"/>
        <w:rPr>
          <w:rFonts w:ascii="宋体" w:hAnsi="宋体" w:cs="宋体"/>
          <w:sz w:val="24"/>
        </w:rPr>
      </w:pPr>
      <w:proofErr w:type="gramStart"/>
      <w:r>
        <w:rPr>
          <w:rFonts w:ascii="宋体" w:hAnsi="宋体" w:cs="宋体" w:hint="eastAsia"/>
          <w:sz w:val="24"/>
        </w:rPr>
        <w:t>分析总</w:t>
      </w:r>
      <w:proofErr w:type="gramEnd"/>
      <w:r>
        <w:rPr>
          <w:rFonts w:ascii="宋体" w:hAnsi="宋体" w:cs="宋体" w:hint="eastAsia"/>
          <w:sz w:val="24"/>
        </w:rPr>
        <w:t>报价及各个分项报价是否合理，报价范围是否完整，是否重大错漏项，特别说明：如果某投标方的磋商报价中有漏项，且该投标方中标，则其中标价不能调整，</w:t>
      </w:r>
      <w:proofErr w:type="gramStart"/>
      <w:r>
        <w:rPr>
          <w:rFonts w:ascii="宋体" w:hAnsi="宋体" w:cs="宋体" w:hint="eastAsia"/>
          <w:sz w:val="24"/>
        </w:rPr>
        <w:t>即漏项</w:t>
      </w:r>
      <w:proofErr w:type="gramEnd"/>
      <w:r>
        <w:rPr>
          <w:rFonts w:ascii="宋体" w:hAnsi="宋体" w:cs="宋体" w:hint="eastAsia"/>
          <w:sz w:val="24"/>
        </w:rPr>
        <w:t>部分的</w:t>
      </w:r>
      <w:proofErr w:type="gramStart"/>
      <w:r>
        <w:rPr>
          <w:rFonts w:ascii="宋体" w:hAnsi="宋体" w:cs="宋体" w:hint="eastAsia"/>
          <w:sz w:val="24"/>
        </w:rPr>
        <w:t>价格需该投标</w:t>
      </w:r>
      <w:proofErr w:type="gramEnd"/>
      <w:r>
        <w:rPr>
          <w:rFonts w:ascii="宋体" w:hAnsi="宋体" w:cs="宋体" w:hint="eastAsia"/>
          <w:sz w:val="24"/>
        </w:rPr>
        <w:t>方自行消化。</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在所有有效磋商报价中满足磋商文件要求，且最后磋商价格最低的磋商报价为评标基准价，其价格分为满分，其他投标人的价格</w:t>
      </w:r>
      <w:proofErr w:type="gramStart"/>
      <w:r>
        <w:rPr>
          <w:rFonts w:ascii="宋体" w:hAnsi="宋体" w:cs="宋体" w:hint="eastAsia"/>
          <w:sz w:val="24"/>
        </w:rPr>
        <w:t>分按照</w:t>
      </w:r>
      <w:proofErr w:type="gramEnd"/>
      <w:r>
        <w:rPr>
          <w:rFonts w:ascii="宋体" w:hAnsi="宋体" w:cs="宋体" w:hint="eastAsia"/>
          <w:sz w:val="24"/>
        </w:rPr>
        <w:t>下列公式计算（计算结果四舍五入保留两位小数）。</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磋商报价得分＝（评标基准价/最后磋商报价）×30 ％×100</w:t>
      </w:r>
    </w:p>
    <w:p w:rsidR="00DD079D" w:rsidRDefault="0060018E">
      <w:pPr>
        <w:tabs>
          <w:tab w:val="left" w:pos="2870"/>
        </w:tabs>
        <w:spacing w:line="360" w:lineRule="auto"/>
        <w:ind w:firstLine="480"/>
        <w:rPr>
          <w:rFonts w:ascii="宋体" w:hAnsi="宋体" w:cs="宋体"/>
          <w:b/>
          <w:bCs/>
          <w:sz w:val="24"/>
        </w:rPr>
      </w:pPr>
      <w:r>
        <w:rPr>
          <w:rFonts w:ascii="宋体" w:hAnsi="宋体" w:cs="宋体" w:hint="eastAsia"/>
          <w:b/>
          <w:bCs/>
          <w:sz w:val="24"/>
        </w:rPr>
        <w:t>（二）技术评分（50分）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（1）项目需求理解：投标人对本项目需求理解充分，结合健</w:t>
      </w:r>
      <w:proofErr w:type="gramStart"/>
      <w:r>
        <w:rPr>
          <w:rFonts w:ascii="宋体" w:hAnsi="宋体" w:cs="宋体" w:hint="eastAsia"/>
          <w:sz w:val="24"/>
          <w:szCs w:val="24"/>
        </w:rPr>
        <w:t>雄职业</w:t>
      </w:r>
      <w:proofErr w:type="gramEnd"/>
      <w:r>
        <w:rPr>
          <w:rFonts w:ascii="宋体" w:hAnsi="宋体" w:cs="宋体" w:hint="eastAsia"/>
          <w:sz w:val="24"/>
          <w:szCs w:val="24"/>
        </w:rPr>
        <w:t>学院项目需求（现状及必要性分析、总体需求、功能需求、性能需求、安全需求等），由评委综合评比：全面清晰的</w:t>
      </w:r>
      <w:proofErr w:type="gramStart"/>
      <w:r>
        <w:rPr>
          <w:rFonts w:ascii="宋体" w:hAnsi="宋体" w:cs="宋体" w:hint="eastAsia"/>
          <w:sz w:val="24"/>
          <w:szCs w:val="24"/>
        </w:rPr>
        <w:t>为优得5分</w:t>
      </w:r>
      <w:proofErr w:type="gramEnd"/>
      <w:r>
        <w:rPr>
          <w:rFonts w:ascii="宋体" w:hAnsi="宋体" w:cs="宋体" w:hint="eastAsia"/>
          <w:sz w:val="24"/>
          <w:szCs w:val="24"/>
        </w:rPr>
        <w:t>，较为清晰的</w:t>
      </w:r>
      <w:proofErr w:type="gramStart"/>
      <w:r>
        <w:rPr>
          <w:rFonts w:ascii="宋体" w:hAnsi="宋体" w:cs="宋体" w:hint="eastAsia"/>
          <w:sz w:val="24"/>
          <w:szCs w:val="24"/>
        </w:rPr>
        <w:t>为良得3分</w:t>
      </w:r>
      <w:proofErr w:type="gramEnd"/>
      <w:r>
        <w:rPr>
          <w:rFonts w:ascii="宋体" w:hAnsi="宋体" w:cs="宋体" w:hint="eastAsia"/>
          <w:sz w:val="24"/>
          <w:szCs w:val="24"/>
        </w:rPr>
        <w:t>，基本理解的为一般得1分，未提供的不得分。（满分5分）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lastRenderedPageBreak/>
        <w:t>（2）项目整体设计：充分理解项目的采购要求，方案整体阐述清晰、响应全面、结构完整，对其合理性、可行性和先进性，并提供整体项目效果图，由评委综合评比：评定优的得15分，良的得10分，一般的1分；未提供的不得分。（满分 15分）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（3）施工方案：施工方提供详细完善的施工图纸（包括强电施工图、弱电施工图），由评委综合评比：评定优的得15分，良的得3分，一般的1分；未提供的不得分。（满分15分）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4）项目实施管理：根据投标人对项目的实施方案、进度计划安排、测试与验收计划、质量保证措施等进行综合评定。具有可操作性，科学合理，先进性高为优的得5分，良的得3分，一般的1分，未提供的不得分。（满分5分）</w:t>
      </w:r>
    </w:p>
    <w:p w:rsidR="00DD079D" w:rsidRDefault="0060018E">
      <w:pPr>
        <w:pStyle w:val="a9"/>
        <w:spacing w:line="360" w:lineRule="auto"/>
        <w:ind w:firstLine="482"/>
        <w:rPr>
          <w:rFonts w:ascii="宋体" w:hAnsi="宋体" w:cs="宋体"/>
          <w:sz w:val="24"/>
        </w:rPr>
      </w:pPr>
      <w:r>
        <w:rPr>
          <w:rFonts w:ascii="宋体" w:hAnsi="宋体" w:cs="宋体" w:hint="eastAsia"/>
          <w:sz w:val="24"/>
          <w:szCs w:val="24"/>
        </w:rPr>
        <w:t>（5）赛场技术保障：投标人按招标文件要求提供完整的售后服务解决方式，包括售后服务内容，维护方案，故障响应方案，等，方案齐全，科学合理为优的得10分，良的得5分，一般的1分，差或不提供的不得分。（满分10 分）</w:t>
      </w:r>
    </w:p>
    <w:p w:rsidR="00DD079D" w:rsidRDefault="0060018E">
      <w:pPr>
        <w:pStyle w:val="a9"/>
        <w:spacing w:line="360" w:lineRule="auto"/>
        <w:ind w:firstLine="482"/>
        <w:rPr>
          <w:rFonts w:ascii="宋体" w:hAnsi="宋体" w:cs="宋体"/>
          <w:b/>
          <w:sz w:val="24"/>
          <w:szCs w:val="24"/>
        </w:rPr>
      </w:pPr>
      <w:r>
        <w:rPr>
          <w:rFonts w:ascii="宋体" w:hAnsi="宋体" w:cs="宋体" w:hint="eastAsia"/>
          <w:b/>
          <w:sz w:val="24"/>
          <w:szCs w:val="24"/>
        </w:rPr>
        <w:t>（三）商务评分（20分）</w:t>
      </w:r>
    </w:p>
    <w:p w:rsidR="00DD079D" w:rsidRDefault="0060018E">
      <w:pPr>
        <w:pStyle w:val="20"/>
        <w:ind w:firstLine="480"/>
        <w:rPr>
          <w:rFonts w:ascii="宋体" w:hAnsi="宋体" w:cs="宋体"/>
          <w:sz w:val="24"/>
        </w:rPr>
      </w:pPr>
      <w:r>
        <w:rPr>
          <w:rFonts w:ascii="宋体" w:hAnsi="宋体" w:cs="宋体" w:hint="eastAsia"/>
          <w:sz w:val="24"/>
        </w:rPr>
        <w:t>1.售后服务方案</w:t>
      </w:r>
    </w:p>
    <w:p w:rsidR="00DD079D" w:rsidRDefault="0060018E">
      <w:pPr>
        <w:pStyle w:val="20"/>
        <w:ind w:firstLine="480"/>
        <w:rPr>
          <w:rFonts w:ascii="宋体" w:hAnsi="宋体" w:cs="宋体"/>
          <w:sz w:val="24"/>
        </w:rPr>
      </w:pPr>
      <w:r>
        <w:rPr>
          <w:rFonts w:ascii="宋体" w:hAnsi="宋体" w:cs="宋体" w:hint="eastAsia"/>
          <w:sz w:val="24"/>
        </w:rPr>
        <w:t>售后服务方案、维护人员和服务机构等情况，以及服务承诺的可行性、完整性以及服务承诺落实的保障措施。根据其服务方案优良程度打分，最高得4分，最低得1分。</w:t>
      </w:r>
    </w:p>
    <w:p w:rsidR="00DD079D" w:rsidRDefault="0060018E">
      <w:pPr>
        <w:pStyle w:val="20"/>
        <w:ind w:firstLine="480"/>
        <w:rPr>
          <w:rFonts w:ascii="宋体" w:hAnsi="宋体" w:cs="宋体"/>
          <w:sz w:val="24"/>
        </w:rPr>
      </w:pPr>
      <w:r>
        <w:rPr>
          <w:rFonts w:ascii="宋体" w:hAnsi="宋体" w:cs="宋体" w:hint="eastAsia"/>
          <w:sz w:val="24"/>
        </w:rPr>
        <w:t>（1）提供三年免费厂家技术支持服务；</w:t>
      </w:r>
    </w:p>
    <w:p w:rsidR="00DD079D" w:rsidRDefault="0060018E">
      <w:pPr>
        <w:pStyle w:val="20"/>
        <w:ind w:firstLine="480"/>
        <w:rPr>
          <w:rFonts w:ascii="宋体" w:hAnsi="宋体" w:cs="宋体"/>
          <w:sz w:val="24"/>
        </w:rPr>
      </w:pPr>
      <w:r>
        <w:rPr>
          <w:rFonts w:ascii="宋体" w:hAnsi="宋体" w:cs="宋体" w:hint="eastAsia"/>
          <w:sz w:val="24"/>
        </w:rPr>
        <w:t>（2）需提供优质及时的省内上门技术服务和免费现场专业培训；</w:t>
      </w:r>
    </w:p>
    <w:p w:rsidR="00DD079D" w:rsidRDefault="0060018E">
      <w:pPr>
        <w:pStyle w:val="20"/>
        <w:ind w:firstLine="480"/>
        <w:rPr>
          <w:rFonts w:ascii="宋体" w:hAnsi="宋体" w:cs="宋体"/>
          <w:sz w:val="24"/>
        </w:rPr>
      </w:pPr>
      <w:r>
        <w:rPr>
          <w:rFonts w:ascii="宋体" w:hAnsi="宋体" w:cs="宋体" w:hint="eastAsia"/>
          <w:sz w:val="24"/>
        </w:rPr>
        <w:t>2.信息安全专业软实力</w:t>
      </w:r>
    </w:p>
    <w:p w:rsidR="00DD079D" w:rsidRDefault="0060018E">
      <w:pPr>
        <w:pStyle w:val="20"/>
        <w:ind w:firstLine="480"/>
        <w:rPr>
          <w:rFonts w:ascii="宋体" w:hAnsi="宋体" w:cs="宋体"/>
          <w:sz w:val="24"/>
        </w:rPr>
      </w:pPr>
      <w:r>
        <w:rPr>
          <w:rFonts w:ascii="宋体" w:hAnsi="宋体" w:cs="宋体" w:hint="eastAsia"/>
          <w:sz w:val="24"/>
        </w:rPr>
        <w:t>要求提供施工人员技术能力证书，提供网络工程师认证证书得3分，提供安全工程师认证证书得3分，最高得6分，最低得0分；</w:t>
      </w:r>
    </w:p>
    <w:p w:rsidR="00DD079D" w:rsidRDefault="0060018E">
      <w:pPr>
        <w:pStyle w:val="20"/>
        <w:ind w:firstLine="480"/>
        <w:rPr>
          <w:rFonts w:ascii="宋体" w:hAnsi="宋体" w:cs="宋体"/>
          <w:sz w:val="24"/>
        </w:rPr>
      </w:pPr>
      <w:r>
        <w:rPr>
          <w:rFonts w:ascii="宋体" w:hAnsi="宋体" w:cs="宋体" w:hint="eastAsia"/>
          <w:sz w:val="24"/>
        </w:rPr>
        <w:t>3.培训方案</w:t>
      </w:r>
    </w:p>
    <w:p w:rsidR="00DD079D" w:rsidRDefault="0060018E">
      <w:pPr>
        <w:pStyle w:val="20"/>
        <w:ind w:firstLine="480"/>
        <w:rPr>
          <w:rFonts w:ascii="宋体" w:hAnsi="宋体" w:cs="宋体"/>
          <w:sz w:val="24"/>
        </w:rPr>
      </w:pPr>
      <w:r>
        <w:rPr>
          <w:rFonts w:ascii="宋体" w:hAnsi="宋体" w:cs="宋体" w:hint="eastAsia"/>
          <w:sz w:val="24"/>
        </w:rPr>
        <w:t>提供详细的技术培训方案，对比对比各投标人项目实施方案及培训方案内容进行综合评审，最高得2分，最低得0分。</w:t>
      </w:r>
    </w:p>
    <w:p w:rsidR="00DD079D" w:rsidRDefault="0060018E">
      <w:pPr>
        <w:pStyle w:val="20"/>
        <w:ind w:firstLine="480"/>
        <w:rPr>
          <w:rFonts w:ascii="宋体" w:hAnsi="宋体" w:cs="宋体"/>
          <w:sz w:val="24"/>
        </w:rPr>
      </w:pPr>
      <w:r>
        <w:rPr>
          <w:rFonts w:ascii="宋体" w:hAnsi="宋体" w:cs="宋体" w:hint="eastAsia"/>
          <w:sz w:val="24"/>
        </w:rPr>
        <w:t>4、类似业绩：投标人在2019年1月以来类似建设案例，每提供一份合同得4分，投标文件内需提供合同复印件并加盖公章（须提供合同首页、关键内容页、盖章页复印件，缺一项不得分）。（满分8分）</w:t>
      </w:r>
    </w:p>
    <w:p w:rsidR="00DD079D" w:rsidRDefault="00DD079D">
      <w:pPr>
        <w:pStyle w:val="110"/>
        <w:snapToGrid w:val="0"/>
        <w:spacing w:line="360" w:lineRule="auto"/>
        <w:ind w:firstLineChars="200" w:firstLine="480"/>
        <w:rPr>
          <w:rFonts w:eastAsia="宋体" w:hAnsi="宋体" w:cs="宋体"/>
          <w:sz w:val="24"/>
          <w:szCs w:val="24"/>
        </w:rPr>
      </w:pPr>
    </w:p>
    <w:p w:rsidR="00DD079D" w:rsidRDefault="00DD079D">
      <w:pPr>
        <w:pStyle w:val="20"/>
        <w:ind w:firstLine="560"/>
      </w:pPr>
    </w:p>
    <w:p w:rsidR="00DD079D" w:rsidRDefault="0060018E">
      <w:pPr>
        <w:pStyle w:val="1"/>
        <w:spacing w:before="0" w:after="0" w:line="360" w:lineRule="auto"/>
        <w:rPr>
          <w:color w:val="000000"/>
          <w:szCs w:val="20"/>
        </w:rPr>
      </w:pPr>
      <w:r>
        <w:rPr>
          <w:rFonts w:hint="eastAsia"/>
        </w:rPr>
        <w:lastRenderedPageBreak/>
        <w:t>第六部分</w:t>
      </w:r>
      <w:r>
        <w:rPr>
          <w:rFonts w:hint="eastAsia"/>
        </w:rPr>
        <w:t xml:space="preserve">   </w:t>
      </w:r>
      <w:r>
        <w:rPr>
          <w:rFonts w:hint="eastAsia"/>
          <w:color w:val="000000"/>
          <w:szCs w:val="20"/>
        </w:rPr>
        <w:t>合同主要条款</w:t>
      </w:r>
    </w:p>
    <w:p w:rsidR="00DD079D" w:rsidRDefault="0060018E">
      <w:pPr>
        <w:overflowPunct w:val="0"/>
        <w:spacing w:line="400" w:lineRule="exact"/>
        <w:ind w:firstLine="480"/>
        <w:rPr>
          <w:rFonts w:ascii="宋体" w:hAnsi="宋体" w:cs="宋体"/>
          <w:kern w:val="0"/>
          <w:sz w:val="24"/>
        </w:rPr>
      </w:pPr>
      <w:r>
        <w:rPr>
          <w:rFonts w:ascii="宋体" w:hAnsi="宋体" w:cs="宋体" w:hint="eastAsia"/>
          <w:kern w:val="0"/>
          <w:sz w:val="24"/>
        </w:rPr>
        <w:t xml:space="preserve">   合同编号：</w:t>
      </w:r>
    </w:p>
    <w:p w:rsidR="00DD079D" w:rsidRDefault="0060018E">
      <w:pPr>
        <w:spacing w:line="360" w:lineRule="auto"/>
        <w:ind w:firstLineChars="200" w:firstLine="480"/>
        <w:rPr>
          <w:rFonts w:ascii="宋体" w:hAnsi="宋体" w:cs="宋体"/>
          <w:sz w:val="24"/>
        </w:rPr>
      </w:pPr>
      <w:r>
        <w:rPr>
          <w:rFonts w:ascii="宋体" w:hAnsi="宋体" w:cs="宋体" w:hint="eastAsia"/>
          <w:sz w:val="24"/>
        </w:rPr>
        <w:t xml:space="preserve">采购人（以下称甲方）                     </w:t>
      </w:r>
      <w:r>
        <w:rPr>
          <w:rFonts w:ascii="宋体" w:hAnsi="宋体" w:cs="宋体" w:hint="eastAsia"/>
          <w:sz w:val="24"/>
        </w:rPr>
        <w:tab/>
        <w:t>供应商：（以下称乙方）</w:t>
      </w:r>
    </w:p>
    <w:p w:rsidR="00DD079D" w:rsidRDefault="0060018E">
      <w:pPr>
        <w:spacing w:line="360" w:lineRule="auto"/>
        <w:ind w:firstLineChars="200" w:firstLine="480"/>
        <w:rPr>
          <w:rFonts w:ascii="宋体" w:hAnsi="宋体" w:cs="宋体"/>
          <w:sz w:val="24"/>
        </w:rPr>
      </w:pPr>
      <w:r>
        <w:rPr>
          <w:rFonts w:ascii="宋体" w:hAnsi="宋体" w:cs="宋体" w:hint="eastAsia"/>
          <w:sz w:val="24"/>
        </w:rPr>
        <w:t xml:space="preserve">地址：                                    地址：   </w:t>
      </w:r>
    </w:p>
    <w:p w:rsidR="00DD079D" w:rsidRDefault="0060018E">
      <w:pPr>
        <w:spacing w:line="360" w:lineRule="auto"/>
        <w:ind w:firstLineChars="200" w:firstLine="480"/>
        <w:rPr>
          <w:rFonts w:ascii="宋体" w:hAnsi="宋体" w:cs="宋体"/>
          <w:sz w:val="24"/>
        </w:rPr>
      </w:pPr>
      <w:r>
        <w:rPr>
          <w:rFonts w:ascii="宋体" w:hAnsi="宋体" w:cs="宋体" w:hint="eastAsia"/>
          <w:sz w:val="24"/>
        </w:rPr>
        <w:t>电话：                                    电话：</w:t>
      </w:r>
      <w:r>
        <w:rPr>
          <w:rFonts w:ascii="宋体" w:hAnsi="宋体" w:cs="宋体" w:hint="eastAsia"/>
          <w:sz w:val="24"/>
        </w:rPr>
        <w:tab/>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根据《中华人民共和国政府采购法》、《中华人民共和国合同法》等法律法规的规定，甲、乙双方按照苏州</w:t>
      </w:r>
      <w:proofErr w:type="gramStart"/>
      <w:r>
        <w:rPr>
          <w:rFonts w:ascii="宋体" w:hAnsi="宋体" w:cs="宋体" w:hint="eastAsia"/>
          <w:color w:val="0D0D0D"/>
          <w:sz w:val="24"/>
        </w:rPr>
        <w:t>正信工程</w:t>
      </w:r>
      <w:proofErr w:type="gramEnd"/>
      <w:r>
        <w:rPr>
          <w:rFonts w:ascii="宋体" w:hAnsi="宋体" w:cs="宋体" w:hint="eastAsia"/>
          <w:color w:val="0D0D0D"/>
          <w:sz w:val="24"/>
        </w:rPr>
        <w:t>造价咨询事务所有限责任公司组织的关于         项目（编号      ）的招标结果，签订本合同。</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 服务范围</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 甲方聘请乙方提供以下服务：</w:t>
      </w:r>
    </w:p>
    <w:p w:rsidR="00DD079D" w:rsidRDefault="0060018E">
      <w:pPr>
        <w:numPr>
          <w:ilvl w:val="0"/>
          <w:numId w:val="5"/>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r w:rsidR="0085774A">
        <w:rPr>
          <w:rFonts w:ascii="宋体" w:hAnsi="宋体" w:cs="宋体"/>
          <w:sz w:val="24"/>
        </w:rPr>
        <w:t xml:space="preserve"> </w:t>
      </w:r>
    </w:p>
    <w:p w:rsidR="00DD079D" w:rsidRDefault="0060018E">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hint="eastAsia"/>
                <w:sz w:val="24"/>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总价（元）</w:t>
            </w: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bl>
    <w:p w:rsidR="00DD079D" w:rsidRDefault="00DD079D">
      <w:pPr>
        <w:pStyle w:val="a0"/>
        <w:ind w:firstLine="420"/>
      </w:pP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（3）服务标准：质量合格。（具体详见招标文件）。</w:t>
      </w:r>
    </w:p>
    <w:p w:rsidR="00DD079D" w:rsidRDefault="0060018E">
      <w:pPr>
        <w:spacing w:line="360" w:lineRule="auto"/>
        <w:ind w:firstLineChars="200" w:firstLine="480"/>
        <w:jc w:val="left"/>
        <w:rPr>
          <w:rFonts w:ascii="宋体" w:hAnsi="宋体" w:cs="宋体"/>
          <w:sz w:val="24"/>
        </w:rPr>
      </w:pPr>
      <w:r>
        <w:rPr>
          <w:rFonts w:ascii="宋体" w:hAnsi="宋体" w:cs="宋体" w:hint="eastAsia"/>
          <w:color w:val="0D0D0D"/>
          <w:sz w:val="24"/>
        </w:rPr>
        <w:t>（4）服务期限：</w:t>
      </w:r>
      <w:r>
        <w:rPr>
          <w:rFonts w:ascii="宋体" w:hAnsi="宋体" w:hint="eastAsia"/>
          <w:sz w:val="24"/>
        </w:rPr>
        <w:t>自合同签订之日起15天内完成系统开发、上线试运行并经验收合格</w:t>
      </w:r>
      <w:r>
        <w:rPr>
          <w:rFonts w:hint="eastAsia"/>
          <w:sz w:val="24"/>
        </w:rPr>
        <w:t>。</w:t>
      </w:r>
      <w:r>
        <w:rPr>
          <w:rFonts w:ascii="宋体" w:hAnsi="宋体" w:cs="宋体" w:hint="eastAsia"/>
          <w:sz w:val="24"/>
        </w:rPr>
        <w:t xml:space="preserve"> </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第二条 组成本合同的有关文件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乙方提供的投标文件和投标报价表；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乙方在采购过程中所作的其他承诺、声明、书面澄清等；</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中标通知书；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第三条 合同总价款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    ）元整。</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 合同款支付</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w:t>
      </w:r>
      <w:proofErr w:type="gramStart"/>
      <w:r>
        <w:rPr>
          <w:rFonts w:ascii="宋体" w:hAnsi="宋体" w:cs="宋体" w:hint="eastAsia"/>
          <w:color w:val="0D0D0D"/>
          <w:sz w:val="24"/>
        </w:rPr>
        <w:t>乙方征收</w:t>
      </w:r>
      <w:proofErr w:type="gramEnd"/>
      <w:r>
        <w:rPr>
          <w:rFonts w:ascii="宋体" w:hAnsi="宋体" w:cs="宋体" w:hint="eastAsia"/>
          <w:color w:val="0D0D0D"/>
          <w:sz w:val="24"/>
        </w:rPr>
        <w:t>的与本合同有关的一切税费均由乙方承担。</w:t>
      </w:r>
    </w:p>
    <w:p w:rsidR="00DD079D" w:rsidRDefault="0060018E">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（1）项目完成并验收合格后，累计支付至合同金额的 95%，5%的余款作为质保金；</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（4）如乙方无违约行为且系统无严重故障，在项目验收合格之日起一年后，无息退还5%质保金；</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（5）如乙方存在违约行为或系统存在严重问题，甲方有权就损失及违约金，直接从质保金中予以折抵，不足部分甲方有权要求乙方予以支付。</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 服务质量、成果要求</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 甲、乙双方权利义务</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第七条 知识产权</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1、在合同履行过程中，由甲方向乙方提供的资料－－包括但不限于程序、文件、报告、说明、图表等均归甲方所有。</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 保密条款</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 风险责任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 履约保证金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 合同的变更和终止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 合同的转让</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1、乙方不得擅自部分或全部转让其应履行的合同义务。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2、乙方在履行合同过程中，不得将服务项目委托给第三方。</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第十三条 违约责任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1、在合同生效后，甲方无理由要求终止服务的，应向乙方偿付合同总价款的5%，作为违约金，违约金不足以补偿损失的，乙方有权要求甲方补足。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DD079D" w:rsidRDefault="0060018E">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 不可抗力</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甲、乙方中任何一方，因不可抗力不能按时或完全履行合同的 ，应及时通知对方，并在  </w:t>
      </w:r>
      <w:proofErr w:type="gramStart"/>
      <w:r>
        <w:rPr>
          <w:rFonts w:ascii="宋体" w:hAnsi="宋体" w:cs="宋体" w:hint="eastAsia"/>
          <w:color w:val="0D0D0D"/>
          <w:sz w:val="24"/>
        </w:rPr>
        <w:t>个</w:t>
      </w:r>
      <w:proofErr w:type="gramEnd"/>
      <w:r>
        <w:rPr>
          <w:rFonts w:ascii="宋体" w:hAnsi="宋体" w:cs="宋体" w:hint="eastAsia"/>
          <w:color w:val="0D0D0D"/>
          <w:sz w:val="24"/>
        </w:rPr>
        <w:t>工作日内提供相应证明。未履行</w:t>
      </w:r>
      <w:proofErr w:type="gramStart"/>
      <w:r>
        <w:rPr>
          <w:rFonts w:ascii="宋体" w:hAnsi="宋体" w:cs="宋体" w:hint="eastAsia"/>
          <w:color w:val="0D0D0D"/>
          <w:sz w:val="24"/>
        </w:rPr>
        <w:t>完合同</w:t>
      </w:r>
      <w:proofErr w:type="gramEnd"/>
      <w:r>
        <w:rPr>
          <w:rFonts w:ascii="宋体" w:hAnsi="宋体" w:cs="宋体" w:hint="eastAsia"/>
          <w:color w:val="0D0D0D"/>
          <w:sz w:val="24"/>
        </w:rPr>
        <w:t>部分是否继续履行、如何履行等问题，可由双方初步协商，并向主管部门和政府采购管理部门报告。确定为不可抗力原因造成的损失，可以部分或全部免除责任。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 索赔</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 （ 3 ）天内应免费进行补救或弥补相应的缺陷。如果乙方在收到通知后(  3 )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第十六条 争议的解决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1、因服务的质量问题发生争议的，应当邀请国家认可的质量检测机构对服务项目质量进行鉴定。项目符合标准的，鉴定费由甲方承担；项目不符合质量标准的，鉴定费由乙方承担。</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2、因履行本合同引起的或与本合同有关的争议，甲、乙双方应首先通过友好协商解决，如果协商不能解决争议，则采取以下第（2 ）种方式解决争议：</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第十七条 诚实信用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 合同生效及其他</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甲方（采购人）：（盖章）         </w:t>
      </w:r>
      <w:r>
        <w:rPr>
          <w:rFonts w:ascii="宋体" w:hAnsi="宋体" w:cs="宋体" w:hint="eastAsia"/>
          <w:color w:val="0D0D0D"/>
          <w:sz w:val="24"/>
        </w:rPr>
        <w:tab/>
        <w:t>乙方（供应商）：（盖章）</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t xml:space="preserve">                         代表人：</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    话：</w:t>
      </w:r>
      <w:r>
        <w:rPr>
          <w:rFonts w:ascii="宋体" w:hAnsi="宋体" w:cs="宋体" w:hint="eastAsia"/>
          <w:color w:val="0D0D0D"/>
          <w:sz w:val="24"/>
        </w:rPr>
        <w:tab/>
        <w:t xml:space="preserve">                     电    话：</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开户银行：                     </w:t>
      </w:r>
      <w:r>
        <w:rPr>
          <w:rFonts w:ascii="宋体" w:hAnsi="宋体" w:cs="宋体" w:hint="eastAsia"/>
          <w:color w:val="0D0D0D"/>
          <w:sz w:val="24"/>
        </w:rPr>
        <w:tab/>
        <w:t>开户银行：</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帐    号：                     </w:t>
      </w:r>
      <w:r>
        <w:rPr>
          <w:rFonts w:ascii="宋体" w:hAnsi="宋体" w:cs="宋体" w:hint="eastAsia"/>
          <w:color w:val="0D0D0D"/>
          <w:sz w:val="24"/>
        </w:rPr>
        <w:tab/>
        <w:t>帐    号：</w:t>
      </w:r>
    </w:p>
    <w:p w:rsidR="00DD079D" w:rsidRDefault="0060018E">
      <w:pPr>
        <w:spacing w:line="360" w:lineRule="auto"/>
        <w:jc w:val="center"/>
        <w:rPr>
          <w:rFonts w:ascii="宋体" w:hAnsi="宋体"/>
          <w:sz w:val="24"/>
        </w:rPr>
      </w:pPr>
      <w:r>
        <w:rPr>
          <w:rFonts w:ascii="宋体" w:hAnsi="宋体" w:cs="宋体" w:hint="eastAsia"/>
          <w:color w:val="0D0D0D"/>
          <w:sz w:val="24"/>
        </w:rPr>
        <w:t>日期： 年 月 日                   日期：  年  月  日</w:t>
      </w:r>
    </w:p>
    <w:p w:rsidR="00DD079D" w:rsidRDefault="0060018E">
      <w:pPr>
        <w:spacing w:line="360" w:lineRule="auto"/>
        <w:jc w:val="center"/>
        <w:rPr>
          <w:rFonts w:ascii="宋体" w:hAnsi="宋体"/>
          <w:sz w:val="24"/>
        </w:rPr>
      </w:pPr>
      <w:r>
        <w:rPr>
          <w:rFonts w:ascii="宋体" w:hAnsi="宋体" w:hint="eastAsia"/>
          <w:sz w:val="24"/>
        </w:rPr>
        <w:t>（全文完）</w:t>
      </w:r>
    </w:p>
    <w:sectPr w:rsidR="00DD079D" w:rsidSect="00B976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115" w:rsidRDefault="00310115">
      <w:r>
        <w:separator/>
      </w:r>
    </w:p>
  </w:endnote>
  <w:endnote w:type="continuationSeparator" w:id="0">
    <w:p w:rsidR="00310115" w:rsidRDefault="00310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B97624">
    <w:pPr>
      <w:pStyle w:val="a9"/>
      <w:framePr w:wrap="around" w:vAnchor="text" w:hAnchor="margin" w:xAlign="center" w:y="1"/>
      <w:rPr>
        <w:rStyle w:val="ae"/>
      </w:rPr>
    </w:pPr>
    <w:r>
      <w:fldChar w:fldCharType="begin"/>
    </w:r>
    <w:r w:rsidR="00A44D3C">
      <w:rPr>
        <w:rStyle w:val="ae"/>
      </w:rPr>
      <w:instrText xml:space="preserve">PAGE  </w:instrText>
    </w:r>
    <w:r>
      <w:fldChar w:fldCharType="end"/>
    </w:r>
  </w:p>
  <w:p w:rsidR="00A44D3C" w:rsidRDefault="00A44D3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9"/>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A44D3C" w:rsidRDefault="00B97624">
        <w:pPr>
          <w:pStyle w:val="a9"/>
          <w:jc w:val="center"/>
        </w:pPr>
        <w:r w:rsidRPr="00B97624">
          <w:fldChar w:fldCharType="begin"/>
        </w:r>
        <w:r w:rsidR="00A44D3C">
          <w:instrText>PAGE   \* MERGEFORMAT</w:instrText>
        </w:r>
        <w:r w:rsidRPr="00B97624">
          <w:fldChar w:fldCharType="separate"/>
        </w:r>
        <w:r w:rsidR="00046AD6" w:rsidRPr="00046AD6">
          <w:rPr>
            <w:noProof/>
            <w:lang w:val="zh-CN"/>
          </w:rPr>
          <w:t>2</w:t>
        </w:r>
        <w:r>
          <w:rPr>
            <w:lang w:val="zh-CN"/>
          </w:rPr>
          <w:fldChar w:fldCharType="end"/>
        </w:r>
      </w:p>
    </w:sdtContent>
  </w:sdt>
  <w:p w:rsidR="00A44D3C" w:rsidRDefault="00A44D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115" w:rsidRDefault="00310115">
      <w:r>
        <w:separator/>
      </w:r>
    </w:p>
  </w:footnote>
  <w:footnote w:type="continuationSeparator" w:id="0">
    <w:p w:rsidR="00310115" w:rsidRDefault="00310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3E8C86F0"/>
    <w:multiLevelType w:val="singleLevel"/>
    <w:tmpl w:val="3E8C86F0"/>
    <w:lvl w:ilvl="0">
      <w:start w:val="1"/>
      <w:numFmt w:val="decimal"/>
      <w:suff w:val="nothing"/>
      <w:lvlText w:val="（%1）"/>
      <w:lvlJc w:val="left"/>
    </w:lvl>
  </w:abstractNum>
  <w:abstractNum w:abstractNumId="3">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4">
    <w:nsid w:val="6FBD76B3"/>
    <w:multiLevelType w:val="singleLevel"/>
    <w:tmpl w:val="6FBD76B3"/>
    <w:lvl w:ilvl="0">
      <w:start w:val="1"/>
      <w:numFmt w:val="decimal"/>
      <w:suff w:val="nothing"/>
      <w:lvlText w:val="%1、"/>
      <w:lvlJc w:val="left"/>
    </w:lvl>
  </w:abstractNum>
  <w:num w:numId="1">
    <w:abstractNumId w:val="1"/>
  </w:num>
  <w:num w:numId="2">
    <w:abstractNumId w:val="3"/>
    <w:lvlOverride w:ilvl="0"/>
    <w:lvlOverride w:ilvl="1">
      <w:startOverride w:val="3"/>
    </w:lvlOverride>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824"/>
    <w:rsid w:val="000076EF"/>
    <w:rsid w:val="00010271"/>
    <w:rsid w:val="00022D35"/>
    <w:rsid w:val="00046AD6"/>
    <w:rsid w:val="000672D6"/>
    <w:rsid w:val="00074887"/>
    <w:rsid w:val="00081DC6"/>
    <w:rsid w:val="000828AB"/>
    <w:rsid w:val="000B472B"/>
    <w:rsid w:val="000B4CD1"/>
    <w:rsid w:val="000C3858"/>
    <w:rsid w:val="00102696"/>
    <w:rsid w:val="00104079"/>
    <w:rsid w:val="00104668"/>
    <w:rsid w:val="00120A21"/>
    <w:rsid w:val="0013672B"/>
    <w:rsid w:val="00136C31"/>
    <w:rsid w:val="0014486A"/>
    <w:rsid w:val="001450EC"/>
    <w:rsid w:val="0015417C"/>
    <w:rsid w:val="00183EB7"/>
    <w:rsid w:val="001A24BB"/>
    <w:rsid w:val="001B32E8"/>
    <w:rsid w:val="001D0CB7"/>
    <w:rsid w:val="001D5826"/>
    <w:rsid w:val="001E0517"/>
    <w:rsid w:val="001E6D47"/>
    <w:rsid w:val="001F0185"/>
    <w:rsid w:val="00204E15"/>
    <w:rsid w:val="00225647"/>
    <w:rsid w:val="00226EFE"/>
    <w:rsid w:val="00287ACB"/>
    <w:rsid w:val="00290384"/>
    <w:rsid w:val="002A0C4C"/>
    <w:rsid w:val="002B3A92"/>
    <w:rsid w:val="002D007C"/>
    <w:rsid w:val="002E51E4"/>
    <w:rsid w:val="002F46BE"/>
    <w:rsid w:val="002F6895"/>
    <w:rsid w:val="00310115"/>
    <w:rsid w:val="00340F67"/>
    <w:rsid w:val="00383890"/>
    <w:rsid w:val="00385ABA"/>
    <w:rsid w:val="003D1C75"/>
    <w:rsid w:val="003F1E48"/>
    <w:rsid w:val="003F4D6D"/>
    <w:rsid w:val="0040138A"/>
    <w:rsid w:val="004536EE"/>
    <w:rsid w:val="00455959"/>
    <w:rsid w:val="004635F7"/>
    <w:rsid w:val="00472FBB"/>
    <w:rsid w:val="00496E1E"/>
    <w:rsid w:val="004B59D7"/>
    <w:rsid w:val="004C70B2"/>
    <w:rsid w:val="004D02A1"/>
    <w:rsid w:val="004D34A4"/>
    <w:rsid w:val="00565AF7"/>
    <w:rsid w:val="005A6797"/>
    <w:rsid w:val="005F1852"/>
    <w:rsid w:val="0060018E"/>
    <w:rsid w:val="006039FC"/>
    <w:rsid w:val="00625038"/>
    <w:rsid w:val="00625780"/>
    <w:rsid w:val="00632915"/>
    <w:rsid w:val="00634071"/>
    <w:rsid w:val="006364A3"/>
    <w:rsid w:val="00654D6A"/>
    <w:rsid w:val="00665667"/>
    <w:rsid w:val="00691384"/>
    <w:rsid w:val="006C7B7F"/>
    <w:rsid w:val="00700D38"/>
    <w:rsid w:val="007233E3"/>
    <w:rsid w:val="00731AD9"/>
    <w:rsid w:val="0075330C"/>
    <w:rsid w:val="00781883"/>
    <w:rsid w:val="00785C71"/>
    <w:rsid w:val="007875DA"/>
    <w:rsid w:val="007B393E"/>
    <w:rsid w:val="007B6B29"/>
    <w:rsid w:val="007D0A90"/>
    <w:rsid w:val="007D51C4"/>
    <w:rsid w:val="007E1C49"/>
    <w:rsid w:val="007E69C3"/>
    <w:rsid w:val="00841209"/>
    <w:rsid w:val="00841383"/>
    <w:rsid w:val="0085774A"/>
    <w:rsid w:val="00873784"/>
    <w:rsid w:val="008917F5"/>
    <w:rsid w:val="008A3E30"/>
    <w:rsid w:val="008A5EA5"/>
    <w:rsid w:val="008A6FB9"/>
    <w:rsid w:val="008C3FF9"/>
    <w:rsid w:val="00904E2E"/>
    <w:rsid w:val="00907570"/>
    <w:rsid w:val="00914EDA"/>
    <w:rsid w:val="00933800"/>
    <w:rsid w:val="00956D6F"/>
    <w:rsid w:val="00963293"/>
    <w:rsid w:val="00981952"/>
    <w:rsid w:val="00992173"/>
    <w:rsid w:val="009B1BC0"/>
    <w:rsid w:val="009B2487"/>
    <w:rsid w:val="009C1893"/>
    <w:rsid w:val="009C6E22"/>
    <w:rsid w:val="009E2CC2"/>
    <w:rsid w:val="009F4420"/>
    <w:rsid w:val="009F7AFF"/>
    <w:rsid w:val="00A02EAC"/>
    <w:rsid w:val="00A21DA6"/>
    <w:rsid w:val="00A44D3C"/>
    <w:rsid w:val="00A62329"/>
    <w:rsid w:val="00A678B7"/>
    <w:rsid w:val="00A870FC"/>
    <w:rsid w:val="00AA6E6C"/>
    <w:rsid w:val="00AB6FF2"/>
    <w:rsid w:val="00AD0B4B"/>
    <w:rsid w:val="00AD304C"/>
    <w:rsid w:val="00AE0FA6"/>
    <w:rsid w:val="00B04E28"/>
    <w:rsid w:val="00B0625B"/>
    <w:rsid w:val="00B24F83"/>
    <w:rsid w:val="00B53490"/>
    <w:rsid w:val="00B70906"/>
    <w:rsid w:val="00B75C1C"/>
    <w:rsid w:val="00B804C0"/>
    <w:rsid w:val="00B813AC"/>
    <w:rsid w:val="00B97624"/>
    <w:rsid w:val="00BA3824"/>
    <w:rsid w:val="00BB487A"/>
    <w:rsid w:val="00BC371F"/>
    <w:rsid w:val="00BD1FA0"/>
    <w:rsid w:val="00BF23EF"/>
    <w:rsid w:val="00C132B5"/>
    <w:rsid w:val="00C27677"/>
    <w:rsid w:val="00C443CD"/>
    <w:rsid w:val="00C45743"/>
    <w:rsid w:val="00C61C21"/>
    <w:rsid w:val="00C67167"/>
    <w:rsid w:val="00CA191F"/>
    <w:rsid w:val="00CC4C2A"/>
    <w:rsid w:val="00CD0124"/>
    <w:rsid w:val="00CD4928"/>
    <w:rsid w:val="00CD647A"/>
    <w:rsid w:val="00D267FA"/>
    <w:rsid w:val="00D414CB"/>
    <w:rsid w:val="00D553F3"/>
    <w:rsid w:val="00DB5D12"/>
    <w:rsid w:val="00DC67DE"/>
    <w:rsid w:val="00DD079D"/>
    <w:rsid w:val="00DD4A7F"/>
    <w:rsid w:val="00DF08A3"/>
    <w:rsid w:val="00DF11E1"/>
    <w:rsid w:val="00DF3644"/>
    <w:rsid w:val="00E240B0"/>
    <w:rsid w:val="00E252D3"/>
    <w:rsid w:val="00E277CF"/>
    <w:rsid w:val="00E424F9"/>
    <w:rsid w:val="00E5184D"/>
    <w:rsid w:val="00E80C59"/>
    <w:rsid w:val="00E924CD"/>
    <w:rsid w:val="00EC1A98"/>
    <w:rsid w:val="00ED49EF"/>
    <w:rsid w:val="00EE504F"/>
    <w:rsid w:val="00EF6729"/>
    <w:rsid w:val="00F0287A"/>
    <w:rsid w:val="00F0312F"/>
    <w:rsid w:val="00F16BD4"/>
    <w:rsid w:val="00F24E19"/>
    <w:rsid w:val="00F3242D"/>
    <w:rsid w:val="00F40B71"/>
    <w:rsid w:val="00F416CD"/>
    <w:rsid w:val="00F43D2A"/>
    <w:rsid w:val="00F66335"/>
    <w:rsid w:val="00F83B73"/>
    <w:rsid w:val="00F9631C"/>
    <w:rsid w:val="00FB1F01"/>
    <w:rsid w:val="00FC59FB"/>
    <w:rsid w:val="00FC6A38"/>
    <w:rsid w:val="00FE3E52"/>
    <w:rsid w:val="00FF268B"/>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033D0C"/>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05DE"/>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1B434A"/>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0B02A4"/>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B3441"/>
    <w:rsid w:val="31DE115D"/>
    <w:rsid w:val="322D0D27"/>
    <w:rsid w:val="327B1B79"/>
    <w:rsid w:val="32A816C4"/>
    <w:rsid w:val="33EB1DA8"/>
    <w:rsid w:val="340B6C8A"/>
    <w:rsid w:val="348D376E"/>
    <w:rsid w:val="34AF6B6A"/>
    <w:rsid w:val="34C20727"/>
    <w:rsid w:val="35194CBB"/>
    <w:rsid w:val="352D5F65"/>
    <w:rsid w:val="353E689B"/>
    <w:rsid w:val="3558602C"/>
    <w:rsid w:val="35AD0F54"/>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26786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7624"/>
    <w:pPr>
      <w:widowControl w:val="0"/>
      <w:jc w:val="both"/>
    </w:pPr>
    <w:rPr>
      <w:kern w:val="2"/>
      <w:sz w:val="21"/>
      <w:szCs w:val="24"/>
    </w:rPr>
  </w:style>
  <w:style w:type="paragraph" w:styleId="1">
    <w:name w:val="heading 1"/>
    <w:basedOn w:val="a"/>
    <w:next w:val="a"/>
    <w:link w:val="1Char"/>
    <w:uiPriority w:val="9"/>
    <w:qFormat/>
    <w:rsid w:val="00B97624"/>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B97624"/>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B9762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B97624"/>
    <w:pPr>
      <w:ind w:firstLineChars="200" w:firstLine="480"/>
    </w:pPr>
    <w:rPr>
      <w:szCs w:val="20"/>
      <w:lang w:val="zh-CN"/>
    </w:rPr>
  </w:style>
  <w:style w:type="paragraph" w:styleId="a4">
    <w:name w:val="Normal Indent"/>
    <w:basedOn w:val="a"/>
    <w:link w:val="Char1"/>
    <w:qFormat/>
    <w:rsid w:val="00B97624"/>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rsid w:val="00B97624"/>
    <w:pPr>
      <w:jc w:val="left"/>
    </w:pPr>
  </w:style>
  <w:style w:type="paragraph" w:styleId="a6">
    <w:name w:val="Body Text Indent"/>
    <w:basedOn w:val="a"/>
    <w:qFormat/>
    <w:rsid w:val="00B97624"/>
    <w:pPr>
      <w:spacing w:line="300" w:lineRule="auto"/>
      <w:ind w:firstLineChars="200" w:firstLine="560"/>
      <w:jc w:val="left"/>
    </w:pPr>
    <w:rPr>
      <w:sz w:val="28"/>
    </w:rPr>
  </w:style>
  <w:style w:type="paragraph" w:styleId="a7">
    <w:name w:val="Plain Text"/>
    <w:basedOn w:val="a"/>
    <w:link w:val="Char"/>
    <w:qFormat/>
    <w:rsid w:val="00B97624"/>
    <w:rPr>
      <w:rFonts w:ascii="宋体" w:hAnsi="Courier New" w:cs="Courier New"/>
      <w:szCs w:val="21"/>
    </w:rPr>
  </w:style>
  <w:style w:type="paragraph" w:styleId="a8">
    <w:name w:val="Balloon Text"/>
    <w:basedOn w:val="a"/>
    <w:link w:val="Char0"/>
    <w:uiPriority w:val="99"/>
    <w:semiHidden/>
    <w:unhideWhenUsed/>
    <w:qFormat/>
    <w:rsid w:val="00B97624"/>
    <w:rPr>
      <w:sz w:val="18"/>
      <w:szCs w:val="18"/>
    </w:rPr>
  </w:style>
  <w:style w:type="paragraph" w:styleId="a9">
    <w:name w:val="footer"/>
    <w:basedOn w:val="a"/>
    <w:link w:val="Char10"/>
    <w:uiPriority w:val="99"/>
    <w:unhideWhenUsed/>
    <w:qFormat/>
    <w:rsid w:val="00B97624"/>
    <w:pPr>
      <w:tabs>
        <w:tab w:val="center" w:pos="4153"/>
        <w:tab w:val="right" w:pos="8306"/>
      </w:tabs>
      <w:snapToGrid w:val="0"/>
      <w:jc w:val="left"/>
    </w:pPr>
    <w:rPr>
      <w:sz w:val="18"/>
      <w:szCs w:val="18"/>
    </w:rPr>
  </w:style>
  <w:style w:type="paragraph" w:styleId="aa">
    <w:name w:val="header"/>
    <w:basedOn w:val="a"/>
    <w:link w:val="Char11"/>
    <w:unhideWhenUsed/>
    <w:qFormat/>
    <w:rsid w:val="00B97624"/>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97624"/>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2"/>
    <w:qFormat/>
    <w:rsid w:val="00B97624"/>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rsid w:val="00B97624"/>
    <w:pPr>
      <w:ind w:firstLine="420"/>
    </w:pPr>
  </w:style>
  <w:style w:type="character" w:styleId="ad">
    <w:name w:val="Strong"/>
    <w:basedOn w:val="a1"/>
    <w:uiPriority w:val="22"/>
    <w:qFormat/>
    <w:rsid w:val="00B97624"/>
    <w:rPr>
      <w:b/>
      <w:bCs/>
    </w:rPr>
  </w:style>
  <w:style w:type="character" w:styleId="ae">
    <w:name w:val="page number"/>
    <w:basedOn w:val="a1"/>
    <w:qFormat/>
    <w:rsid w:val="00B97624"/>
  </w:style>
  <w:style w:type="character" w:styleId="af">
    <w:name w:val="Hyperlink"/>
    <w:uiPriority w:val="99"/>
    <w:qFormat/>
    <w:rsid w:val="00B97624"/>
    <w:rPr>
      <w:color w:val="0000FF"/>
      <w:u w:val="single"/>
    </w:rPr>
  </w:style>
  <w:style w:type="character" w:customStyle="1" w:styleId="2Char">
    <w:name w:val="标题 2 Char"/>
    <w:basedOn w:val="a1"/>
    <w:link w:val="2"/>
    <w:uiPriority w:val="9"/>
    <w:qFormat/>
    <w:rsid w:val="00B97624"/>
    <w:rPr>
      <w:rFonts w:asciiTheme="majorHAnsi" w:eastAsia="宋体" w:hAnsiTheme="majorHAnsi" w:cstheme="majorBidi"/>
      <w:b/>
      <w:bCs/>
      <w:sz w:val="24"/>
      <w:szCs w:val="32"/>
    </w:rPr>
  </w:style>
  <w:style w:type="character" w:customStyle="1" w:styleId="1Char">
    <w:name w:val="标题 1 Char"/>
    <w:basedOn w:val="a1"/>
    <w:link w:val="1"/>
    <w:uiPriority w:val="9"/>
    <w:qFormat/>
    <w:rsid w:val="00B97624"/>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sid w:val="00B97624"/>
    <w:rPr>
      <w:sz w:val="18"/>
      <w:szCs w:val="18"/>
    </w:rPr>
  </w:style>
  <w:style w:type="character" w:customStyle="1" w:styleId="Char10">
    <w:name w:val="页脚 Char1"/>
    <w:basedOn w:val="a1"/>
    <w:link w:val="a9"/>
    <w:uiPriority w:val="99"/>
    <w:qFormat/>
    <w:rsid w:val="00B97624"/>
    <w:rPr>
      <w:sz w:val="18"/>
      <w:szCs w:val="18"/>
    </w:rPr>
  </w:style>
  <w:style w:type="character" w:customStyle="1" w:styleId="Char3">
    <w:name w:val="页眉 Char"/>
    <w:qFormat/>
    <w:rsid w:val="00B97624"/>
    <w:rPr>
      <w:kern w:val="2"/>
      <w:sz w:val="18"/>
      <w:szCs w:val="18"/>
    </w:rPr>
  </w:style>
  <w:style w:type="character" w:customStyle="1" w:styleId="Char4">
    <w:name w:val="页脚 Char"/>
    <w:qFormat/>
    <w:rsid w:val="00B97624"/>
    <w:rPr>
      <w:kern w:val="2"/>
      <w:sz w:val="18"/>
      <w:szCs w:val="18"/>
    </w:rPr>
  </w:style>
  <w:style w:type="paragraph" w:customStyle="1" w:styleId="11">
    <w:name w:val="正文 1.1"/>
    <w:basedOn w:val="a"/>
    <w:next w:val="111"/>
    <w:qFormat/>
    <w:rsid w:val="00B97624"/>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B97624"/>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B97624"/>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B97624"/>
    <w:pPr>
      <w:adjustRightInd w:val="0"/>
      <w:spacing w:line="360" w:lineRule="auto"/>
      <w:ind w:firstLineChars="200" w:firstLine="480"/>
    </w:pPr>
    <w:rPr>
      <w:rFonts w:ascii="宋体" w:eastAsia="仿宋" w:hint="eastAsia"/>
      <w:kern w:val="0"/>
      <w:sz w:val="28"/>
      <w:szCs w:val="20"/>
    </w:rPr>
  </w:style>
  <w:style w:type="character" w:customStyle="1" w:styleId="Char2">
    <w:name w:val="标题 Char"/>
    <w:link w:val="ac"/>
    <w:qFormat/>
    <w:rsid w:val="00B97624"/>
    <w:rPr>
      <w:rFonts w:ascii="Cambria" w:hAnsi="Cambria" w:cs="Times New Roman"/>
      <w:b/>
      <w:bCs/>
      <w:sz w:val="32"/>
      <w:szCs w:val="32"/>
    </w:rPr>
  </w:style>
  <w:style w:type="character" w:customStyle="1" w:styleId="af0">
    <w:name w:val="标题 字符"/>
    <w:basedOn w:val="a1"/>
    <w:uiPriority w:val="10"/>
    <w:qFormat/>
    <w:rsid w:val="00B97624"/>
    <w:rPr>
      <w:rFonts w:asciiTheme="majorHAnsi" w:eastAsiaTheme="majorEastAsia" w:hAnsiTheme="majorHAnsi" w:cstheme="majorBidi"/>
      <w:b/>
      <w:bCs/>
      <w:sz w:val="32"/>
      <w:szCs w:val="32"/>
    </w:rPr>
  </w:style>
  <w:style w:type="paragraph" w:customStyle="1" w:styleId="AA0">
    <w:name w:val="正文 A A"/>
    <w:qFormat/>
    <w:rsid w:val="00B97624"/>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sid w:val="00B97624"/>
    <w:rPr>
      <w:rFonts w:ascii="宋体" w:eastAsia="宋体" w:hAnsi="Courier New" w:cs="Courier New"/>
      <w:szCs w:val="21"/>
    </w:rPr>
  </w:style>
  <w:style w:type="character" w:customStyle="1" w:styleId="Char1">
    <w:name w:val="正文缩进 Char1"/>
    <w:link w:val="a4"/>
    <w:qFormat/>
    <w:rsid w:val="00B97624"/>
    <w:rPr>
      <w:rFonts w:eastAsia="楷体_GB2312"/>
      <w:sz w:val="24"/>
    </w:rPr>
  </w:style>
  <w:style w:type="character" w:customStyle="1" w:styleId="PlainTextChar">
    <w:name w:val="Plain Text Char"/>
    <w:link w:val="22"/>
    <w:qFormat/>
    <w:rsid w:val="00B97624"/>
    <w:rPr>
      <w:rFonts w:ascii="宋体" w:eastAsia="楷体_GB2312" w:hAnsi="Courier New"/>
      <w:sz w:val="28"/>
    </w:rPr>
  </w:style>
  <w:style w:type="paragraph" w:customStyle="1" w:styleId="22">
    <w:name w:val="纯文本2"/>
    <w:basedOn w:val="a"/>
    <w:link w:val="PlainTextChar"/>
    <w:qFormat/>
    <w:rsid w:val="00B97624"/>
    <w:pPr>
      <w:adjustRightInd w:val="0"/>
      <w:textAlignment w:val="baseline"/>
    </w:pPr>
    <w:rPr>
      <w:rFonts w:ascii="宋体" w:eastAsia="楷体_GB2312" w:hAnsi="Courier New" w:cstheme="minorBidi"/>
      <w:sz w:val="28"/>
      <w:szCs w:val="22"/>
    </w:rPr>
  </w:style>
  <w:style w:type="character" w:customStyle="1" w:styleId="af1">
    <w:name w:val="纯文本 字符"/>
    <w:basedOn w:val="a1"/>
    <w:uiPriority w:val="99"/>
    <w:semiHidden/>
    <w:qFormat/>
    <w:rsid w:val="00B97624"/>
    <w:rPr>
      <w:rFonts w:asciiTheme="minorEastAsia" w:hAnsi="Courier New" w:cs="Courier New"/>
      <w:szCs w:val="24"/>
    </w:rPr>
  </w:style>
  <w:style w:type="paragraph" w:customStyle="1" w:styleId="10">
    <w:name w:val="纯文本1"/>
    <w:basedOn w:val="a"/>
    <w:qFormat/>
    <w:rsid w:val="00B97624"/>
    <w:pPr>
      <w:adjustRightInd w:val="0"/>
      <w:textAlignment w:val="baseline"/>
    </w:pPr>
    <w:rPr>
      <w:rFonts w:ascii="宋体" w:eastAsia="楷体_GB2312" w:hAnsi="Courier New"/>
      <w:sz w:val="28"/>
      <w:szCs w:val="20"/>
      <w:lang w:val="zh-CN"/>
    </w:rPr>
  </w:style>
  <w:style w:type="character" w:customStyle="1" w:styleId="Char5">
    <w:name w:val="正文缩进 Char"/>
    <w:qFormat/>
    <w:rsid w:val="00B97624"/>
    <w:rPr>
      <w:rFonts w:eastAsia="楷体_GB2312"/>
      <w:kern w:val="2"/>
      <w:sz w:val="24"/>
      <w:lang w:bidi="ar-SA"/>
    </w:rPr>
  </w:style>
  <w:style w:type="paragraph" w:customStyle="1" w:styleId="110">
    <w:name w:val="纯文本11"/>
    <w:basedOn w:val="a"/>
    <w:qFormat/>
    <w:rsid w:val="00B97624"/>
    <w:pPr>
      <w:adjustRightInd w:val="0"/>
      <w:textAlignment w:val="baseline"/>
    </w:pPr>
    <w:rPr>
      <w:rFonts w:ascii="宋体" w:eastAsia="楷体_GB2312" w:hAnsi="Courier New"/>
      <w:sz w:val="28"/>
      <w:szCs w:val="20"/>
    </w:rPr>
  </w:style>
  <w:style w:type="paragraph" w:customStyle="1" w:styleId="af2">
    <w:name w:val="段"/>
    <w:next w:val="a"/>
    <w:qFormat/>
    <w:rsid w:val="00B97624"/>
    <w:pPr>
      <w:autoSpaceDE w:val="0"/>
      <w:autoSpaceDN w:val="0"/>
      <w:ind w:firstLineChars="200" w:firstLine="200"/>
      <w:jc w:val="both"/>
    </w:pPr>
    <w:rPr>
      <w:rFonts w:ascii="宋体"/>
      <w:sz w:val="21"/>
    </w:rPr>
  </w:style>
  <w:style w:type="character" w:customStyle="1" w:styleId="font91">
    <w:name w:val="font91"/>
    <w:basedOn w:val="a1"/>
    <w:qFormat/>
    <w:rsid w:val="00B97624"/>
    <w:rPr>
      <w:rFonts w:ascii="宋体" w:eastAsia="宋体" w:hAnsi="宋体" w:cs="宋体" w:hint="eastAsia"/>
      <w:color w:val="FF0000"/>
      <w:sz w:val="20"/>
      <w:szCs w:val="20"/>
      <w:u w:val="none"/>
    </w:rPr>
  </w:style>
  <w:style w:type="paragraph" w:customStyle="1" w:styleId="af3">
    <w:name w:val="方案正文"/>
    <w:basedOn w:val="a"/>
    <w:qFormat/>
    <w:rsid w:val="00B97624"/>
    <w:pPr>
      <w:snapToGrid w:val="0"/>
      <w:spacing w:line="440" w:lineRule="atLeast"/>
    </w:pPr>
    <w:rPr>
      <w:sz w:val="24"/>
    </w:rPr>
  </w:style>
  <w:style w:type="paragraph" w:customStyle="1" w:styleId="4">
    <w:name w:val="纯文本4"/>
    <w:basedOn w:val="a"/>
    <w:qFormat/>
    <w:rsid w:val="00B97624"/>
    <w:pPr>
      <w:adjustRightInd w:val="0"/>
    </w:pPr>
    <w:rPr>
      <w:rFonts w:ascii="宋体" w:eastAsia="楷体_GB2312" w:hAnsi="Courier New"/>
      <w:sz w:val="26"/>
      <w:szCs w:val="20"/>
    </w:rPr>
  </w:style>
  <w:style w:type="paragraph" w:customStyle="1" w:styleId="Default">
    <w:name w:val="Default"/>
    <w:qFormat/>
    <w:rsid w:val="00B97624"/>
    <w:pPr>
      <w:widowControl w:val="0"/>
      <w:autoSpaceDE w:val="0"/>
      <w:autoSpaceDN w:val="0"/>
      <w:adjustRightInd w:val="0"/>
    </w:pPr>
    <w:rPr>
      <w:color w:val="000000"/>
      <w:sz w:val="24"/>
      <w:szCs w:val="24"/>
    </w:rPr>
  </w:style>
  <w:style w:type="paragraph" w:styleId="af4">
    <w:name w:val="List Paragraph"/>
    <w:basedOn w:val="a"/>
    <w:uiPriority w:val="34"/>
    <w:qFormat/>
    <w:rsid w:val="00B97624"/>
    <w:pPr>
      <w:ind w:firstLineChars="200" w:firstLine="420"/>
    </w:pPr>
    <w:rPr>
      <w:rFonts w:ascii="Calibri" w:hAnsi="Calibri"/>
      <w:szCs w:val="20"/>
    </w:rPr>
  </w:style>
  <w:style w:type="character" w:customStyle="1" w:styleId="hover1">
    <w:name w:val="hover1"/>
    <w:basedOn w:val="a1"/>
    <w:rsid w:val="00B97624"/>
    <w:rPr>
      <w:color w:val="5FB878"/>
    </w:rPr>
  </w:style>
  <w:style w:type="character" w:customStyle="1" w:styleId="hover2">
    <w:name w:val="hover2"/>
    <w:basedOn w:val="a1"/>
    <w:rsid w:val="00B97624"/>
    <w:rPr>
      <w:color w:val="5FB878"/>
    </w:rPr>
  </w:style>
  <w:style w:type="character" w:customStyle="1" w:styleId="hover3">
    <w:name w:val="hover3"/>
    <w:basedOn w:val="a1"/>
    <w:rsid w:val="00B97624"/>
    <w:rPr>
      <w:color w:val="FFFFFF"/>
    </w:rPr>
  </w:style>
  <w:style w:type="paragraph" w:customStyle="1" w:styleId="12">
    <w:name w:val="列出段落1"/>
    <w:basedOn w:val="a"/>
    <w:qFormat/>
    <w:rsid w:val="00B97624"/>
    <w:pPr>
      <w:ind w:firstLineChars="200" w:firstLine="420"/>
    </w:pPr>
    <w:rPr>
      <w:rFonts w:ascii="Calibri" w:eastAsiaTheme="minorEastAsia" w:hAnsi="Calibri" w:cstheme="minorBidi"/>
      <w:szCs w:val="22"/>
    </w:rPr>
  </w:style>
  <w:style w:type="paragraph" w:customStyle="1" w:styleId="23">
    <w:name w:val="列出段落2"/>
    <w:basedOn w:val="a"/>
    <w:qFormat/>
    <w:rsid w:val="00B97624"/>
    <w:pPr>
      <w:ind w:firstLineChars="200" w:firstLine="420"/>
    </w:pPr>
    <w:rPr>
      <w:rFonts w:ascii="Calibri" w:hAnsi="Calibri"/>
      <w:szCs w:val="22"/>
    </w:rPr>
  </w:style>
  <w:style w:type="character" w:customStyle="1" w:styleId="font11">
    <w:name w:val="font11"/>
    <w:basedOn w:val="a1"/>
    <w:rsid w:val="00B97624"/>
    <w:rPr>
      <w:rFonts w:ascii="宋体" w:eastAsia="宋体" w:hAnsi="宋体" w:cs="宋体" w:hint="eastAsia"/>
      <w:color w:val="000000"/>
      <w:sz w:val="18"/>
      <w:szCs w:val="18"/>
      <w:u w:val="none"/>
    </w:rPr>
  </w:style>
  <w:style w:type="character" w:customStyle="1" w:styleId="Char0">
    <w:name w:val="批注框文本 Char"/>
    <w:basedOn w:val="a1"/>
    <w:link w:val="a8"/>
    <w:uiPriority w:val="99"/>
    <w:semiHidden/>
    <w:rsid w:val="00B9762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ianxiongcaigou@126.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AA661-2DBD-4859-901E-9EB3AE74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3087</Words>
  <Characters>17597</Characters>
  <Application>Microsoft Office Word</Application>
  <DocSecurity>0</DocSecurity>
  <Lines>146</Lines>
  <Paragraphs>41</Paragraphs>
  <ScaleCrop>false</ScaleCrop>
  <Company>Micorosoft</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61</cp:revision>
  <cp:lastPrinted>2021-01-14T01:07:00Z</cp:lastPrinted>
  <dcterms:created xsi:type="dcterms:W3CDTF">2020-12-15T12:54:00Z</dcterms:created>
  <dcterms:modified xsi:type="dcterms:W3CDTF">2021-01-21T00:43:00Z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