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D5" w:rsidRDefault="00B228D5">
      <w:pPr>
        <w:ind w:left="0"/>
        <w:jc w:val="left"/>
        <w:rPr>
          <w:rFonts w:ascii="Times New Roman" w:hAnsi="Times New Roman"/>
          <w:b/>
          <w:sz w:val="72"/>
        </w:rPr>
      </w:pPr>
    </w:p>
    <w:p w:rsidR="00B228D5" w:rsidRDefault="00B228D5">
      <w:pPr>
        <w:ind w:left="0"/>
        <w:jc w:val="left"/>
        <w:rPr>
          <w:rFonts w:ascii="Times New Roman" w:hAnsi="Times New Roman"/>
          <w:b/>
          <w:sz w:val="72"/>
        </w:rPr>
      </w:pPr>
    </w:p>
    <w:p w:rsidR="00B526D3" w:rsidRPr="00B526D3" w:rsidRDefault="00B526D3">
      <w:pPr>
        <w:ind w:left="0"/>
        <w:jc w:val="center"/>
        <w:rPr>
          <w:rFonts w:ascii="宋体" w:hAnsi="宋体" w:cs="宋体"/>
          <w:b/>
          <w:sz w:val="72"/>
          <w:szCs w:val="16"/>
        </w:rPr>
      </w:pPr>
      <w:r w:rsidRPr="00B526D3">
        <w:rPr>
          <w:rFonts w:ascii="宋体" w:hAnsi="宋体" w:cs="宋体" w:hint="eastAsia"/>
          <w:b/>
          <w:sz w:val="72"/>
          <w:szCs w:val="16"/>
        </w:rPr>
        <w:t>苏州健雄职业技术学院</w:t>
      </w:r>
    </w:p>
    <w:p w:rsidR="00B228D5" w:rsidRPr="00B526D3" w:rsidRDefault="00B526D3">
      <w:pPr>
        <w:ind w:left="0"/>
        <w:jc w:val="center"/>
        <w:rPr>
          <w:rFonts w:ascii="宋体" w:hAnsi="宋体" w:cs="宋体"/>
          <w:b/>
          <w:sz w:val="72"/>
          <w:szCs w:val="16"/>
        </w:rPr>
      </w:pPr>
      <w:r w:rsidRPr="00B526D3">
        <w:rPr>
          <w:rFonts w:ascii="宋体" w:hAnsi="宋体" w:cs="宋体" w:hint="eastAsia"/>
          <w:b/>
          <w:sz w:val="72"/>
          <w:szCs w:val="16"/>
        </w:rPr>
        <w:t>项目</w:t>
      </w:r>
      <w:r w:rsidR="00836E1A" w:rsidRPr="00B526D3">
        <w:rPr>
          <w:rFonts w:ascii="宋体" w:hAnsi="宋体" w:cs="宋体" w:hint="eastAsia"/>
          <w:b/>
          <w:sz w:val="72"/>
          <w:szCs w:val="16"/>
        </w:rPr>
        <w:t>采购</w:t>
      </w:r>
    </w:p>
    <w:p w:rsidR="00B228D5" w:rsidRPr="00B526D3" w:rsidRDefault="00836E1A">
      <w:pPr>
        <w:ind w:left="0"/>
        <w:jc w:val="center"/>
        <w:rPr>
          <w:rFonts w:ascii="宋体" w:hAnsi="宋体" w:cs="宋体"/>
          <w:b/>
          <w:sz w:val="72"/>
          <w:szCs w:val="16"/>
        </w:rPr>
      </w:pPr>
      <w:r w:rsidRPr="00B526D3">
        <w:rPr>
          <w:rFonts w:ascii="宋体" w:hAnsi="宋体" w:cs="宋体" w:hint="eastAsia"/>
          <w:b/>
          <w:sz w:val="72"/>
          <w:szCs w:val="16"/>
        </w:rPr>
        <w:t>竞争性磋商文件</w:t>
      </w:r>
    </w:p>
    <w:p w:rsidR="00B228D5" w:rsidRDefault="00B228D5">
      <w:pPr>
        <w:spacing w:line="360" w:lineRule="auto"/>
        <w:ind w:left="0"/>
        <w:jc w:val="left"/>
        <w:rPr>
          <w:rFonts w:ascii="Times New Roman" w:hAnsi="Times New Roman"/>
        </w:rPr>
      </w:pPr>
    </w:p>
    <w:p w:rsidR="00B228D5" w:rsidRDefault="00B228D5">
      <w:pPr>
        <w:spacing w:line="360" w:lineRule="auto"/>
        <w:ind w:left="0"/>
        <w:jc w:val="left"/>
        <w:rPr>
          <w:rFonts w:ascii="Times New Roman" w:hAnsi="Times New Roman"/>
        </w:rPr>
      </w:pPr>
    </w:p>
    <w:p w:rsidR="00B228D5" w:rsidRDefault="00B228D5">
      <w:pPr>
        <w:spacing w:line="480" w:lineRule="auto"/>
        <w:ind w:left="0"/>
        <w:jc w:val="left"/>
        <w:rPr>
          <w:rFonts w:ascii="Times New Roman" w:hAnsi="Times New Roman"/>
          <w:b/>
          <w:sz w:val="32"/>
        </w:rPr>
      </w:pPr>
    </w:p>
    <w:p w:rsidR="00B228D5" w:rsidRDefault="00836E1A">
      <w:pPr>
        <w:snapToGrid w:val="0"/>
        <w:spacing w:line="480" w:lineRule="auto"/>
        <w:ind w:firstLineChars="300" w:firstLine="964"/>
        <w:jc w:val="left"/>
        <w:rPr>
          <w:rFonts w:ascii="Times New Roman" w:hAnsi="Times New Roman"/>
          <w:b/>
          <w:sz w:val="32"/>
        </w:rPr>
      </w:pPr>
      <w:r>
        <w:rPr>
          <w:rFonts w:ascii="Times New Roman" w:hAnsi="Times New Roman"/>
          <w:b/>
          <w:sz w:val="32"/>
        </w:rPr>
        <w:t>项目编号：</w:t>
      </w:r>
    </w:p>
    <w:p w:rsidR="00B228D5" w:rsidRDefault="00836E1A">
      <w:pPr>
        <w:snapToGrid w:val="0"/>
        <w:spacing w:line="480" w:lineRule="auto"/>
        <w:ind w:firstLineChars="300" w:firstLine="964"/>
        <w:jc w:val="left"/>
        <w:rPr>
          <w:rFonts w:ascii="Times New Roman" w:hAnsi="Times New Roman"/>
          <w:b/>
          <w:sz w:val="32"/>
        </w:rPr>
      </w:pPr>
      <w:r>
        <w:rPr>
          <w:rFonts w:ascii="Times New Roman" w:hAnsi="Times New Roman"/>
          <w:b/>
          <w:sz w:val="32"/>
        </w:rPr>
        <w:t>采购单位</w:t>
      </w:r>
      <w:r>
        <w:rPr>
          <w:rFonts w:ascii="Times New Roman" w:hAnsi="Times New Roman" w:hint="eastAsia"/>
          <w:b/>
          <w:sz w:val="32"/>
        </w:rPr>
        <w:t>：</w:t>
      </w:r>
      <w:r w:rsidR="006E0E94" w:rsidRPr="006E0E94">
        <w:rPr>
          <w:rFonts w:ascii="Times New Roman" w:hAnsi="Times New Roman" w:hint="eastAsia"/>
          <w:b/>
          <w:sz w:val="32"/>
        </w:rPr>
        <w:t>苏州健雄职业技术学院</w:t>
      </w:r>
    </w:p>
    <w:p w:rsidR="00B228D5" w:rsidRDefault="00836E1A">
      <w:pPr>
        <w:snapToGrid w:val="0"/>
        <w:spacing w:line="480" w:lineRule="auto"/>
        <w:ind w:firstLineChars="300" w:firstLine="964"/>
        <w:jc w:val="left"/>
        <w:rPr>
          <w:rFonts w:ascii="Times New Roman" w:hAnsi="Times New Roman"/>
          <w:b/>
          <w:sz w:val="32"/>
        </w:rPr>
      </w:pPr>
      <w:r>
        <w:rPr>
          <w:rFonts w:ascii="Times New Roman" w:hAnsi="Times New Roman"/>
          <w:b/>
          <w:sz w:val="32"/>
        </w:rPr>
        <w:t>项目名称：</w:t>
      </w:r>
      <w:r w:rsidR="006E0E94" w:rsidRPr="006E0E94">
        <w:rPr>
          <w:rFonts w:ascii="Times New Roman" w:hAnsi="Times New Roman" w:hint="eastAsia"/>
          <w:b/>
          <w:sz w:val="32"/>
        </w:rPr>
        <w:t>苏州健雄职业技术学院</w:t>
      </w:r>
      <w:r>
        <w:rPr>
          <w:rFonts w:ascii="Times New Roman" w:hAnsi="Times New Roman" w:hint="eastAsia"/>
          <w:b/>
          <w:sz w:val="32"/>
        </w:rPr>
        <w:t>2021</w:t>
      </w:r>
      <w:r>
        <w:rPr>
          <w:rFonts w:ascii="Times New Roman" w:hAnsi="Times New Roman" w:hint="eastAsia"/>
          <w:b/>
          <w:sz w:val="32"/>
        </w:rPr>
        <w:t>年信息化建设项目监理服务</w:t>
      </w:r>
    </w:p>
    <w:p w:rsidR="00B228D5" w:rsidRDefault="00836E1A">
      <w:pPr>
        <w:snapToGrid w:val="0"/>
        <w:spacing w:line="480" w:lineRule="auto"/>
        <w:ind w:firstLineChars="300" w:firstLine="964"/>
        <w:jc w:val="left"/>
        <w:rPr>
          <w:rFonts w:ascii="Times New Roman" w:hAnsi="Times New Roman"/>
          <w:b/>
          <w:sz w:val="32"/>
        </w:rPr>
      </w:pPr>
      <w:r>
        <w:rPr>
          <w:rFonts w:ascii="Times New Roman" w:hAnsi="Times New Roman"/>
          <w:b/>
          <w:sz w:val="32"/>
        </w:rPr>
        <w:t>项目类别：</w:t>
      </w:r>
      <w:r>
        <w:rPr>
          <w:rFonts w:ascii="Times New Roman" w:hAnsi="Times New Roman" w:hint="eastAsia"/>
          <w:b/>
          <w:sz w:val="32"/>
        </w:rPr>
        <w:t>服务类</w:t>
      </w:r>
    </w:p>
    <w:p w:rsidR="00B228D5" w:rsidRDefault="00B228D5">
      <w:pPr>
        <w:pStyle w:val="ab"/>
        <w:ind w:firstLine="0"/>
        <w:rPr>
          <w:rFonts w:ascii="Times New Roman" w:hAnsi="Times New Roman"/>
          <w:b/>
          <w:sz w:val="32"/>
        </w:rPr>
      </w:pPr>
    </w:p>
    <w:p w:rsidR="00B228D5" w:rsidRDefault="00B228D5">
      <w:pPr>
        <w:pStyle w:val="ab"/>
        <w:ind w:firstLine="0"/>
      </w:pPr>
    </w:p>
    <w:p w:rsidR="001246C2" w:rsidRDefault="001246C2" w:rsidP="003814E6">
      <w:pPr>
        <w:spacing w:beforeLines="50"/>
        <w:ind w:left="0"/>
        <w:jc w:val="center"/>
        <w:rPr>
          <w:rFonts w:ascii="宋体" w:hAnsi="宋体" w:cs="宋体"/>
          <w:b/>
          <w:sz w:val="32"/>
        </w:rPr>
      </w:pPr>
      <w:r w:rsidRPr="001246C2">
        <w:rPr>
          <w:rFonts w:ascii="宋体" w:hAnsi="宋体" w:cs="宋体" w:hint="eastAsia"/>
          <w:b/>
          <w:sz w:val="32"/>
        </w:rPr>
        <w:t>苏州健雄职业技术学院</w:t>
      </w:r>
    </w:p>
    <w:p w:rsidR="00B228D5" w:rsidRDefault="00836E1A" w:rsidP="003814E6">
      <w:pPr>
        <w:spacing w:beforeLines="50"/>
        <w:ind w:left="0"/>
        <w:jc w:val="center"/>
        <w:rPr>
          <w:rFonts w:ascii="宋体" w:hAnsi="宋体" w:cs="宋体"/>
          <w:b/>
          <w:sz w:val="32"/>
        </w:rPr>
      </w:pPr>
      <w:r>
        <w:rPr>
          <w:rFonts w:ascii="宋体" w:hAnsi="宋体" w:cs="宋体"/>
          <w:b/>
          <w:sz w:val="32"/>
        </w:rPr>
        <w:t>2021</w:t>
      </w:r>
      <w:r>
        <w:rPr>
          <w:rFonts w:ascii="宋体" w:hAnsi="宋体" w:cs="宋体" w:hint="eastAsia"/>
          <w:b/>
          <w:sz w:val="32"/>
        </w:rPr>
        <w:t>年</w:t>
      </w:r>
      <w:r w:rsidR="001246C2">
        <w:rPr>
          <w:rFonts w:ascii="宋体" w:hAnsi="宋体" w:cs="宋体"/>
          <w:b/>
          <w:sz w:val="32"/>
        </w:rPr>
        <w:t>10</w:t>
      </w:r>
      <w:r>
        <w:rPr>
          <w:rFonts w:ascii="宋体" w:hAnsi="宋体" w:cs="宋体" w:hint="eastAsia"/>
          <w:b/>
          <w:sz w:val="32"/>
        </w:rPr>
        <w:t>月</w:t>
      </w:r>
    </w:p>
    <w:p w:rsidR="00B228D5" w:rsidRDefault="00B228D5">
      <w:pPr>
        <w:pStyle w:val="ab"/>
        <w:jc w:val="center"/>
        <w:sectPr w:rsidR="00B228D5">
          <w:headerReference w:type="default" r:id="rId8"/>
          <w:footerReference w:type="even" r:id="rId9"/>
          <w:footerReference w:type="default" r:id="rId10"/>
          <w:headerReference w:type="first" r:id="rId11"/>
          <w:footerReference w:type="first" r:id="rId12"/>
          <w:pgSz w:w="11906" w:h="16838"/>
          <w:pgMar w:top="851" w:right="1021" w:bottom="851" w:left="1021" w:header="567" w:footer="567" w:gutter="0"/>
          <w:pgNumType w:fmt="numberInDash" w:start="1"/>
          <w:cols w:space="720"/>
          <w:docGrid w:type="lines" w:linePitch="332"/>
        </w:sectPr>
      </w:pPr>
    </w:p>
    <w:p w:rsidR="00B228D5" w:rsidRDefault="00836E1A">
      <w:pPr>
        <w:ind w:left="0"/>
        <w:jc w:val="center"/>
        <w:rPr>
          <w:rFonts w:ascii="宋体" w:hAnsi="宋体" w:cs="宋体"/>
          <w:sz w:val="32"/>
          <w:szCs w:val="32"/>
        </w:rPr>
      </w:pPr>
      <w:r>
        <w:rPr>
          <w:rFonts w:ascii="宋体" w:hAnsi="宋体" w:cs="宋体" w:hint="eastAsia"/>
          <w:sz w:val="32"/>
          <w:szCs w:val="32"/>
        </w:rPr>
        <w:lastRenderedPageBreak/>
        <w:t>目 录</w:t>
      </w:r>
    </w:p>
    <w:p w:rsidR="00B228D5" w:rsidRDefault="00B228D5">
      <w:pPr>
        <w:pStyle w:val="a0"/>
      </w:pPr>
    </w:p>
    <w:p w:rsidR="00B228D5" w:rsidRDefault="00794D52">
      <w:pPr>
        <w:pStyle w:val="10"/>
        <w:tabs>
          <w:tab w:val="right" w:leader="dot" w:pos="9864"/>
        </w:tabs>
        <w:ind w:firstLine="0"/>
        <w:rPr>
          <w:rFonts w:ascii="宋体" w:hAnsi="宋体" w:cs="宋体"/>
          <w:sz w:val="28"/>
          <w:szCs w:val="28"/>
        </w:rPr>
      </w:pPr>
      <w:r w:rsidRPr="00794D52">
        <w:rPr>
          <w:rFonts w:ascii="宋体" w:hAnsi="宋体"/>
          <w:sz w:val="28"/>
          <w:szCs w:val="28"/>
        </w:rPr>
        <w:fldChar w:fldCharType="begin"/>
      </w:r>
      <w:r w:rsidR="00836E1A">
        <w:rPr>
          <w:rFonts w:ascii="宋体" w:hAnsi="宋体"/>
          <w:sz w:val="28"/>
          <w:szCs w:val="28"/>
        </w:rPr>
        <w:instrText xml:space="preserve"> </w:instrText>
      </w:r>
      <w:r w:rsidR="00836E1A">
        <w:rPr>
          <w:rFonts w:ascii="宋体" w:hAnsi="宋体" w:hint="eastAsia"/>
          <w:sz w:val="28"/>
          <w:szCs w:val="28"/>
        </w:rPr>
        <w:instrText>TOC \o "1-1" \h \z \u</w:instrText>
      </w:r>
      <w:r w:rsidR="00836E1A">
        <w:rPr>
          <w:rFonts w:ascii="宋体" w:hAnsi="宋体"/>
          <w:sz w:val="28"/>
          <w:szCs w:val="28"/>
        </w:rPr>
        <w:instrText xml:space="preserve"> </w:instrText>
      </w:r>
      <w:r w:rsidRPr="00794D52">
        <w:rPr>
          <w:rFonts w:ascii="宋体" w:hAnsi="宋体"/>
          <w:sz w:val="28"/>
          <w:szCs w:val="28"/>
        </w:rPr>
        <w:fldChar w:fldCharType="separate"/>
      </w:r>
      <w:hyperlink w:anchor="_Toc19913" w:history="1">
        <w:r w:rsidR="00836E1A">
          <w:rPr>
            <w:rFonts w:ascii="宋体" w:hAnsi="宋体" w:cs="宋体" w:hint="eastAsia"/>
            <w:sz w:val="28"/>
            <w:szCs w:val="28"/>
          </w:rPr>
          <w:t>第一章 磋商邀请函</w:t>
        </w:r>
        <w:r w:rsidR="00836E1A">
          <w:rPr>
            <w:rFonts w:ascii="宋体" w:hAnsi="宋体" w:cs="宋体" w:hint="eastAsia"/>
            <w:sz w:val="28"/>
            <w:szCs w:val="28"/>
          </w:rPr>
          <w:tab/>
          <w:t>4</w:t>
        </w:r>
      </w:hyperlink>
    </w:p>
    <w:p w:rsidR="00B228D5" w:rsidRDefault="00794D52">
      <w:pPr>
        <w:pStyle w:val="10"/>
        <w:tabs>
          <w:tab w:val="right" w:leader="dot" w:pos="9864"/>
        </w:tabs>
        <w:ind w:firstLine="0"/>
        <w:rPr>
          <w:rFonts w:ascii="宋体" w:hAnsi="宋体" w:cs="宋体"/>
          <w:sz w:val="28"/>
          <w:szCs w:val="28"/>
        </w:rPr>
      </w:pPr>
      <w:hyperlink w:anchor="_Toc22495" w:history="1">
        <w:r w:rsidR="00836E1A">
          <w:rPr>
            <w:rFonts w:ascii="宋体" w:hAnsi="宋体" w:cs="宋体" w:hint="eastAsia"/>
            <w:sz w:val="28"/>
            <w:szCs w:val="28"/>
          </w:rPr>
          <w:t>第二章  磋商须知</w:t>
        </w:r>
        <w:r w:rsidR="00836E1A">
          <w:rPr>
            <w:rFonts w:ascii="宋体" w:hAnsi="宋体" w:cs="宋体" w:hint="eastAsia"/>
            <w:sz w:val="28"/>
            <w:szCs w:val="28"/>
          </w:rPr>
          <w:tab/>
          <w:t>5</w:t>
        </w:r>
      </w:hyperlink>
    </w:p>
    <w:p w:rsidR="00B228D5" w:rsidRDefault="00794D52">
      <w:pPr>
        <w:pStyle w:val="10"/>
        <w:tabs>
          <w:tab w:val="right" w:leader="dot" w:pos="9864"/>
        </w:tabs>
        <w:ind w:firstLine="0"/>
        <w:rPr>
          <w:rFonts w:ascii="宋体" w:hAnsi="宋体" w:cs="宋体"/>
          <w:sz w:val="28"/>
          <w:szCs w:val="28"/>
        </w:rPr>
      </w:pPr>
      <w:hyperlink w:anchor="_Toc27887" w:history="1">
        <w:r w:rsidR="00836E1A">
          <w:rPr>
            <w:rFonts w:ascii="宋体" w:hAnsi="宋体" w:cs="宋体" w:hint="eastAsia"/>
            <w:sz w:val="28"/>
            <w:szCs w:val="28"/>
          </w:rPr>
          <w:t>第三章  响应文件格式</w:t>
        </w:r>
        <w:r w:rsidR="00836E1A">
          <w:rPr>
            <w:rFonts w:ascii="宋体" w:hAnsi="宋体" w:cs="宋体" w:hint="eastAsia"/>
            <w:sz w:val="28"/>
            <w:szCs w:val="28"/>
          </w:rPr>
          <w:tab/>
          <w:t>1</w:t>
        </w:r>
      </w:hyperlink>
      <w:r w:rsidR="00836E1A">
        <w:rPr>
          <w:rFonts w:ascii="宋体" w:hAnsi="宋体" w:cs="宋体" w:hint="eastAsia"/>
          <w:sz w:val="28"/>
          <w:szCs w:val="28"/>
        </w:rPr>
        <w:t>1</w:t>
      </w:r>
    </w:p>
    <w:p w:rsidR="00B228D5" w:rsidRDefault="00794D52">
      <w:pPr>
        <w:pStyle w:val="10"/>
        <w:tabs>
          <w:tab w:val="right" w:leader="dot" w:pos="9864"/>
        </w:tabs>
        <w:ind w:firstLine="0"/>
        <w:rPr>
          <w:rFonts w:ascii="宋体" w:hAnsi="宋体" w:cs="宋体"/>
          <w:sz w:val="28"/>
          <w:szCs w:val="28"/>
        </w:rPr>
      </w:pPr>
      <w:hyperlink w:anchor="_Toc22838" w:history="1">
        <w:r w:rsidR="00836E1A">
          <w:rPr>
            <w:rFonts w:ascii="宋体" w:hAnsi="宋体" w:cs="宋体" w:hint="eastAsia"/>
            <w:sz w:val="28"/>
            <w:szCs w:val="28"/>
          </w:rPr>
          <w:t>第四章  采购内容</w:t>
        </w:r>
        <w:r w:rsidR="00836E1A">
          <w:rPr>
            <w:rFonts w:ascii="宋体" w:hAnsi="宋体" w:cs="宋体" w:hint="eastAsia"/>
            <w:sz w:val="28"/>
            <w:szCs w:val="28"/>
          </w:rPr>
          <w:tab/>
          <w:t>2</w:t>
        </w:r>
      </w:hyperlink>
      <w:r w:rsidR="00836E1A">
        <w:rPr>
          <w:rFonts w:ascii="宋体" w:hAnsi="宋体" w:cs="宋体" w:hint="eastAsia"/>
          <w:sz w:val="28"/>
          <w:szCs w:val="28"/>
        </w:rPr>
        <w:t>2</w:t>
      </w:r>
    </w:p>
    <w:p w:rsidR="00B228D5" w:rsidRDefault="00794D52">
      <w:pPr>
        <w:pStyle w:val="10"/>
        <w:tabs>
          <w:tab w:val="right" w:leader="dot" w:pos="9864"/>
        </w:tabs>
        <w:ind w:firstLine="0"/>
        <w:rPr>
          <w:rFonts w:ascii="宋体" w:hAnsi="宋体" w:cs="宋体"/>
          <w:sz w:val="28"/>
          <w:szCs w:val="28"/>
        </w:rPr>
      </w:pPr>
      <w:hyperlink w:anchor="_Toc424" w:history="1">
        <w:r w:rsidR="00836E1A">
          <w:rPr>
            <w:rFonts w:ascii="宋体" w:hAnsi="宋体" w:cs="宋体" w:hint="eastAsia"/>
            <w:sz w:val="28"/>
            <w:szCs w:val="28"/>
          </w:rPr>
          <w:t>第五章 合同及主要条款</w:t>
        </w:r>
        <w:r w:rsidR="00836E1A">
          <w:rPr>
            <w:rFonts w:ascii="宋体" w:hAnsi="宋体" w:cs="宋体" w:hint="eastAsia"/>
            <w:sz w:val="28"/>
            <w:szCs w:val="28"/>
          </w:rPr>
          <w:tab/>
          <w:t>2</w:t>
        </w:r>
      </w:hyperlink>
      <w:r w:rsidR="00836E1A">
        <w:rPr>
          <w:rFonts w:ascii="宋体" w:hAnsi="宋体" w:cs="宋体" w:hint="eastAsia"/>
          <w:sz w:val="28"/>
          <w:szCs w:val="28"/>
        </w:rPr>
        <w:t>9</w:t>
      </w:r>
    </w:p>
    <w:p w:rsidR="00B228D5" w:rsidRDefault="00794D52">
      <w:pPr>
        <w:pStyle w:val="10"/>
        <w:tabs>
          <w:tab w:val="right" w:leader="dot" w:pos="9864"/>
        </w:tabs>
        <w:ind w:firstLine="0"/>
      </w:pPr>
      <w:hyperlink w:anchor="_Toc12653" w:history="1">
        <w:r w:rsidR="00836E1A">
          <w:rPr>
            <w:rFonts w:ascii="宋体" w:hAnsi="宋体" w:cs="宋体" w:hint="eastAsia"/>
            <w:sz w:val="28"/>
            <w:szCs w:val="28"/>
          </w:rPr>
          <w:t>第六章 评审办法和评分标准</w:t>
        </w:r>
        <w:r w:rsidR="00836E1A">
          <w:rPr>
            <w:rFonts w:ascii="宋体" w:hAnsi="宋体" w:cs="宋体" w:hint="eastAsia"/>
            <w:sz w:val="28"/>
            <w:szCs w:val="28"/>
          </w:rPr>
          <w:tab/>
          <w:t>3</w:t>
        </w:r>
      </w:hyperlink>
      <w:r w:rsidR="00836E1A">
        <w:rPr>
          <w:rFonts w:ascii="宋体" w:hAnsi="宋体" w:cs="宋体" w:hint="eastAsia"/>
          <w:sz w:val="28"/>
          <w:szCs w:val="28"/>
        </w:rPr>
        <w:t>3</w:t>
      </w:r>
    </w:p>
    <w:p w:rsidR="00B228D5" w:rsidRDefault="00794D52">
      <w:pPr>
        <w:ind w:left="0"/>
        <w:rPr>
          <w:rFonts w:ascii="宋体" w:hAnsi="宋体"/>
          <w:sz w:val="28"/>
          <w:szCs w:val="28"/>
        </w:rPr>
      </w:pPr>
      <w:r>
        <w:rPr>
          <w:szCs w:val="28"/>
        </w:rPr>
        <w:fldChar w:fldCharType="end"/>
      </w:r>
    </w:p>
    <w:p w:rsidR="00B228D5" w:rsidRDefault="00836E1A">
      <w:pPr>
        <w:ind w:left="0"/>
        <w:jc w:val="center"/>
        <w:rPr>
          <w:rFonts w:ascii="Arial" w:hAnsi="Arial"/>
          <w:b/>
          <w:spacing w:val="20"/>
          <w:sz w:val="30"/>
        </w:rPr>
      </w:pPr>
      <w:r>
        <w:br w:type="page"/>
      </w:r>
      <w:bookmarkStart w:id="0" w:name="_Toc15681"/>
      <w:bookmarkStart w:id="1" w:name="_Toc12642"/>
      <w:bookmarkStart w:id="2" w:name="_Toc17003"/>
      <w:bookmarkStart w:id="3" w:name="_Toc16121"/>
      <w:r>
        <w:rPr>
          <w:rFonts w:ascii="Arial" w:hAnsi="Arial"/>
          <w:b/>
          <w:spacing w:val="20"/>
          <w:sz w:val="30"/>
        </w:rPr>
        <w:lastRenderedPageBreak/>
        <w:t>前</w:t>
      </w:r>
      <w:r>
        <w:rPr>
          <w:rFonts w:ascii="Arial" w:hAnsi="Arial"/>
          <w:b/>
          <w:spacing w:val="20"/>
          <w:sz w:val="30"/>
        </w:rPr>
        <w:t xml:space="preserve"> </w:t>
      </w:r>
      <w:r>
        <w:rPr>
          <w:rFonts w:ascii="Arial" w:hAnsi="Arial"/>
          <w:b/>
          <w:spacing w:val="20"/>
          <w:sz w:val="30"/>
        </w:rPr>
        <w:t>附</w:t>
      </w:r>
      <w:r>
        <w:rPr>
          <w:rFonts w:ascii="Arial" w:hAnsi="Arial"/>
          <w:b/>
          <w:spacing w:val="20"/>
          <w:sz w:val="30"/>
        </w:rPr>
        <w:t xml:space="preserve"> </w:t>
      </w:r>
      <w:r>
        <w:rPr>
          <w:rFonts w:ascii="Arial" w:hAnsi="Arial"/>
          <w:b/>
          <w:spacing w:val="20"/>
          <w:sz w:val="30"/>
        </w:rPr>
        <w:t>表</w:t>
      </w:r>
      <w:bookmarkEnd w:id="0"/>
      <w:bookmarkEnd w:id="1"/>
      <w:bookmarkEnd w:id="2"/>
      <w:bookmarkEnd w:id="3"/>
    </w:p>
    <w:p w:rsidR="00B228D5" w:rsidRDefault="00B228D5">
      <w:pPr>
        <w:spacing w:line="440" w:lineRule="exact"/>
        <w:ind w:left="0" w:firstLine="420"/>
        <w:jc w:val="left"/>
        <w:rPr>
          <w:rFonts w:ascii="宋体" w:hAnsi="宋体"/>
          <w:sz w:val="21"/>
          <w:szCs w:val="21"/>
        </w:rPr>
      </w:pPr>
    </w:p>
    <w:tbl>
      <w:tblPr>
        <w:tblW w:w="0" w:type="auto"/>
        <w:tblInd w:w="108" w:type="dxa"/>
        <w:tblLayout w:type="fixed"/>
        <w:tblCellMar>
          <w:left w:w="0" w:type="dxa"/>
          <w:right w:w="0" w:type="dxa"/>
        </w:tblCellMar>
        <w:tblLook w:val="04A0"/>
      </w:tblPr>
      <w:tblGrid>
        <w:gridCol w:w="675"/>
        <w:gridCol w:w="1764"/>
        <w:gridCol w:w="7592"/>
      </w:tblGrid>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序号</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名称</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内               容</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1</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项目编号</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B228D5">
            <w:pPr>
              <w:spacing w:line="440" w:lineRule="exact"/>
              <w:ind w:left="0"/>
              <w:jc w:val="left"/>
              <w:rPr>
                <w:rFonts w:ascii="宋体" w:hAnsi="宋体"/>
                <w:sz w:val="21"/>
                <w:szCs w:val="21"/>
              </w:rPr>
            </w:pP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2</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项目名称</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6E0E94">
            <w:pPr>
              <w:spacing w:line="440" w:lineRule="exact"/>
              <w:ind w:left="0"/>
              <w:rPr>
                <w:rFonts w:ascii="宋体" w:hAnsi="宋体"/>
                <w:sz w:val="21"/>
                <w:szCs w:val="21"/>
              </w:rPr>
            </w:pPr>
            <w:r w:rsidRPr="006E0E94">
              <w:rPr>
                <w:rFonts w:ascii="宋体" w:hAnsi="宋体" w:hint="eastAsia"/>
                <w:sz w:val="21"/>
                <w:szCs w:val="21"/>
              </w:rPr>
              <w:t>苏州健雄职业技术学院</w:t>
            </w:r>
            <w:r w:rsidR="00836E1A">
              <w:rPr>
                <w:rFonts w:ascii="宋体" w:hAnsi="宋体" w:hint="eastAsia"/>
                <w:sz w:val="21"/>
                <w:szCs w:val="21"/>
              </w:rPr>
              <w:t>2021年信息化建设项目监理服务</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tabs>
                <w:tab w:val="left" w:pos="252"/>
              </w:tabs>
              <w:spacing w:line="440" w:lineRule="exact"/>
              <w:ind w:left="0"/>
              <w:jc w:val="center"/>
              <w:rPr>
                <w:rFonts w:ascii="宋体" w:hAnsi="宋体"/>
                <w:sz w:val="21"/>
                <w:szCs w:val="21"/>
              </w:rPr>
            </w:pPr>
            <w:r>
              <w:rPr>
                <w:rFonts w:ascii="宋体" w:hAnsi="宋体" w:hint="eastAsia"/>
                <w:sz w:val="21"/>
                <w:szCs w:val="21"/>
              </w:rPr>
              <w:t>3</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采购代理机构名称及地址</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1246C2">
            <w:pPr>
              <w:wordWrap/>
              <w:spacing w:line="360" w:lineRule="auto"/>
              <w:ind w:left="0"/>
              <w:jc w:val="left"/>
              <w:rPr>
                <w:rFonts w:ascii="宋体" w:hAnsi="宋体"/>
                <w:sz w:val="21"/>
              </w:rPr>
            </w:pPr>
            <w:r>
              <w:rPr>
                <w:rFonts w:ascii="宋体" w:hAnsi="宋体" w:hint="eastAsia"/>
                <w:sz w:val="21"/>
              </w:rPr>
              <w:t>无</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4</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cs="宋体"/>
                <w:sz w:val="21"/>
                <w:szCs w:val="21"/>
              </w:rPr>
            </w:pPr>
            <w:r>
              <w:rPr>
                <w:rFonts w:ascii="宋体" w:hAnsi="宋体" w:cs="宋体" w:hint="eastAsia"/>
                <w:sz w:val="21"/>
                <w:szCs w:val="21"/>
              </w:rPr>
              <w:t>采购单位</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360" w:lineRule="auto"/>
              <w:ind w:left="0"/>
              <w:jc w:val="left"/>
              <w:rPr>
                <w:rFonts w:ascii="宋体" w:hAnsi="宋体"/>
                <w:sz w:val="21"/>
                <w:szCs w:val="21"/>
              </w:rPr>
            </w:pPr>
            <w:r>
              <w:rPr>
                <w:rFonts w:ascii="宋体" w:hAnsi="宋体" w:hint="eastAsia"/>
                <w:sz w:val="21"/>
                <w:szCs w:val="21"/>
              </w:rPr>
              <w:t>名称：</w:t>
            </w:r>
            <w:r w:rsidR="006E0E94" w:rsidRPr="006E0E94">
              <w:rPr>
                <w:rFonts w:ascii="宋体" w:hAnsi="宋体" w:hint="eastAsia"/>
                <w:sz w:val="21"/>
                <w:szCs w:val="21"/>
              </w:rPr>
              <w:t>苏州健雄职业技术学院</w:t>
            </w:r>
          </w:p>
          <w:p w:rsidR="00B228D5" w:rsidRDefault="00836E1A">
            <w:pPr>
              <w:pStyle w:val="a0"/>
              <w:spacing w:line="360" w:lineRule="auto"/>
              <w:ind w:left="0" w:firstLine="0"/>
              <w:rPr>
                <w:rFonts w:ascii="宋体" w:hAnsi="宋体"/>
                <w:sz w:val="21"/>
                <w:szCs w:val="21"/>
              </w:rPr>
            </w:pPr>
            <w:r>
              <w:rPr>
                <w:rFonts w:ascii="宋体" w:hAnsi="宋体" w:hint="eastAsia"/>
                <w:sz w:val="21"/>
                <w:szCs w:val="21"/>
              </w:rPr>
              <w:t>地址：</w:t>
            </w:r>
            <w:r w:rsidR="006E0E94" w:rsidRPr="006E0E94">
              <w:rPr>
                <w:rFonts w:ascii="宋体" w:hAnsi="宋体" w:hint="eastAsia"/>
                <w:sz w:val="21"/>
                <w:szCs w:val="21"/>
              </w:rPr>
              <w:t>太仓</w:t>
            </w:r>
            <w:proofErr w:type="gramStart"/>
            <w:r w:rsidR="006E0E94" w:rsidRPr="006E0E94">
              <w:rPr>
                <w:rFonts w:ascii="宋体" w:hAnsi="宋体" w:hint="eastAsia"/>
                <w:sz w:val="21"/>
                <w:szCs w:val="21"/>
              </w:rPr>
              <w:t>市健雄路</w:t>
            </w:r>
            <w:proofErr w:type="gramEnd"/>
            <w:r w:rsidR="006E0E94" w:rsidRPr="006E0E94">
              <w:rPr>
                <w:rFonts w:ascii="宋体" w:hAnsi="宋体" w:hint="eastAsia"/>
                <w:sz w:val="21"/>
                <w:szCs w:val="21"/>
              </w:rPr>
              <w:t>1号</w:t>
            </w:r>
          </w:p>
          <w:p w:rsidR="00B228D5" w:rsidRDefault="00836E1A">
            <w:pPr>
              <w:spacing w:line="360" w:lineRule="auto"/>
              <w:ind w:left="0"/>
              <w:jc w:val="left"/>
              <w:rPr>
                <w:rFonts w:ascii="宋体" w:hAnsi="宋体"/>
                <w:sz w:val="21"/>
                <w:szCs w:val="21"/>
              </w:rPr>
            </w:pPr>
            <w:r>
              <w:rPr>
                <w:rFonts w:ascii="宋体" w:hAnsi="宋体" w:hint="eastAsia"/>
                <w:sz w:val="21"/>
                <w:szCs w:val="21"/>
              </w:rPr>
              <w:t>联系人：</w:t>
            </w:r>
            <w:r w:rsidR="006E0E94">
              <w:rPr>
                <w:rFonts w:hint="eastAsia"/>
              </w:rPr>
              <w:t>陈伟锋</w:t>
            </w:r>
          </w:p>
          <w:p w:rsidR="00B228D5" w:rsidRDefault="00836E1A" w:rsidP="0001756B">
            <w:pPr>
              <w:spacing w:line="360" w:lineRule="auto"/>
              <w:ind w:left="0"/>
              <w:jc w:val="left"/>
              <w:rPr>
                <w:rFonts w:ascii="宋体" w:hAnsi="宋体" w:cs="宋体"/>
                <w:sz w:val="21"/>
                <w:szCs w:val="21"/>
              </w:rPr>
            </w:pPr>
            <w:r>
              <w:rPr>
                <w:rFonts w:ascii="宋体" w:hAnsi="宋体" w:hint="eastAsia"/>
                <w:sz w:val="21"/>
                <w:szCs w:val="21"/>
              </w:rPr>
              <w:t>联系电话：</w:t>
            </w:r>
            <w:r w:rsidR="006E0E94" w:rsidRPr="006E0E94">
              <w:rPr>
                <w:rFonts w:ascii="宋体" w:hAnsi="宋体" w:hint="eastAsia"/>
                <w:sz w:val="21"/>
                <w:szCs w:val="21"/>
              </w:rPr>
              <w:t>18051236153</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5</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cs="宋体"/>
                <w:sz w:val="21"/>
                <w:szCs w:val="21"/>
              </w:rPr>
            </w:pPr>
            <w:r>
              <w:rPr>
                <w:rFonts w:ascii="宋体" w:hAnsi="宋体" w:cs="宋体" w:hint="eastAsia"/>
                <w:sz w:val="21"/>
                <w:szCs w:val="21"/>
              </w:rPr>
              <w:t>响应文件组成</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cs="宋体"/>
                <w:sz w:val="21"/>
                <w:szCs w:val="21"/>
              </w:rPr>
            </w:pPr>
            <w:r>
              <w:rPr>
                <w:rFonts w:ascii="宋体" w:hAnsi="宋体" w:cs="宋体" w:hint="eastAsia"/>
                <w:sz w:val="21"/>
                <w:szCs w:val="21"/>
              </w:rPr>
              <w:t>详见采购文件第二章</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6</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cs="宋体"/>
                <w:sz w:val="21"/>
                <w:szCs w:val="21"/>
              </w:rPr>
            </w:pPr>
            <w:r>
              <w:rPr>
                <w:rFonts w:ascii="宋体" w:hAnsi="宋体" w:cs="宋体" w:hint="eastAsia"/>
                <w:sz w:val="21"/>
                <w:szCs w:val="21"/>
              </w:rPr>
              <w:t>磋商保证金</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cs="宋体"/>
                <w:sz w:val="21"/>
                <w:szCs w:val="21"/>
              </w:rPr>
            </w:pPr>
            <w:r>
              <w:rPr>
                <w:rFonts w:ascii="宋体" w:hAnsi="宋体" w:cs="宋体" w:hint="eastAsia"/>
                <w:sz w:val="21"/>
                <w:szCs w:val="21"/>
              </w:rPr>
              <w:t>本项目不</w:t>
            </w:r>
            <w:proofErr w:type="gramStart"/>
            <w:r>
              <w:rPr>
                <w:rFonts w:ascii="宋体" w:hAnsi="宋体" w:cs="宋体" w:hint="eastAsia"/>
                <w:sz w:val="21"/>
                <w:szCs w:val="21"/>
              </w:rPr>
              <w:t>收取磋商</w:t>
            </w:r>
            <w:proofErr w:type="gramEnd"/>
            <w:r>
              <w:rPr>
                <w:rFonts w:ascii="宋体" w:hAnsi="宋体" w:cs="宋体" w:hint="eastAsia"/>
                <w:sz w:val="21"/>
                <w:szCs w:val="21"/>
              </w:rPr>
              <w:t>保证金</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7</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响应文件有效期</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sz w:val="21"/>
                <w:szCs w:val="21"/>
              </w:rPr>
            </w:pPr>
            <w:r>
              <w:rPr>
                <w:rFonts w:ascii="宋体" w:hAnsi="宋体" w:hint="eastAsia"/>
                <w:sz w:val="21"/>
                <w:szCs w:val="21"/>
              </w:rPr>
              <w:t>响应文件提交截止之日起六十天（日历日）</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8</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网上报名截至时间</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仿宋" w:eastAsia="仿宋" w:hAnsi="仿宋" w:cs="仿宋"/>
                <w:sz w:val="21"/>
                <w:szCs w:val="21"/>
              </w:rPr>
            </w:pPr>
            <w:r>
              <w:rPr>
                <w:rFonts w:ascii="宋体" w:hAnsi="宋体" w:hint="eastAsia"/>
                <w:sz w:val="21"/>
                <w:szCs w:val="21"/>
              </w:rPr>
              <w:t>202</w:t>
            </w:r>
            <w:r>
              <w:rPr>
                <w:rFonts w:ascii="宋体" w:hAnsi="宋体"/>
                <w:sz w:val="21"/>
                <w:szCs w:val="21"/>
              </w:rPr>
              <w:t>1</w:t>
            </w:r>
            <w:r>
              <w:rPr>
                <w:rFonts w:ascii="宋体" w:hAnsi="宋体" w:hint="eastAsia"/>
                <w:sz w:val="21"/>
                <w:szCs w:val="21"/>
              </w:rPr>
              <w:t>年</w:t>
            </w:r>
            <w:r w:rsidR="0001756B">
              <w:rPr>
                <w:rFonts w:ascii="宋体" w:hAnsi="宋体" w:hint="eastAsia"/>
                <w:sz w:val="21"/>
                <w:szCs w:val="21"/>
              </w:rPr>
              <w:t>10</w:t>
            </w:r>
            <w:r>
              <w:rPr>
                <w:rFonts w:ascii="宋体" w:hAnsi="宋体" w:hint="eastAsia"/>
                <w:sz w:val="21"/>
                <w:szCs w:val="21"/>
              </w:rPr>
              <w:t>月</w:t>
            </w:r>
            <w:r w:rsidR="0001756B">
              <w:rPr>
                <w:rFonts w:ascii="宋体" w:hAnsi="宋体" w:hint="eastAsia"/>
                <w:sz w:val="21"/>
                <w:szCs w:val="21"/>
              </w:rPr>
              <w:t>13</w:t>
            </w:r>
            <w:r>
              <w:rPr>
                <w:rFonts w:ascii="宋体" w:hAnsi="宋体" w:hint="eastAsia"/>
                <w:sz w:val="21"/>
                <w:szCs w:val="21"/>
              </w:rPr>
              <w:t>日</w:t>
            </w:r>
            <w:r w:rsidR="00120BCE">
              <w:rPr>
                <w:rFonts w:ascii="宋体" w:hAnsi="宋体" w:cs="宋体" w:hint="eastAsia"/>
                <w:sz w:val="21"/>
                <w:szCs w:val="21"/>
              </w:rPr>
              <w:t>17：00（北京时间）</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sz w:val="21"/>
                <w:szCs w:val="21"/>
              </w:rPr>
              <w:t>9</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响应文件递交时间、地点</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sz w:val="21"/>
                <w:szCs w:val="21"/>
              </w:rPr>
            </w:pPr>
            <w:r>
              <w:rPr>
                <w:rFonts w:ascii="宋体" w:hAnsi="宋体" w:hint="eastAsia"/>
                <w:sz w:val="21"/>
                <w:szCs w:val="21"/>
              </w:rPr>
              <w:t>202</w:t>
            </w:r>
            <w:r>
              <w:rPr>
                <w:rFonts w:ascii="宋体" w:hAnsi="宋体"/>
                <w:sz w:val="21"/>
                <w:szCs w:val="21"/>
              </w:rPr>
              <w:t>1</w:t>
            </w:r>
            <w:r>
              <w:rPr>
                <w:rFonts w:ascii="宋体" w:hAnsi="宋体" w:hint="eastAsia"/>
                <w:sz w:val="21"/>
                <w:szCs w:val="21"/>
              </w:rPr>
              <w:t>年</w:t>
            </w:r>
            <w:r w:rsidR="0001756B">
              <w:rPr>
                <w:rFonts w:ascii="宋体" w:hAnsi="宋体" w:hint="eastAsia"/>
                <w:sz w:val="21"/>
                <w:szCs w:val="21"/>
              </w:rPr>
              <w:t>10</w:t>
            </w:r>
            <w:r>
              <w:rPr>
                <w:rFonts w:ascii="宋体" w:hAnsi="宋体" w:hint="eastAsia"/>
                <w:sz w:val="21"/>
                <w:szCs w:val="21"/>
              </w:rPr>
              <w:t>月</w:t>
            </w:r>
            <w:r w:rsidR="0001756B">
              <w:rPr>
                <w:rFonts w:ascii="宋体" w:hAnsi="宋体" w:hint="eastAsia"/>
                <w:sz w:val="21"/>
                <w:szCs w:val="21"/>
              </w:rPr>
              <w:t>14</w:t>
            </w:r>
            <w:r>
              <w:rPr>
                <w:rFonts w:ascii="宋体" w:hAnsi="宋体" w:hint="eastAsia"/>
                <w:sz w:val="21"/>
                <w:szCs w:val="21"/>
              </w:rPr>
              <w:t>日</w:t>
            </w:r>
          </w:p>
          <w:p w:rsidR="00B228D5" w:rsidRDefault="001246C2">
            <w:pPr>
              <w:spacing w:line="440" w:lineRule="exact"/>
              <w:ind w:left="0"/>
              <w:jc w:val="left"/>
              <w:rPr>
                <w:rFonts w:ascii="宋体" w:hAnsi="宋体"/>
                <w:sz w:val="21"/>
                <w:szCs w:val="21"/>
              </w:rPr>
            </w:pPr>
            <w:r w:rsidRPr="006E0E94">
              <w:rPr>
                <w:rFonts w:ascii="宋体" w:hAnsi="宋体" w:hint="eastAsia"/>
                <w:sz w:val="21"/>
                <w:szCs w:val="21"/>
              </w:rPr>
              <w:t>太仓</w:t>
            </w:r>
            <w:proofErr w:type="gramStart"/>
            <w:r w:rsidRPr="006E0E94">
              <w:rPr>
                <w:rFonts w:ascii="宋体" w:hAnsi="宋体" w:hint="eastAsia"/>
                <w:sz w:val="21"/>
                <w:szCs w:val="21"/>
              </w:rPr>
              <w:t>市健雄路</w:t>
            </w:r>
            <w:proofErr w:type="gramEnd"/>
            <w:r w:rsidRPr="006E0E94">
              <w:rPr>
                <w:rFonts w:ascii="宋体" w:hAnsi="宋体" w:hint="eastAsia"/>
                <w:sz w:val="21"/>
                <w:szCs w:val="21"/>
              </w:rPr>
              <w:t>1号</w:t>
            </w:r>
            <w:r>
              <w:rPr>
                <w:rFonts w:ascii="宋体" w:hAnsi="宋体" w:hint="eastAsia"/>
                <w:sz w:val="21"/>
                <w:szCs w:val="21"/>
              </w:rPr>
              <w:t>C</w:t>
            </w:r>
            <w:r>
              <w:rPr>
                <w:rFonts w:ascii="宋体" w:hAnsi="宋体"/>
                <w:sz w:val="21"/>
                <w:szCs w:val="21"/>
              </w:rPr>
              <w:t>1-204</w:t>
            </w:r>
            <w:r>
              <w:rPr>
                <w:rFonts w:ascii="宋体" w:hAnsi="宋体" w:hint="eastAsia"/>
                <w:sz w:val="21"/>
                <w:szCs w:val="21"/>
              </w:rPr>
              <w:t>室</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sz w:val="21"/>
                <w:szCs w:val="21"/>
              </w:rPr>
              <w:t>10</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响应文件接收截止时间</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sz w:val="21"/>
                <w:szCs w:val="21"/>
              </w:rPr>
            </w:pPr>
            <w:r>
              <w:rPr>
                <w:rFonts w:ascii="宋体" w:hAnsi="宋体" w:hint="eastAsia"/>
                <w:sz w:val="21"/>
                <w:szCs w:val="21"/>
              </w:rPr>
              <w:t>202</w:t>
            </w:r>
            <w:r>
              <w:rPr>
                <w:rFonts w:ascii="宋体" w:hAnsi="宋体"/>
                <w:sz w:val="21"/>
                <w:szCs w:val="21"/>
              </w:rPr>
              <w:t>1</w:t>
            </w:r>
            <w:r>
              <w:rPr>
                <w:rFonts w:ascii="宋体" w:hAnsi="宋体" w:hint="eastAsia"/>
                <w:sz w:val="21"/>
                <w:szCs w:val="21"/>
              </w:rPr>
              <w:t>年</w:t>
            </w:r>
            <w:r w:rsidR="0001756B">
              <w:rPr>
                <w:rFonts w:ascii="宋体" w:hAnsi="宋体" w:hint="eastAsia"/>
                <w:sz w:val="21"/>
                <w:szCs w:val="21"/>
              </w:rPr>
              <w:t>10</w:t>
            </w:r>
            <w:r>
              <w:rPr>
                <w:rFonts w:ascii="宋体" w:hAnsi="宋体"/>
                <w:sz w:val="21"/>
                <w:szCs w:val="21"/>
              </w:rPr>
              <w:t>月</w:t>
            </w:r>
            <w:r w:rsidR="0001756B">
              <w:rPr>
                <w:rFonts w:ascii="宋体" w:hAnsi="宋体" w:hint="eastAsia"/>
                <w:sz w:val="21"/>
                <w:szCs w:val="21"/>
              </w:rPr>
              <w:t>14</w:t>
            </w:r>
            <w:r>
              <w:rPr>
                <w:rFonts w:ascii="宋体" w:hAnsi="宋体" w:hint="eastAsia"/>
                <w:sz w:val="21"/>
                <w:szCs w:val="21"/>
              </w:rPr>
              <w:t xml:space="preserve"> 日</w:t>
            </w:r>
            <w:r w:rsidR="00120BCE">
              <w:rPr>
                <w:rFonts w:ascii="宋体" w:hAnsi="宋体" w:cs="宋体" w:hint="eastAsia"/>
                <w:sz w:val="21"/>
                <w:szCs w:val="21"/>
              </w:rPr>
              <w:t>14：00（北京时间）</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sz w:val="21"/>
                <w:szCs w:val="21"/>
              </w:rPr>
              <w:t>11</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评审时间</w:t>
            </w:r>
          </w:p>
          <w:p w:rsidR="00B228D5" w:rsidRDefault="00836E1A">
            <w:pPr>
              <w:spacing w:line="440" w:lineRule="exact"/>
              <w:ind w:left="0"/>
              <w:jc w:val="center"/>
              <w:rPr>
                <w:rFonts w:ascii="宋体" w:hAnsi="宋体"/>
                <w:sz w:val="21"/>
                <w:szCs w:val="21"/>
              </w:rPr>
            </w:pPr>
            <w:r>
              <w:rPr>
                <w:rFonts w:ascii="宋体" w:hAnsi="宋体" w:hint="eastAsia"/>
                <w:sz w:val="21"/>
                <w:szCs w:val="21"/>
              </w:rPr>
              <w:t>评审地点</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sz w:val="21"/>
                <w:szCs w:val="21"/>
              </w:rPr>
            </w:pPr>
            <w:r>
              <w:rPr>
                <w:rFonts w:ascii="宋体" w:hAnsi="宋体" w:hint="eastAsia"/>
                <w:sz w:val="21"/>
                <w:szCs w:val="21"/>
              </w:rPr>
              <w:t>202</w:t>
            </w:r>
            <w:r>
              <w:rPr>
                <w:rFonts w:ascii="宋体" w:hAnsi="宋体"/>
                <w:sz w:val="21"/>
                <w:szCs w:val="21"/>
              </w:rPr>
              <w:t>1</w:t>
            </w:r>
            <w:r>
              <w:rPr>
                <w:rFonts w:ascii="宋体" w:hAnsi="宋体" w:hint="eastAsia"/>
                <w:sz w:val="21"/>
                <w:szCs w:val="21"/>
              </w:rPr>
              <w:t>年</w:t>
            </w:r>
            <w:r w:rsidR="0001756B">
              <w:rPr>
                <w:rFonts w:ascii="宋体" w:hAnsi="宋体" w:hint="eastAsia"/>
                <w:sz w:val="21"/>
                <w:szCs w:val="21"/>
              </w:rPr>
              <w:t>10</w:t>
            </w:r>
            <w:r>
              <w:rPr>
                <w:rFonts w:ascii="宋体" w:hAnsi="宋体"/>
                <w:sz w:val="21"/>
                <w:szCs w:val="21"/>
              </w:rPr>
              <w:t>月</w:t>
            </w:r>
            <w:r w:rsidR="0001756B">
              <w:rPr>
                <w:rFonts w:ascii="宋体" w:hAnsi="宋体" w:hint="eastAsia"/>
                <w:sz w:val="21"/>
                <w:szCs w:val="21"/>
              </w:rPr>
              <w:t>14</w:t>
            </w:r>
            <w:r>
              <w:rPr>
                <w:rFonts w:ascii="宋体" w:hAnsi="宋体" w:hint="eastAsia"/>
                <w:sz w:val="21"/>
                <w:szCs w:val="21"/>
              </w:rPr>
              <w:t xml:space="preserve"> 日</w:t>
            </w:r>
            <w:r w:rsidR="00120BCE">
              <w:rPr>
                <w:rFonts w:ascii="宋体" w:hAnsi="宋体" w:cs="宋体" w:hint="eastAsia"/>
                <w:sz w:val="21"/>
                <w:szCs w:val="21"/>
              </w:rPr>
              <w:t>14：00（北京时间）</w:t>
            </w:r>
          </w:p>
          <w:p w:rsidR="00B228D5" w:rsidRDefault="001246C2">
            <w:pPr>
              <w:spacing w:line="440" w:lineRule="exact"/>
              <w:ind w:left="0"/>
              <w:jc w:val="left"/>
              <w:rPr>
                <w:rFonts w:ascii="宋体" w:hAnsi="宋体"/>
                <w:sz w:val="21"/>
                <w:szCs w:val="21"/>
              </w:rPr>
            </w:pPr>
            <w:r w:rsidRPr="006E0E94">
              <w:rPr>
                <w:rFonts w:ascii="宋体" w:hAnsi="宋体" w:hint="eastAsia"/>
                <w:sz w:val="21"/>
                <w:szCs w:val="21"/>
              </w:rPr>
              <w:t>太仓</w:t>
            </w:r>
            <w:proofErr w:type="gramStart"/>
            <w:r w:rsidRPr="006E0E94">
              <w:rPr>
                <w:rFonts w:ascii="宋体" w:hAnsi="宋体" w:hint="eastAsia"/>
                <w:sz w:val="21"/>
                <w:szCs w:val="21"/>
              </w:rPr>
              <w:t>市健雄路</w:t>
            </w:r>
            <w:proofErr w:type="gramEnd"/>
            <w:r w:rsidRPr="006E0E94">
              <w:rPr>
                <w:rFonts w:ascii="宋体" w:hAnsi="宋体" w:hint="eastAsia"/>
                <w:sz w:val="21"/>
                <w:szCs w:val="21"/>
              </w:rPr>
              <w:t>1号</w:t>
            </w:r>
            <w:r>
              <w:rPr>
                <w:rFonts w:ascii="宋体" w:hAnsi="宋体" w:hint="eastAsia"/>
                <w:sz w:val="21"/>
                <w:szCs w:val="21"/>
              </w:rPr>
              <w:t>C</w:t>
            </w:r>
            <w:r>
              <w:rPr>
                <w:rFonts w:ascii="宋体" w:hAnsi="宋体"/>
                <w:sz w:val="21"/>
                <w:szCs w:val="21"/>
              </w:rPr>
              <w:t>1-305</w:t>
            </w:r>
            <w:r>
              <w:rPr>
                <w:rFonts w:ascii="宋体" w:hAnsi="宋体" w:hint="eastAsia"/>
                <w:sz w:val="21"/>
                <w:szCs w:val="21"/>
              </w:rPr>
              <w:t>室</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sz w:val="21"/>
                <w:szCs w:val="21"/>
              </w:rPr>
              <w:t>12</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磋商响应文件份数</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sz w:val="21"/>
                <w:szCs w:val="21"/>
              </w:rPr>
            </w:pPr>
            <w:r>
              <w:rPr>
                <w:rFonts w:ascii="宋体" w:hAnsi="宋体" w:cs="Arial" w:hint="eastAsia"/>
                <w:sz w:val="21"/>
                <w:szCs w:val="21"/>
              </w:rPr>
              <w:t>正本一份，副本两份，装订成册后密封，并在密封处加盖公章或密封章，若正、副本有矛盾之处以正本为准。</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sz w:val="21"/>
                <w:szCs w:val="21"/>
              </w:rPr>
              <w:t>13</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报价本位币</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sz w:val="21"/>
                <w:szCs w:val="21"/>
              </w:rPr>
            </w:pPr>
            <w:r>
              <w:rPr>
                <w:rFonts w:ascii="宋体" w:hAnsi="宋体" w:hint="eastAsia"/>
                <w:sz w:val="21"/>
                <w:szCs w:val="21"/>
              </w:rPr>
              <w:t>人民币</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1</w:t>
            </w:r>
            <w:r>
              <w:rPr>
                <w:rFonts w:ascii="宋体" w:hAnsi="宋体"/>
                <w:sz w:val="21"/>
                <w:szCs w:val="21"/>
              </w:rPr>
              <w:t>4</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现场踏勘</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sz w:val="21"/>
                <w:szCs w:val="21"/>
              </w:rPr>
            </w:pPr>
            <w:r>
              <w:rPr>
                <w:rFonts w:ascii="宋体" w:hAnsi="宋体" w:cs="宋体" w:hint="eastAsia"/>
                <w:sz w:val="21"/>
                <w:szCs w:val="21"/>
              </w:rPr>
              <w:t>供应商</w:t>
            </w:r>
            <w:r>
              <w:rPr>
                <w:rFonts w:ascii="宋体" w:hAnsi="宋体" w:cs="宋体" w:hint="eastAsia"/>
                <w:sz w:val="21"/>
                <w:szCs w:val="21"/>
                <w:lang w:val="zh-CN"/>
              </w:rPr>
              <w:t>可对有关现场和周围环境进行踏勘，以获取编制</w:t>
            </w:r>
            <w:r>
              <w:rPr>
                <w:rFonts w:ascii="宋体" w:hAnsi="宋体" w:cs="宋体" w:hint="eastAsia"/>
                <w:sz w:val="21"/>
                <w:szCs w:val="21"/>
              </w:rPr>
              <w:t>响应</w:t>
            </w:r>
            <w:r>
              <w:rPr>
                <w:rFonts w:ascii="宋体" w:hAnsi="宋体" w:cs="宋体" w:hint="eastAsia"/>
                <w:sz w:val="21"/>
                <w:szCs w:val="21"/>
                <w:lang w:val="zh-CN"/>
              </w:rPr>
              <w:t>文件和签署合同所需</w:t>
            </w:r>
            <w:r>
              <w:rPr>
                <w:rFonts w:ascii="宋体" w:hAnsi="宋体" w:cs="宋体" w:hint="eastAsia"/>
                <w:sz w:val="21"/>
                <w:szCs w:val="21"/>
                <w:lang w:val="zh-CN"/>
              </w:rPr>
              <w:lastRenderedPageBreak/>
              <w:t>的信息，踏勘现场所发生的费用由</w:t>
            </w:r>
            <w:r>
              <w:rPr>
                <w:rFonts w:ascii="宋体" w:hAnsi="宋体" w:cs="宋体" w:hint="eastAsia"/>
                <w:sz w:val="21"/>
                <w:szCs w:val="21"/>
              </w:rPr>
              <w:t>供应商</w:t>
            </w:r>
            <w:r>
              <w:rPr>
                <w:rFonts w:ascii="宋体" w:hAnsi="宋体" w:cs="宋体" w:hint="eastAsia"/>
                <w:sz w:val="21"/>
                <w:szCs w:val="21"/>
                <w:lang w:val="zh-CN"/>
              </w:rPr>
              <w:t>自己承担。</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sz w:val="21"/>
                <w:szCs w:val="21"/>
              </w:rPr>
              <w:lastRenderedPageBreak/>
              <w:t>15</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履约保证金</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left"/>
              <w:rPr>
                <w:rFonts w:ascii="宋体" w:hAnsi="宋体"/>
                <w:color w:val="FF0000"/>
                <w:sz w:val="21"/>
                <w:szCs w:val="21"/>
              </w:rPr>
            </w:pPr>
            <w:r>
              <w:rPr>
                <w:rFonts w:ascii="宋体" w:hAnsi="宋体" w:hint="eastAsia"/>
                <w:color w:val="FF0000"/>
                <w:sz w:val="21"/>
                <w:szCs w:val="21"/>
              </w:rPr>
              <w:t>本项目不收取履约保证金。</w:t>
            </w:r>
          </w:p>
        </w:tc>
      </w:tr>
      <w:tr w:rsidR="00B228D5">
        <w:trPr>
          <w:trHeight w:val="68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sz w:val="21"/>
                <w:szCs w:val="21"/>
              </w:rPr>
              <w:t>16</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spacing w:line="440" w:lineRule="exact"/>
              <w:ind w:left="0"/>
              <w:jc w:val="center"/>
              <w:rPr>
                <w:rFonts w:ascii="宋体" w:hAnsi="宋体"/>
                <w:sz w:val="21"/>
                <w:szCs w:val="21"/>
              </w:rPr>
            </w:pPr>
            <w:r>
              <w:rPr>
                <w:rFonts w:ascii="宋体" w:hAnsi="宋体" w:hint="eastAsia"/>
                <w:sz w:val="21"/>
                <w:szCs w:val="21"/>
              </w:rPr>
              <w:t>成交（未成交）通知书</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pStyle w:val="affff0"/>
              <w:adjustRightInd w:val="0"/>
              <w:snapToGrid w:val="0"/>
              <w:spacing w:line="360" w:lineRule="auto"/>
              <w:ind w:left="0" w:firstLineChars="0" w:firstLine="0"/>
              <w:rPr>
                <w:rFonts w:ascii="宋体" w:hAnsi="宋体" w:cs="宋体"/>
                <w:sz w:val="21"/>
                <w:szCs w:val="21"/>
              </w:rPr>
            </w:pPr>
            <w:r>
              <w:rPr>
                <w:rFonts w:ascii="宋体" w:hAnsi="宋体" w:cs="宋体" w:hint="eastAsia"/>
                <w:sz w:val="21"/>
                <w:szCs w:val="21"/>
              </w:rPr>
              <w:t>确定出成交供应商后，在法定时间内向成交供应商发出</w:t>
            </w:r>
            <w:r>
              <w:rPr>
                <w:rFonts w:ascii="宋体" w:hAnsi="宋体" w:cs="宋体" w:hint="eastAsia"/>
                <w:sz w:val="21"/>
                <w:szCs w:val="21"/>
                <w:lang w:val="en-US"/>
              </w:rPr>
              <w:t>成交</w:t>
            </w:r>
            <w:r>
              <w:rPr>
                <w:rFonts w:ascii="宋体" w:hAnsi="宋体" w:cs="宋体" w:hint="eastAsia"/>
                <w:sz w:val="21"/>
                <w:szCs w:val="21"/>
              </w:rPr>
              <w:t>通知书。</w:t>
            </w:r>
          </w:p>
          <w:p w:rsidR="00B228D5" w:rsidRDefault="00836E1A">
            <w:pPr>
              <w:pStyle w:val="affff0"/>
              <w:adjustRightInd w:val="0"/>
              <w:snapToGrid w:val="0"/>
              <w:spacing w:line="360" w:lineRule="auto"/>
              <w:ind w:left="0" w:firstLineChars="0" w:firstLine="0"/>
              <w:rPr>
                <w:rFonts w:ascii="宋体" w:hAnsi="宋体" w:cs="宋体"/>
                <w:sz w:val="21"/>
                <w:szCs w:val="21"/>
              </w:rPr>
            </w:pPr>
            <w:r>
              <w:rPr>
                <w:rFonts w:ascii="宋体" w:hAnsi="宋体" w:cs="宋体" w:hint="eastAsia"/>
                <w:sz w:val="21"/>
                <w:szCs w:val="21"/>
                <w:lang w:val="en-US"/>
              </w:rPr>
              <w:t>成交</w:t>
            </w:r>
            <w:r>
              <w:rPr>
                <w:rFonts w:ascii="宋体" w:hAnsi="宋体" w:cs="宋体" w:hint="eastAsia"/>
                <w:sz w:val="21"/>
                <w:szCs w:val="21"/>
              </w:rPr>
              <w:t>通知书将成为合同的组成部分。</w:t>
            </w:r>
          </w:p>
          <w:p w:rsidR="00B228D5" w:rsidRDefault="00836E1A">
            <w:pPr>
              <w:pStyle w:val="affff0"/>
              <w:adjustRightInd w:val="0"/>
              <w:snapToGrid w:val="0"/>
              <w:spacing w:line="360" w:lineRule="auto"/>
              <w:ind w:left="0" w:firstLineChars="0" w:firstLine="0"/>
              <w:rPr>
                <w:rFonts w:ascii="宋体" w:hAnsi="宋体" w:cs="宋体"/>
                <w:sz w:val="21"/>
                <w:szCs w:val="21"/>
              </w:rPr>
            </w:pPr>
            <w:r>
              <w:rPr>
                <w:rFonts w:ascii="宋体" w:hAnsi="宋体" w:cs="宋体" w:hint="eastAsia"/>
                <w:sz w:val="21"/>
                <w:szCs w:val="21"/>
              </w:rPr>
              <w:t>采购代理机构向未成交供应商以电子邮件形式发放未</w:t>
            </w:r>
            <w:r>
              <w:rPr>
                <w:rFonts w:ascii="宋体" w:hAnsi="宋体" w:cs="宋体" w:hint="eastAsia"/>
                <w:sz w:val="21"/>
                <w:szCs w:val="21"/>
                <w:lang w:val="en-US"/>
              </w:rPr>
              <w:t>成交</w:t>
            </w:r>
            <w:r>
              <w:rPr>
                <w:rFonts w:ascii="宋体" w:hAnsi="宋体" w:cs="宋体" w:hint="eastAsia"/>
                <w:sz w:val="21"/>
                <w:szCs w:val="21"/>
              </w:rPr>
              <w:t>通知书，电子邮箱以供应商提交的磋商响应函中注明的电子邮箱为准，供应商未在磋商响应函中写明电子邮箱的，视为自动放弃并自行承担相应后果。</w:t>
            </w:r>
          </w:p>
        </w:tc>
      </w:tr>
    </w:tbl>
    <w:p w:rsidR="00B228D5" w:rsidRDefault="00836E1A">
      <w:pPr>
        <w:pStyle w:val="1"/>
        <w:spacing w:before="0" w:after="0" w:line="360" w:lineRule="auto"/>
        <w:ind w:left="0" w:firstLine="0"/>
        <w:jc w:val="center"/>
        <w:rPr>
          <w:b/>
          <w:sz w:val="44"/>
          <w:szCs w:val="44"/>
        </w:rPr>
      </w:pPr>
      <w:bookmarkStart w:id="4" w:name="_Toc58248879"/>
      <w:bookmarkStart w:id="5" w:name="_Toc28592"/>
      <w:bookmarkStart w:id="6" w:name="_Toc7166"/>
      <w:bookmarkStart w:id="7" w:name="_Toc57376405"/>
      <w:r>
        <w:rPr>
          <w:rFonts w:hint="eastAsia"/>
          <w:b/>
          <w:sz w:val="44"/>
          <w:szCs w:val="44"/>
        </w:rPr>
        <w:br w:type="page"/>
      </w:r>
      <w:bookmarkStart w:id="8" w:name="_Toc19913"/>
      <w:bookmarkStart w:id="9" w:name="_Toc19808"/>
      <w:bookmarkStart w:id="10" w:name="_Toc67330686"/>
      <w:r>
        <w:rPr>
          <w:rFonts w:hint="eastAsia"/>
          <w:b/>
          <w:sz w:val="44"/>
          <w:szCs w:val="44"/>
        </w:rPr>
        <w:lastRenderedPageBreak/>
        <w:t>第一章</w:t>
      </w:r>
      <w:r>
        <w:rPr>
          <w:rFonts w:hint="eastAsia"/>
          <w:b/>
          <w:sz w:val="44"/>
          <w:szCs w:val="44"/>
        </w:rPr>
        <w:t xml:space="preserve"> </w:t>
      </w:r>
      <w:r>
        <w:rPr>
          <w:rFonts w:hint="eastAsia"/>
          <w:b/>
          <w:sz w:val="44"/>
          <w:szCs w:val="44"/>
        </w:rPr>
        <w:t>磋商邀请函</w:t>
      </w:r>
      <w:bookmarkEnd w:id="4"/>
      <w:bookmarkEnd w:id="5"/>
      <w:bookmarkEnd w:id="6"/>
      <w:bookmarkEnd w:id="7"/>
      <w:bookmarkEnd w:id="8"/>
      <w:bookmarkEnd w:id="9"/>
      <w:bookmarkEnd w:id="10"/>
    </w:p>
    <w:p w:rsidR="00B228D5" w:rsidRDefault="00836E1A">
      <w:pPr>
        <w:wordWrap/>
        <w:spacing w:line="360" w:lineRule="auto"/>
        <w:ind w:left="0" w:firstLineChars="200" w:firstLine="420"/>
        <w:jc w:val="left"/>
        <w:rPr>
          <w:rFonts w:ascii="宋体" w:hAnsi="宋体" w:cs="宋体"/>
          <w:sz w:val="21"/>
          <w:szCs w:val="21"/>
        </w:rPr>
      </w:pPr>
      <w:bookmarkStart w:id="11" w:name="_Toc3644"/>
      <w:bookmarkStart w:id="12" w:name="_Toc16571"/>
      <w:r>
        <w:rPr>
          <w:rFonts w:ascii="宋体" w:hAnsi="宋体" w:cs="宋体" w:hint="eastAsia"/>
          <w:sz w:val="21"/>
          <w:szCs w:val="21"/>
        </w:rPr>
        <w:t>苏州市公共资源交易中心太仓分中心受</w:t>
      </w:r>
      <w:r>
        <w:rPr>
          <w:rFonts w:ascii="宋体" w:hAnsi="宋体" w:cs="宋体" w:hint="eastAsia"/>
          <w:sz w:val="21"/>
          <w:szCs w:val="21"/>
          <w:u w:val="single"/>
        </w:rPr>
        <w:t xml:space="preserve"> </w:t>
      </w:r>
      <w:r w:rsidR="006E0E94" w:rsidRPr="006E0E94">
        <w:rPr>
          <w:rFonts w:ascii="宋体" w:hAnsi="宋体" w:cs="宋体" w:hint="eastAsia"/>
          <w:sz w:val="21"/>
          <w:szCs w:val="21"/>
          <w:u w:val="single"/>
        </w:rPr>
        <w:t>苏州健雄职业技术学院</w:t>
      </w:r>
      <w:r>
        <w:rPr>
          <w:rFonts w:ascii="宋体" w:hAnsi="宋体" w:cs="宋体" w:hint="eastAsia"/>
          <w:sz w:val="21"/>
          <w:szCs w:val="21"/>
          <w:u w:val="single"/>
        </w:rPr>
        <w:t xml:space="preserve"> </w:t>
      </w:r>
      <w:r>
        <w:rPr>
          <w:rFonts w:ascii="宋体" w:hAnsi="宋体" w:cs="宋体" w:hint="eastAsia"/>
          <w:sz w:val="21"/>
          <w:szCs w:val="21"/>
        </w:rPr>
        <w:t>的委托，就</w:t>
      </w:r>
      <w:r w:rsidR="006E0E94" w:rsidRPr="006E0E94">
        <w:rPr>
          <w:rFonts w:ascii="宋体" w:hAnsi="宋体" w:cs="宋体" w:hint="eastAsia"/>
          <w:sz w:val="21"/>
          <w:szCs w:val="21"/>
          <w:u w:val="single"/>
        </w:rPr>
        <w:t>苏州健雄职业技术学院</w:t>
      </w:r>
      <w:r>
        <w:rPr>
          <w:rFonts w:ascii="宋体" w:hAnsi="宋体" w:cs="宋体" w:hint="eastAsia"/>
          <w:sz w:val="21"/>
          <w:szCs w:val="21"/>
          <w:u w:val="single"/>
        </w:rPr>
        <w:t>2021年信息化建设项目监理服务</w:t>
      </w:r>
      <w:r>
        <w:rPr>
          <w:rFonts w:ascii="宋体" w:hAnsi="宋体" w:hint="eastAsia"/>
          <w:sz w:val="21"/>
          <w:szCs w:val="21"/>
          <w:u w:val="single"/>
        </w:rPr>
        <w:t xml:space="preserve"> </w:t>
      </w:r>
      <w:r>
        <w:rPr>
          <w:rFonts w:ascii="宋体" w:hAnsi="宋体" w:cs="宋体" w:hint="eastAsia"/>
          <w:sz w:val="21"/>
          <w:szCs w:val="21"/>
        </w:rPr>
        <w:t>进行国内组织的竞争性磋商。欢迎有资格的供应商前来参加磋商。</w:t>
      </w:r>
    </w:p>
    <w:p w:rsidR="00B228D5" w:rsidRDefault="00836E1A">
      <w:pPr>
        <w:wordWrap/>
        <w:spacing w:line="360" w:lineRule="auto"/>
        <w:ind w:left="0"/>
        <w:jc w:val="left"/>
        <w:rPr>
          <w:rFonts w:ascii="宋体" w:hAnsi="宋体" w:cs="宋体"/>
          <w:sz w:val="21"/>
          <w:szCs w:val="21"/>
        </w:rPr>
      </w:pPr>
      <w:r>
        <w:rPr>
          <w:rFonts w:ascii="宋体" w:hAnsi="宋体" w:cs="宋体" w:hint="eastAsia"/>
          <w:sz w:val="21"/>
          <w:szCs w:val="21"/>
        </w:rPr>
        <w:t>1、项目编号：</w:t>
      </w:r>
      <w:bookmarkStart w:id="13" w:name="_Toc6572"/>
      <w:bookmarkStart w:id="14" w:name="_Toc25156"/>
      <w:bookmarkEnd w:id="11"/>
      <w:bookmarkEnd w:id="12"/>
    </w:p>
    <w:p w:rsidR="00B228D5" w:rsidRDefault="00836E1A">
      <w:pPr>
        <w:wordWrap/>
        <w:spacing w:line="360" w:lineRule="auto"/>
        <w:ind w:left="0"/>
        <w:jc w:val="left"/>
        <w:rPr>
          <w:rFonts w:ascii="宋体" w:hAnsi="宋体" w:cs="宋体"/>
          <w:sz w:val="21"/>
          <w:szCs w:val="21"/>
        </w:rPr>
      </w:pPr>
      <w:r>
        <w:rPr>
          <w:rFonts w:ascii="宋体" w:hAnsi="宋体" w:cs="宋体" w:hint="eastAsia"/>
          <w:sz w:val="21"/>
          <w:szCs w:val="21"/>
        </w:rPr>
        <w:t>2、项目名称</w:t>
      </w:r>
      <w:bookmarkEnd w:id="13"/>
      <w:bookmarkEnd w:id="14"/>
      <w:r>
        <w:rPr>
          <w:rFonts w:ascii="宋体" w:hAnsi="宋体" w:cs="宋体" w:hint="eastAsia"/>
          <w:sz w:val="21"/>
          <w:szCs w:val="21"/>
        </w:rPr>
        <w:t>：</w:t>
      </w:r>
      <w:bookmarkStart w:id="15" w:name="_Toc5790"/>
      <w:bookmarkStart w:id="16" w:name="_Toc5816"/>
      <w:r w:rsidR="006E0E94" w:rsidRPr="006E0E94">
        <w:rPr>
          <w:rFonts w:ascii="宋体" w:hAnsi="宋体" w:cs="宋体" w:hint="eastAsia"/>
          <w:sz w:val="21"/>
          <w:szCs w:val="21"/>
        </w:rPr>
        <w:t>苏州健雄职业技术学院</w:t>
      </w:r>
      <w:r>
        <w:rPr>
          <w:rFonts w:ascii="宋体" w:hAnsi="宋体" w:cs="宋体" w:hint="eastAsia"/>
          <w:sz w:val="21"/>
          <w:szCs w:val="21"/>
        </w:rPr>
        <w:t>2021年信息化建设项目监理服务</w:t>
      </w:r>
    </w:p>
    <w:p w:rsidR="00B228D5" w:rsidRDefault="00836E1A">
      <w:pPr>
        <w:wordWrap/>
        <w:spacing w:line="360" w:lineRule="auto"/>
        <w:ind w:left="0"/>
        <w:jc w:val="left"/>
        <w:rPr>
          <w:rFonts w:ascii="宋体" w:hAnsi="宋体" w:cs="宋体"/>
          <w:sz w:val="21"/>
          <w:szCs w:val="21"/>
        </w:rPr>
      </w:pPr>
      <w:r>
        <w:rPr>
          <w:rFonts w:ascii="宋体" w:hAnsi="宋体" w:cs="宋体" w:hint="eastAsia"/>
          <w:sz w:val="21"/>
          <w:szCs w:val="21"/>
        </w:rPr>
        <w:t>3、网上报名截止时间：202</w:t>
      </w:r>
      <w:r>
        <w:rPr>
          <w:rFonts w:ascii="宋体" w:hAnsi="宋体" w:cs="宋体"/>
          <w:sz w:val="21"/>
          <w:szCs w:val="21"/>
        </w:rPr>
        <w:t>1</w:t>
      </w:r>
      <w:r>
        <w:rPr>
          <w:rFonts w:ascii="宋体" w:hAnsi="宋体" w:cs="宋体" w:hint="eastAsia"/>
          <w:sz w:val="21"/>
          <w:szCs w:val="21"/>
        </w:rPr>
        <w:t>年</w:t>
      </w:r>
      <w:r w:rsidR="0001756B">
        <w:rPr>
          <w:rFonts w:ascii="宋体" w:hAnsi="宋体" w:cs="宋体" w:hint="eastAsia"/>
          <w:sz w:val="21"/>
          <w:szCs w:val="21"/>
        </w:rPr>
        <w:t>10</w:t>
      </w:r>
      <w:r>
        <w:rPr>
          <w:rFonts w:ascii="宋体" w:hAnsi="宋体" w:cs="宋体" w:hint="eastAsia"/>
          <w:sz w:val="21"/>
          <w:szCs w:val="21"/>
        </w:rPr>
        <w:t>月</w:t>
      </w:r>
      <w:r w:rsidR="0001756B">
        <w:rPr>
          <w:rFonts w:ascii="宋体" w:hAnsi="宋体" w:cs="宋体" w:hint="eastAsia"/>
          <w:sz w:val="21"/>
          <w:szCs w:val="21"/>
        </w:rPr>
        <w:t>13</w:t>
      </w:r>
      <w:r>
        <w:rPr>
          <w:rFonts w:ascii="宋体" w:hAnsi="宋体" w:cs="宋体" w:hint="eastAsia"/>
          <w:sz w:val="21"/>
          <w:szCs w:val="21"/>
        </w:rPr>
        <w:t>日</w:t>
      </w:r>
      <w:bookmarkEnd w:id="15"/>
      <w:bookmarkEnd w:id="16"/>
      <w:r w:rsidR="0001756B">
        <w:rPr>
          <w:rFonts w:ascii="宋体" w:hAnsi="宋体" w:cs="宋体" w:hint="eastAsia"/>
          <w:sz w:val="21"/>
          <w:szCs w:val="21"/>
        </w:rPr>
        <w:t>17：00（北京时间）</w:t>
      </w:r>
    </w:p>
    <w:p w:rsidR="00B228D5" w:rsidRDefault="00836E1A">
      <w:pPr>
        <w:wordWrap/>
        <w:spacing w:line="360" w:lineRule="auto"/>
        <w:ind w:left="0"/>
        <w:jc w:val="left"/>
        <w:rPr>
          <w:rFonts w:ascii="宋体" w:hAnsi="宋体" w:cs="宋体"/>
          <w:sz w:val="21"/>
          <w:szCs w:val="21"/>
        </w:rPr>
      </w:pPr>
      <w:bookmarkStart w:id="17" w:name="_Toc9326"/>
      <w:bookmarkStart w:id="18" w:name="_Toc27103"/>
      <w:r>
        <w:rPr>
          <w:rFonts w:ascii="宋体" w:hAnsi="宋体" w:cs="宋体" w:hint="eastAsia"/>
          <w:sz w:val="21"/>
          <w:szCs w:val="21"/>
        </w:rPr>
        <w:t>4、文件递交时间：202</w:t>
      </w:r>
      <w:r>
        <w:rPr>
          <w:rFonts w:ascii="宋体" w:hAnsi="宋体" w:cs="宋体"/>
          <w:sz w:val="21"/>
          <w:szCs w:val="21"/>
        </w:rPr>
        <w:t>1</w:t>
      </w:r>
      <w:r>
        <w:rPr>
          <w:rFonts w:ascii="宋体" w:hAnsi="宋体" w:cs="宋体" w:hint="eastAsia"/>
          <w:sz w:val="21"/>
          <w:szCs w:val="21"/>
        </w:rPr>
        <w:t>年</w:t>
      </w:r>
      <w:r w:rsidR="0001756B">
        <w:rPr>
          <w:rFonts w:ascii="宋体" w:hAnsi="宋体" w:cs="宋体" w:hint="eastAsia"/>
          <w:sz w:val="21"/>
          <w:szCs w:val="21"/>
        </w:rPr>
        <w:t>10</w:t>
      </w:r>
      <w:r>
        <w:rPr>
          <w:rFonts w:ascii="宋体" w:hAnsi="宋体" w:cs="宋体" w:hint="eastAsia"/>
          <w:sz w:val="21"/>
          <w:szCs w:val="21"/>
        </w:rPr>
        <w:t xml:space="preserve">月 </w:t>
      </w:r>
      <w:r w:rsidR="0001756B">
        <w:rPr>
          <w:rFonts w:ascii="宋体" w:hAnsi="宋体" w:cs="宋体" w:hint="eastAsia"/>
          <w:sz w:val="21"/>
          <w:szCs w:val="21"/>
        </w:rPr>
        <w:t>14</w:t>
      </w:r>
      <w:r>
        <w:rPr>
          <w:rFonts w:ascii="宋体" w:hAnsi="宋体" w:cs="宋体" w:hint="eastAsia"/>
          <w:sz w:val="21"/>
          <w:szCs w:val="21"/>
        </w:rPr>
        <w:t xml:space="preserve"> 日</w:t>
      </w:r>
      <w:bookmarkStart w:id="19" w:name="_Toc11675"/>
      <w:bookmarkStart w:id="20" w:name="_Toc999"/>
      <w:bookmarkEnd w:id="17"/>
      <w:bookmarkEnd w:id="18"/>
    </w:p>
    <w:p w:rsidR="00B228D5" w:rsidRDefault="00836E1A">
      <w:pPr>
        <w:wordWrap/>
        <w:spacing w:line="360" w:lineRule="auto"/>
        <w:ind w:left="0"/>
        <w:jc w:val="left"/>
        <w:rPr>
          <w:rFonts w:ascii="宋体" w:hAnsi="宋体" w:cs="宋体"/>
          <w:sz w:val="21"/>
          <w:szCs w:val="21"/>
        </w:rPr>
      </w:pPr>
      <w:r>
        <w:rPr>
          <w:rFonts w:ascii="宋体" w:hAnsi="宋体" w:cs="宋体" w:hint="eastAsia"/>
          <w:sz w:val="21"/>
          <w:szCs w:val="21"/>
        </w:rPr>
        <w:t>5、文件接收截止时间：</w:t>
      </w:r>
      <w:bookmarkEnd w:id="19"/>
      <w:bookmarkEnd w:id="20"/>
      <w:r>
        <w:rPr>
          <w:rFonts w:ascii="宋体" w:hAnsi="宋体" w:cs="宋体" w:hint="eastAsia"/>
          <w:sz w:val="21"/>
          <w:szCs w:val="21"/>
        </w:rPr>
        <w:t>202</w:t>
      </w:r>
      <w:r>
        <w:rPr>
          <w:rFonts w:ascii="宋体" w:hAnsi="宋体" w:cs="宋体"/>
          <w:sz w:val="21"/>
          <w:szCs w:val="21"/>
        </w:rPr>
        <w:t>1</w:t>
      </w:r>
      <w:r>
        <w:rPr>
          <w:rFonts w:ascii="宋体" w:hAnsi="宋体" w:cs="宋体" w:hint="eastAsia"/>
          <w:sz w:val="21"/>
          <w:szCs w:val="21"/>
        </w:rPr>
        <w:t>年</w:t>
      </w:r>
      <w:r w:rsidR="0001756B">
        <w:rPr>
          <w:rFonts w:ascii="宋体" w:hAnsi="宋体" w:cs="宋体" w:hint="eastAsia"/>
          <w:sz w:val="21"/>
          <w:szCs w:val="21"/>
        </w:rPr>
        <w:t>10</w:t>
      </w:r>
      <w:r>
        <w:rPr>
          <w:rFonts w:ascii="宋体" w:hAnsi="宋体" w:cs="宋体" w:hint="eastAsia"/>
          <w:sz w:val="21"/>
          <w:szCs w:val="21"/>
        </w:rPr>
        <w:t>月</w:t>
      </w:r>
      <w:r w:rsidR="0001756B">
        <w:rPr>
          <w:rFonts w:ascii="宋体" w:hAnsi="宋体" w:cs="宋体" w:hint="eastAsia"/>
          <w:sz w:val="21"/>
          <w:szCs w:val="21"/>
        </w:rPr>
        <w:t>14</w:t>
      </w:r>
      <w:r>
        <w:rPr>
          <w:rFonts w:ascii="宋体" w:hAnsi="宋体" w:cs="宋体" w:hint="eastAsia"/>
          <w:sz w:val="21"/>
          <w:szCs w:val="21"/>
        </w:rPr>
        <w:t xml:space="preserve"> 日</w:t>
      </w:r>
      <w:bookmarkStart w:id="21" w:name="_Toc16031"/>
      <w:bookmarkStart w:id="22" w:name="_Toc17945"/>
      <w:r w:rsidR="0001756B">
        <w:rPr>
          <w:rFonts w:ascii="宋体" w:hAnsi="宋体" w:cs="宋体" w:hint="eastAsia"/>
          <w:sz w:val="21"/>
          <w:szCs w:val="21"/>
        </w:rPr>
        <w:t>14：00（北京时间）</w:t>
      </w:r>
    </w:p>
    <w:p w:rsidR="00B228D5" w:rsidRDefault="00836E1A">
      <w:pPr>
        <w:wordWrap/>
        <w:spacing w:line="360" w:lineRule="auto"/>
        <w:ind w:left="0"/>
        <w:jc w:val="left"/>
        <w:rPr>
          <w:rFonts w:ascii="宋体" w:hAnsi="宋体" w:cs="宋体"/>
          <w:sz w:val="21"/>
          <w:szCs w:val="21"/>
        </w:rPr>
      </w:pPr>
      <w:r>
        <w:rPr>
          <w:rFonts w:ascii="宋体" w:hAnsi="宋体" w:cs="宋体" w:hint="eastAsia"/>
          <w:sz w:val="21"/>
          <w:szCs w:val="21"/>
        </w:rPr>
        <w:t>6、文件递交地点：</w:t>
      </w:r>
      <w:bookmarkStart w:id="23" w:name="_Toc30939"/>
      <w:bookmarkStart w:id="24" w:name="_Toc11870"/>
      <w:bookmarkEnd w:id="21"/>
      <w:bookmarkEnd w:id="22"/>
      <w:r>
        <w:rPr>
          <w:rFonts w:ascii="宋体" w:hAnsi="宋体" w:cs="宋体" w:hint="eastAsia"/>
          <w:sz w:val="21"/>
          <w:szCs w:val="21"/>
        </w:rPr>
        <w:t>江苏省太仓市县府东街99号市政务服务中心3号楼3</w:t>
      </w:r>
      <w:proofErr w:type="gramStart"/>
      <w:r>
        <w:rPr>
          <w:rFonts w:ascii="宋体" w:hAnsi="宋体" w:cs="宋体" w:hint="eastAsia"/>
          <w:sz w:val="21"/>
          <w:szCs w:val="21"/>
        </w:rPr>
        <w:t>楼谈判</w:t>
      </w:r>
      <w:proofErr w:type="gramEnd"/>
      <w:r>
        <w:rPr>
          <w:rFonts w:ascii="宋体" w:hAnsi="宋体" w:cs="宋体" w:hint="eastAsia"/>
          <w:sz w:val="21"/>
          <w:szCs w:val="21"/>
        </w:rPr>
        <w:t>磋商文件递交室</w:t>
      </w:r>
    </w:p>
    <w:p w:rsidR="00B228D5" w:rsidRDefault="00836E1A">
      <w:pPr>
        <w:wordWrap/>
        <w:spacing w:line="360" w:lineRule="auto"/>
        <w:ind w:left="0"/>
        <w:jc w:val="left"/>
        <w:rPr>
          <w:rFonts w:ascii="宋体" w:hAnsi="宋体" w:cs="宋体"/>
          <w:sz w:val="21"/>
          <w:szCs w:val="21"/>
        </w:rPr>
      </w:pPr>
      <w:r>
        <w:rPr>
          <w:rFonts w:ascii="宋体" w:hAnsi="宋体" w:cs="宋体" w:hint="eastAsia"/>
          <w:sz w:val="21"/>
          <w:szCs w:val="21"/>
        </w:rPr>
        <w:t>7、采购项目内容：</w:t>
      </w:r>
      <w:bookmarkStart w:id="25" w:name="_Toc14064"/>
      <w:bookmarkStart w:id="26" w:name="_Toc15485"/>
      <w:bookmarkEnd w:id="23"/>
      <w:bookmarkEnd w:id="24"/>
      <w:r w:rsidR="006E0E94" w:rsidRPr="006E0E94">
        <w:rPr>
          <w:rFonts w:ascii="宋体" w:hAnsi="宋体" w:cs="宋体" w:hint="eastAsia"/>
          <w:sz w:val="21"/>
          <w:szCs w:val="21"/>
        </w:rPr>
        <w:t>苏州健雄职业技术学院</w:t>
      </w:r>
      <w:r>
        <w:rPr>
          <w:rFonts w:ascii="宋体" w:hAnsi="宋体" w:cs="宋体" w:hint="eastAsia"/>
          <w:sz w:val="21"/>
          <w:szCs w:val="21"/>
        </w:rPr>
        <w:t>2021年信息化建设项目监理服务</w:t>
      </w:r>
    </w:p>
    <w:p w:rsidR="00B228D5" w:rsidRDefault="00836E1A">
      <w:pPr>
        <w:wordWrap/>
        <w:spacing w:line="360" w:lineRule="auto"/>
        <w:ind w:left="0"/>
        <w:jc w:val="left"/>
        <w:rPr>
          <w:rFonts w:ascii="宋体" w:hAnsi="宋体" w:cs="宋体"/>
          <w:color w:val="FF0000"/>
          <w:sz w:val="21"/>
          <w:szCs w:val="21"/>
        </w:rPr>
      </w:pPr>
      <w:r>
        <w:rPr>
          <w:rFonts w:ascii="宋体" w:hAnsi="宋体" w:cs="宋体" w:hint="eastAsia"/>
          <w:color w:val="FF0000"/>
          <w:sz w:val="21"/>
          <w:szCs w:val="21"/>
        </w:rPr>
        <w:t>8、</w:t>
      </w:r>
      <w:bookmarkStart w:id="27" w:name="_Toc12105"/>
      <w:bookmarkStart w:id="28" w:name="_Toc11271"/>
      <w:bookmarkEnd w:id="25"/>
      <w:bookmarkEnd w:id="26"/>
      <w:r>
        <w:rPr>
          <w:rFonts w:ascii="宋体" w:hAnsi="宋体" w:cs="宋体" w:hint="eastAsia"/>
          <w:color w:val="FF0000"/>
          <w:sz w:val="21"/>
          <w:szCs w:val="21"/>
        </w:rPr>
        <w:t>项目服务期限：自合同签订开始至验收通过后结束。</w:t>
      </w:r>
    </w:p>
    <w:p w:rsidR="00B228D5" w:rsidRDefault="00836E1A">
      <w:pPr>
        <w:wordWrap/>
        <w:spacing w:line="360" w:lineRule="auto"/>
        <w:ind w:left="0"/>
        <w:jc w:val="left"/>
        <w:rPr>
          <w:rFonts w:ascii="宋体" w:hAnsi="宋体" w:cs="宋体"/>
          <w:sz w:val="21"/>
          <w:szCs w:val="21"/>
        </w:rPr>
      </w:pPr>
      <w:r>
        <w:rPr>
          <w:rFonts w:ascii="宋体" w:hAnsi="宋体" w:cs="宋体" w:hint="eastAsia"/>
          <w:sz w:val="21"/>
          <w:szCs w:val="21"/>
        </w:rPr>
        <w:t>9、响应文件：正本一份，副本两份。</w:t>
      </w:r>
      <w:bookmarkEnd w:id="27"/>
      <w:bookmarkEnd w:id="28"/>
    </w:p>
    <w:p w:rsidR="00B228D5" w:rsidRDefault="00836E1A">
      <w:pPr>
        <w:wordWrap/>
        <w:spacing w:line="360" w:lineRule="auto"/>
        <w:ind w:left="0"/>
        <w:jc w:val="left"/>
        <w:rPr>
          <w:rFonts w:ascii="宋体" w:hAnsi="宋体" w:cs="宋体"/>
          <w:sz w:val="21"/>
          <w:szCs w:val="21"/>
        </w:rPr>
      </w:pPr>
      <w:bookmarkStart w:id="29" w:name="_Toc19838"/>
      <w:bookmarkStart w:id="30" w:name="_Toc14794"/>
      <w:r>
        <w:rPr>
          <w:rFonts w:ascii="宋体" w:hAnsi="宋体" w:cs="宋体" w:hint="eastAsia"/>
          <w:sz w:val="21"/>
          <w:szCs w:val="21"/>
        </w:rPr>
        <w:t>10、采购项目联系人及联系方式：</w:t>
      </w:r>
      <w:bookmarkEnd w:id="29"/>
      <w:bookmarkEnd w:id="30"/>
    </w:p>
    <w:p w:rsidR="00B228D5" w:rsidRDefault="00836E1A">
      <w:pPr>
        <w:wordWrap/>
        <w:spacing w:line="360" w:lineRule="auto"/>
        <w:ind w:left="0" w:firstLineChars="200" w:firstLine="420"/>
        <w:jc w:val="left"/>
        <w:rPr>
          <w:rFonts w:ascii="宋体" w:hAnsi="宋体" w:cs="宋体"/>
          <w:sz w:val="21"/>
          <w:szCs w:val="21"/>
        </w:rPr>
      </w:pPr>
      <w:bookmarkStart w:id="31" w:name="_Toc25813"/>
      <w:r>
        <w:rPr>
          <w:rFonts w:ascii="宋体" w:hAnsi="宋体" w:cs="宋体" w:hint="eastAsia"/>
          <w:sz w:val="21"/>
          <w:szCs w:val="21"/>
        </w:rPr>
        <w:t>（1）</w:t>
      </w:r>
      <w:bookmarkEnd w:id="31"/>
      <w:r>
        <w:rPr>
          <w:rFonts w:ascii="宋体" w:hAnsi="宋体" w:cs="宋体" w:hint="eastAsia"/>
          <w:sz w:val="21"/>
          <w:szCs w:val="21"/>
        </w:rPr>
        <w:t>采购人信息：</w:t>
      </w:r>
    </w:p>
    <w:p w:rsidR="00B228D5" w:rsidRDefault="00836E1A">
      <w:pPr>
        <w:wordWrap/>
        <w:spacing w:line="360" w:lineRule="auto"/>
        <w:ind w:left="0" w:firstLineChars="200" w:firstLine="420"/>
        <w:jc w:val="left"/>
        <w:rPr>
          <w:rFonts w:ascii="宋体" w:hAnsi="宋体" w:cs="宋体"/>
          <w:sz w:val="21"/>
          <w:szCs w:val="21"/>
        </w:rPr>
      </w:pPr>
      <w:r>
        <w:rPr>
          <w:rFonts w:ascii="宋体" w:hAnsi="宋体" w:cs="宋体" w:hint="eastAsia"/>
          <w:sz w:val="21"/>
          <w:szCs w:val="21"/>
        </w:rPr>
        <w:t>名    称：</w:t>
      </w:r>
      <w:r w:rsidR="006E0E94" w:rsidRPr="006E0E94">
        <w:rPr>
          <w:rFonts w:ascii="宋体" w:hAnsi="宋体" w:cs="宋体" w:hint="eastAsia"/>
          <w:sz w:val="21"/>
          <w:szCs w:val="21"/>
        </w:rPr>
        <w:t>苏州健雄职业技术学院</w:t>
      </w:r>
    </w:p>
    <w:p w:rsidR="00B228D5" w:rsidRDefault="00836E1A">
      <w:pPr>
        <w:wordWrap/>
        <w:spacing w:line="360" w:lineRule="auto"/>
        <w:ind w:left="0" w:firstLineChars="200" w:firstLine="420"/>
        <w:jc w:val="left"/>
        <w:rPr>
          <w:rFonts w:ascii="宋体" w:hAnsi="宋体" w:cs="宋体"/>
          <w:sz w:val="21"/>
          <w:szCs w:val="21"/>
        </w:rPr>
      </w:pPr>
      <w:r>
        <w:rPr>
          <w:rFonts w:ascii="宋体" w:hAnsi="宋体" w:cs="宋体" w:hint="eastAsia"/>
          <w:sz w:val="21"/>
          <w:szCs w:val="21"/>
        </w:rPr>
        <w:t>地    址：</w:t>
      </w:r>
      <w:r w:rsidR="006E0E94">
        <w:rPr>
          <w:rFonts w:hint="eastAsia"/>
        </w:rPr>
        <w:t>太仓</w:t>
      </w:r>
      <w:proofErr w:type="gramStart"/>
      <w:r w:rsidR="006E0E94">
        <w:rPr>
          <w:rFonts w:hint="eastAsia"/>
        </w:rPr>
        <w:t>市健雄路</w:t>
      </w:r>
      <w:proofErr w:type="gramEnd"/>
      <w:r w:rsidR="006E0E94">
        <w:rPr>
          <w:rFonts w:hint="eastAsia"/>
        </w:rPr>
        <w:t>1</w:t>
      </w:r>
      <w:r w:rsidR="006E0E94">
        <w:rPr>
          <w:rFonts w:hint="eastAsia"/>
        </w:rPr>
        <w:t>号</w:t>
      </w:r>
    </w:p>
    <w:p w:rsidR="006E0E94" w:rsidRPr="006E0E94" w:rsidRDefault="00836E1A" w:rsidP="006E0E94">
      <w:pPr>
        <w:wordWrap/>
        <w:spacing w:line="360" w:lineRule="auto"/>
        <w:ind w:left="0" w:firstLineChars="200" w:firstLine="420"/>
        <w:jc w:val="left"/>
        <w:rPr>
          <w:rFonts w:ascii="宋体" w:hAnsi="宋体" w:cs="宋体"/>
          <w:sz w:val="21"/>
          <w:szCs w:val="21"/>
        </w:rPr>
      </w:pPr>
      <w:r>
        <w:rPr>
          <w:rFonts w:ascii="宋体" w:hAnsi="宋体" w:cs="宋体" w:hint="eastAsia"/>
          <w:sz w:val="21"/>
          <w:szCs w:val="21"/>
        </w:rPr>
        <w:t>联系方式：</w:t>
      </w:r>
      <w:r w:rsidR="006E0E94" w:rsidRPr="006E0E94">
        <w:rPr>
          <w:rFonts w:ascii="宋体" w:hAnsi="宋体" w:cs="宋体" w:hint="eastAsia"/>
          <w:sz w:val="21"/>
          <w:szCs w:val="21"/>
        </w:rPr>
        <w:t>陈伟锋</w:t>
      </w:r>
    </w:p>
    <w:p w:rsidR="00B228D5" w:rsidRDefault="006E0E94" w:rsidP="006E0E94">
      <w:pPr>
        <w:wordWrap/>
        <w:spacing w:line="360" w:lineRule="auto"/>
        <w:ind w:left="0" w:firstLineChars="200" w:firstLine="420"/>
        <w:jc w:val="left"/>
        <w:rPr>
          <w:rFonts w:ascii="宋体" w:hAnsi="宋体" w:cs="宋体"/>
          <w:sz w:val="21"/>
          <w:szCs w:val="21"/>
        </w:rPr>
      </w:pPr>
      <w:r w:rsidRPr="006E0E94">
        <w:rPr>
          <w:rFonts w:ascii="宋体" w:hAnsi="宋体" w:cs="宋体" w:hint="eastAsia"/>
          <w:sz w:val="21"/>
          <w:szCs w:val="21"/>
        </w:rPr>
        <w:t>联系电话：18051236153</w:t>
      </w:r>
    </w:p>
    <w:p w:rsidR="00B228D5" w:rsidRDefault="00836E1A">
      <w:pPr>
        <w:wordWrap/>
        <w:spacing w:line="360" w:lineRule="auto"/>
        <w:ind w:left="0" w:firstLineChars="200" w:firstLine="420"/>
        <w:jc w:val="left"/>
        <w:rPr>
          <w:rFonts w:ascii="宋体" w:hAnsi="宋体" w:cs="宋体"/>
          <w:sz w:val="21"/>
          <w:szCs w:val="21"/>
        </w:rPr>
      </w:pPr>
      <w:r>
        <w:rPr>
          <w:rFonts w:ascii="宋体" w:hAnsi="宋体" w:cs="宋体" w:hint="eastAsia"/>
          <w:sz w:val="21"/>
          <w:szCs w:val="21"/>
        </w:rPr>
        <w:t>贵单位获取本采购文件后，认真阅读各项内容，进行必要的磋商准备，并按竞争性磋商文件的要求详细填写和编制响应文件，并按“前附表”确定的时间、地点准时参加磋商。</w:t>
      </w:r>
    </w:p>
    <w:p w:rsidR="00B228D5" w:rsidRDefault="00B228D5">
      <w:pPr>
        <w:wordWrap/>
        <w:spacing w:line="360" w:lineRule="auto"/>
        <w:jc w:val="left"/>
        <w:rPr>
          <w:rFonts w:ascii="宋体" w:hAnsi="宋体" w:cs="宋体"/>
          <w:sz w:val="21"/>
          <w:szCs w:val="21"/>
        </w:rPr>
      </w:pPr>
    </w:p>
    <w:p w:rsidR="00B228D5" w:rsidRDefault="0001756B">
      <w:pPr>
        <w:wordWrap/>
        <w:spacing w:line="360" w:lineRule="auto"/>
        <w:ind w:firstLineChars="1600" w:firstLine="3360"/>
        <w:jc w:val="left"/>
        <w:rPr>
          <w:rFonts w:ascii="宋体" w:hAnsi="宋体" w:cs="宋体"/>
          <w:sz w:val="21"/>
          <w:szCs w:val="21"/>
        </w:rPr>
      </w:pPr>
      <w:r>
        <w:rPr>
          <w:rFonts w:ascii="宋体" w:hAnsi="宋体" w:cs="宋体" w:hint="eastAsia"/>
          <w:sz w:val="21"/>
          <w:szCs w:val="21"/>
        </w:rPr>
        <w:t>苏州健雄职业技术学院招投标工作小组</w:t>
      </w:r>
    </w:p>
    <w:p w:rsidR="00B228D5" w:rsidRDefault="00836E1A">
      <w:pPr>
        <w:wordWrap/>
        <w:spacing w:line="360" w:lineRule="auto"/>
        <w:ind w:left="0" w:right="840"/>
        <w:jc w:val="center"/>
        <w:rPr>
          <w:rFonts w:ascii="宋体" w:hAnsi="宋体" w:cs="宋体"/>
          <w:sz w:val="21"/>
          <w:szCs w:val="21"/>
        </w:rPr>
      </w:pPr>
      <w:r>
        <w:rPr>
          <w:rFonts w:ascii="宋体" w:hAnsi="宋体" w:cs="宋体"/>
          <w:sz w:val="21"/>
          <w:szCs w:val="21"/>
        </w:rPr>
        <w:t xml:space="preserve">                                             </w:t>
      </w:r>
      <w:r>
        <w:rPr>
          <w:rFonts w:ascii="宋体" w:hAnsi="宋体" w:cs="宋体" w:hint="eastAsia"/>
          <w:sz w:val="21"/>
          <w:szCs w:val="21"/>
        </w:rPr>
        <w:t xml:space="preserve">2021年 </w:t>
      </w:r>
      <w:r w:rsidR="0001756B">
        <w:rPr>
          <w:rFonts w:ascii="宋体" w:hAnsi="宋体" w:cs="宋体" w:hint="eastAsia"/>
          <w:sz w:val="21"/>
          <w:szCs w:val="21"/>
        </w:rPr>
        <w:t>10</w:t>
      </w:r>
      <w:r>
        <w:rPr>
          <w:rFonts w:ascii="宋体" w:hAnsi="宋体" w:cs="宋体" w:hint="eastAsia"/>
          <w:sz w:val="21"/>
          <w:szCs w:val="21"/>
        </w:rPr>
        <w:t xml:space="preserve"> 月 </w:t>
      </w:r>
      <w:r w:rsidR="0001756B">
        <w:rPr>
          <w:rFonts w:ascii="宋体" w:hAnsi="宋体" w:cs="宋体" w:hint="eastAsia"/>
          <w:sz w:val="21"/>
          <w:szCs w:val="21"/>
        </w:rPr>
        <w:t xml:space="preserve">7 </w:t>
      </w:r>
      <w:r>
        <w:rPr>
          <w:rFonts w:ascii="宋体" w:hAnsi="宋体" w:cs="宋体" w:hint="eastAsia"/>
          <w:sz w:val="21"/>
          <w:szCs w:val="21"/>
        </w:rPr>
        <w:t>日</w:t>
      </w:r>
    </w:p>
    <w:p w:rsidR="00B228D5" w:rsidRDefault="00836E1A">
      <w:pPr>
        <w:pStyle w:val="1"/>
        <w:spacing w:before="0" w:after="0" w:line="360" w:lineRule="auto"/>
        <w:ind w:left="431" w:firstLine="17"/>
        <w:jc w:val="center"/>
        <w:rPr>
          <w:rFonts w:ascii="宋体" w:hAnsi="宋体"/>
          <w:b/>
          <w:sz w:val="44"/>
          <w:szCs w:val="44"/>
        </w:rPr>
      </w:pPr>
      <w:bookmarkStart w:id="32" w:name="_Toc57376406"/>
      <w:bookmarkStart w:id="33" w:name="_Toc2412"/>
      <w:bookmarkStart w:id="34" w:name="_Toc6217"/>
      <w:bookmarkStart w:id="35" w:name="_Toc58248880"/>
      <w:r>
        <w:rPr>
          <w:b/>
          <w:sz w:val="44"/>
          <w:szCs w:val="44"/>
        </w:rPr>
        <w:br w:type="page"/>
      </w:r>
      <w:bookmarkStart w:id="36" w:name="_Toc22495"/>
      <w:bookmarkStart w:id="37" w:name="_Toc11400"/>
      <w:bookmarkStart w:id="38" w:name="_Toc67330687"/>
      <w:r>
        <w:rPr>
          <w:b/>
          <w:sz w:val="44"/>
          <w:szCs w:val="44"/>
        </w:rPr>
        <w:lastRenderedPageBreak/>
        <w:t>第</w:t>
      </w:r>
      <w:r>
        <w:rPr>
          <w:rFonts w:hint="eastAsia"/>
          <w:b/>
          <w:sz w:val="44"/>
          <w:szCs w:val="44"/>
        </w:rPr>
        <w:t>二</w:t>
      </w:r>
      <w:r>
        <w:rPr>
          <w:b/>
          <w:sz w:val="44"/>
          <w:szCs w:val="44"/>
        </w:rPr>
        <w:t>章</w:t>
      </w:r>
      <w:r>
        <w:rPr>
          <w:b/>
          <w:sz w:val="44"/>
          <w:szCs w:val="44"/>
        </w:rPr>
        <w:t xml:space="preserve">  </w:t>
      </w:r>
      <w:bookmarkStart w:id="39" w:name="投标人须知"/>
      <w:bookmarkEnd w:id="39"/>
      <w:r>
        <w:rPr>
          <w:rFonts w:hint="eastAsia"/>
          <w:b/>
          <w:sz w:val="44"/>
          <w:szCs w:val="44"/>
        </w:rPr>
        <w:t>磋商</w:t>
      </w:r>
      <w:r>
        <w:rPr>
          <w:b/>
          <w:sz w:val="44"/>
          <w:szCs w:val="44"/>
        </w:rPr>
        <w:t>须知</w:t>
      </w:r>
      <w:bookmarkEnd w:id="32"/>
      <w:bookmarkEnd w:id="33"/>
      <w:bookmarkEnd w:id="34"/>
      <w:bookmarkEnd w:id="35"/>
      <w:bookmarkEnd w:id="36"/>
      <w:bookmarkEnd w:id="37"/>
      <w:bookmarkEnd w:id="38"/>
    </w:p>
    <w:p w:rsidR="00B228D5" w:rsidRDefault="00836E1A">
      <w:pPr>
        <w:pStyle w:val="a5"/>
        <w:wordWrap/>
        <w:overflowPunct w:val="0"/>
        <w:adjustRightInd w:val="0"/>
        <w:snapToGrid w:val="0"/>
        <w:spacing w:line="360" w:lineRule="auto"/>
        <w:ind w:left="0" w:firstLineChars="200" w:firstLine="422"/>
        <w:rPr>
          <w:rFonts w:ascii="宋体" w:hAnsi="宋体" w:cs="宋体"/>
          <w:b/>
          <w:sz w:val="21"/>
          <w:szCs w:val="21"/>
        </w:rPr>
      </w:pPr>
      <w:bookmarkStart w:id="40" w:name="_Toc7264"/>
      <w:bookmarkStart w:id="41" w:name="_Toc57376407"/>
      <w:bookmarkStart w:id="42" w:name="_Toc58248881"/>
      <w:bookmarkStart w:id="43" w:name="_Toc24711"/>
      <w:r>
        <w:rPr>
          <w:rFonts w:ascii="宋体" w:hAnsi="宋体" w:cs="宋体" w:hint="eastAsia"/>
          <w:b/>
          <w:sz w:val="21"/>
          <w:szCs w:val="21"/>
        </w:rPr>
        <w:t>一、响应文件的组成及要求</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1</w:t>
      </w:r>
      <w:r>
        <w:rPr>
          <w:rFonts w:ascii="宋体" w:hAnsi="宋体" w:cs="宋体" w:hint="eastAsia"/>
          <w:sz w:val="21"/>
          <w:szCs w:val="21"/>
        </w:rPr>
        <w:t>、响应文件</w:t>
      </w:r>
      <w:proofErr w:type="gramStart"/>
      <w:r>
        <w:rPr>
          <w:rFonts w:ascii="宋体" w:hAnsi="宋体" w:cs="宋体" w:hint="eastAsia"/>
          <w:sz w:val="21"/>
          <w:szCs w:val="21"/>
        </w:rPr>
        <w:t>一</w:t>
      </w:r>
      <w:proofErr w:type="gramEnd"/>
      <w:r>
        <w:rPr>
          <w:rFonts w:ascii="宋体" w:hAnsi="宋体" w:cs="宋体" w:hint="eastAsia"/>
          <w:sz w:val="21"/>
          <w:szCs w:val="21"/>
        </w:rPr>
        <w:t>（报价部分）</w:t>
      </w:r>
      <w:r>
        <w:rPr>
          <w:rFonts w:ascii="宋体" w:hAnsi="宋体" w:cs="宋体"/>
          <w:sz w:val="21"/>
          <w:szCs w:val="21"/>
        </w:rPr>
        <w:t>(</w:t>
      </w:r>
      <w:r>
        <w:rPr>
          <w:rFonts w:ascii="宋体" w:hAnsi="宋体" w:cs="宋体" w:hint="eastAsia"/>
          <w:sz w:val="21"/>
          <w:szCs w:val="21"/>
        </w:rPr>
        <w:t>格式见第三章</w:t>
      </w:r>
      <w:r>
        <w:rPr>
          <w:rFonts w:ascii="宋体" w:hAnsi="宋体" w:cs="宋体"/>
          <w:sz w:val="21"/>
          <w:szCs w:val="21"/>
        </w:rPr>
        <w:t>)</w:t>
      </w:r>
      <w:r>
        <w:rPr>
          <w:rFonts w:ascii="宋体" w:hAnsi="宋体" w:cs="宋体" w:hint="eastAsia"/>
          <w:sz w:val="21"/>
          <w:szCs w:val="21"/>
        </w:rPr>
        <w:t>：</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1.1</w:t>
      </w:r>
      <w:r>
        <w:rPr>
          <w:rFonts w:ascii="宋体" w:hAnsi="宋体" w:cs="宋体" w:hint="eastAsia"/>
          <w:sz w:val="21"/>
          <w:szCs w:val="21"/>
        </w:rPr>
        <w:t>磋商响应函；</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1.2磋商报价表；</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w:t>
      </w:r>
      <w:r>
        <w:rPr>
          <w:rFonts w:ascii="宋体" w:hAnsi="宋体" w:cs="宋体"/>
          <w:sz w:val="21"/>
          <w:szCs w:val="21"/>
        </w:rPr>
        <w:t>3</w:t>
      </w:r>
      <w:r>
        <w:rPr>
          <w:rFonts w:ascii="宋体" w:hAnsi="宋体" w:cs="宋体" w:hint="eastAsia"/>
          <w:sz w:val="21"/>
          <w:szCs w:val="21"/>
        </w:rPr>
        <w:t>法定代表人授权委托书（如有授权）；</w:t>
      </w:r>
    </w:p>
    <w:p w:rsidR="00B228D5" w:rsidRDefault="00836E1A">
      <w:pPr>
        <w:pStyle w:val="a5"/>
        <w:wordWrap/>
        <w:overflowPunct w:val="0"/>
        <w:adjustRightInd w:val="0"/>
        <w:snapToGrid w:val="0"/>
        <w:spacing w:line="360" w:lineRule="auto"/>
        <w:ind w:left="0" w:firstLineChars="200" w:firstLine="420"/>
        <w:jc w:val="left"/>
        <w:rPr>
          <w:rFonts w:ascii="宋体" w:hAnsi="宋体" w:cs="宋体"/>
          <w:sz w:val="21"/>
          <w:szCs w:val="21"/>
        </w:rPr>
      </w:pPr>
      <w:r>
        <w:rPr>
          <w:rFonts w:ascii="宋体" w:hAnsi="宋体" w:cs="宋体" w:hint="eastAsia"/>
          <w:sz w:val="21"/>
          <w:szCs w:val="21"/>
        </w:rPr>
        <w:t>1.</w:t>
      </w:r>
      <w:r>
        <w:rPr>
          <w:rFonts w:ascii="宋体" w:hAnsi="宋体" w:cs="宋体"/>
          <w:sz w:val="21"/>
          <w:szCs w:val="21"/>
        </w:rPr>
        <w:t>4</w:t>
      </w:r>
      <w:r>
        <w:rPr>
          <w:rFonts w:ascii="宋体" w:hAnsi="宋体" w:cs="宋体" w:hint="eastAsia"/>
          <w:sz w:val="21"/>
          <w:szCs w:val="21"/>
        </w:rPr>
        <w:t>《中小企业声明函》或残疾人福利性单位声明函；</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w:t>
      </w:r>
      <w:r>
        <w:rPr>
          <w:rFonts w:ascii="宋体" w:hAnsi="宋体" w:cs="宋体"/>
          <w:sz w:val="21"/>
          <w:szCs w:val="21"/>
        </w:rPr>
        <w:t>.5</w:t>
      </w:r>
      <w:r>
        <w:rPr>
          <w:rFonts w:ascii="宋体" w:hAnsi="宋体" w:cs="宋体" w:hint="eastAsia"/>
          <w:sz w:val="21"/>
          <w:szCs w:val="21"/>
        </w:rPr>
        <w:t>省级以上监狱管理局、戒毒管理局（含新疆生产建设兵团）出具的属于监狱企业的证明文件（如有）。</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2</w:t>
      </w:r>
      <w:r>
        <w:rPr>
          <w:rFonts w:ascii="宋体" w:hAnsi="宋体" w:cs="宋体" w:hint="eastAsia"/>
          <w:sz w:val="21"/>
          <w:szCs w:val="21"/>
        </w:rPr>
        <w:t>、响应文件二（资格及技术部分）：</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.1</w:t>
      </w:r>
      <w:r>
        <w:rPr>
          <w:rFonts w:ascii="宋体" w:hAnsi="宋体" w:cs="宋体" w:hint="eastAsia"/>
          <w:sz w:val="21"/>
          <w:szCs w:val="21"/>
        </w:rPr>
        <w:t>关于资格文件的声明函（格式见第三章）；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.2</w:t>
      </w:r>
      <w:r>
        <w:rPr>
          <w:rFonts w:ascii="宋体" w:hAnsi="宋体" w:cs="宋体" w:hint="eastAsia"/>
          <w:sz w:val="21"/>
          <w:szCs w:val="21"/>
        </w:rPr>
        <w:t>磋商响应单位</w:t>
      </w:r>
      <w:r>
        <w:rPr>
          <w:rFonts w:ascii="宋体" w:hAnsi="宋体" w:cs="宋体"/>
          <w:sz w:val="21"/>
          <w:szCs w:val="21"/>
        </w:rPr>
        <w:t>基本情况表</w:t>
      </w:r>
      <w:r>
        <w:rPr>
          <w:rFonts w:ascii="宋体" w:hAnsi="宋体" w:cs="宋体" w:hint="eastAsia"/>
          <w:sz w:val="21"/>
          <w:szCs w:val="21"/>
        </w:rPr>
        <w:t>（格式见第三章）；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.3</w:t>
      </w:r>
      <w:r>
        <w:rPr>
          <w:rFonts w:ascii="宋体" w:hAnsi="宋体" w:cs="宋体" w:hint="eastAsia"/>
          <w:sz w:val="21"/>
          <w:szCs w:val="21"/>
        </w:rPr>
        <w:t>磋商响应单位《营业执照》副本复印件或相应主体资格证明文件；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w:t>
      </w:r>
      <w:r>
        <w:rPr>
          <w:rFonts w:ascii="宋体" w:hAnsi="宋体" w:cs="宋体" w:hint="eastAsia"/>
          <w:sz w:val="21"/>
          <w:szCs w:val="21"/>
        </w:rPr>
        <w:t>4磋商响应单位法定代表人身份证复印件；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w:t>
      </w:r>
      <w:r>
        <w:rPr>
          <w:rFonts w:ascii="宋体" w:hAnsi="宋体" w:cs="宋体" w:hint="eastAsia"/>
          <w:sz w:val="21"/>
          <w:szCs w:val="21"/>
        </w:rPr>
        <w:t>5磋商响应单位代理人身份证复印件（如有授权）。</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2.6合格供应商的基本条件：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2.6.1具有独立承担民事责任的能力证明。包括法人或者其他组织的营业执照等证明文件，自然人的身份证明；</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2.6.2具有良好的商业信誉和健全的财务会计制度证明。包括但不限于最近一期经审计的财务报告，其他组织、自然人及成立未满一年的法人应提供银行出具的资信证明；</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2.6.3履行合同所必备的设备和专业技术能力的证明材料或承诺；</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2.6.4有依法缴纳税收和社会保障资金的良好记录；</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2.6.5参加政府采购活动前三年内在经营活动中没有重大违法记录的书面声明函；</w:t>
      </w:r>
    </w:p>
    <w:p w:rsidR="00B228D5" w:rsidRDefault="00836E1A">
      <w:pPr>
        <w:tabs>
          <w:tab w:val="left" w:pos="567"/>
          <w:tab w:val="left" w:pos="900"/>
        </w:tabs>
        <w:wordWrap/>
        <w:adjustRightInd w:val="0"/>
        <w:snapToGrid w:val="0"/>
        <w:spacing w:line="360" w:lineRule="auto"/>
        <w:ind w:left="0" w:firstLineChars="200" w:firstLine="422"/>
        <w:rPr>
          <w:rFonts w:ascii="宋体" w:hAnsi="宋体" w:cs="宋体"/>
          <w:b/>
          <w:bCs/>
          <w:sz w:val="21"/>
          <w:szCs w:val="21"/>
        </w:rPr>
      </w:pPr>
      <w:r>
        <w:rPr>
          <w:rFonts w:ascii="宋体" w:hAnsi="宋体" w:cs="宋体" w:hint="eastAsia"/>
          <w:b/>
          <w:bCs/>
          <w:sz w:val="21"/>
          <w:szCs w:val="21"/>
        </w:rPr>
        <w:t>注：以上2.6.1</w:t>
      </w:r>
      <w:r>
        <w:rPr>
          <w:rFonts w:ascii="宋体" w:hAnsi="宋体" w:cs="宋体"/>
          <w:b/>
          <w:bCs/>
          <w:sz w:val="21"/>
          <w:szCs w:val="21"/>
        </w:rPr>
        <w:t>-</w:t>
      </w:r>
      <w:r>
        <w:rPr>
          <w:rFonts w:ascii="宋体" w:hAnsi="宋体" w:cs="宋体" w:hint="eastAsia"/>
          <w:b/>
          <w:bCs/>
          <w:sz w:val="21"/>
          <w:szCs w:val="21"/>
        </w:rPr>
        <w:t>2.6.5资格条件要求提供的材料以复印件加盖公章形式装订在响应文件中。资格条件要求提供的材料作为对供应商资格审查、质疑身份认定的依据。</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w:t>
      </w:r>
      <w:r>
        <w:rPr>
          <w:rFonts w:ascii="宋体" w:hAnsi="宋体" w:cs="宋体" w:hint="eastAsia"/>
          <w:sz w:val="21"/>
          <w:szCs w:val="21"/>
        </w:rPr>
        <w:t>7服务要求偏离表（格式见第三章）；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8</w:t>
      </w:r>
      <w:r>
        <w:rPr>
          <w:rFonts w:ascii="宋体" w:hAnsi="宋体" w:cs="宋体" w:hint="eastAsia"/>
          <w:sz w:val="21"/>
          <w:szCs w:val="21"/>
        </w:rPr>
        <w:t>针对本项目的技术方案；</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9</w:t>
      </w:r>
      <w:r>
        <w:rPr>
          <w:rFonts w:ascii="宋体" w:hAnsi="宋体" w:cs="宋体" w:hint="eastAsia"/>
          <w:sz w:val="21"/>
          <w:szCs w:val="21"/>
        </w:rPr>
        <w:t>针对本项目的服务人员表（格式见第三章）；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.10</w:t>
      </w:r>
      <w:r>
        <w:rPr>
          <w:rFonts w:ascii="宋体" w:hAnsi="宋体" w:cs="宋体" w:hint="eastAsia"/>
          <w:sz w:val="21"/>
          <w:szCs w:val="21"/>
        </w:rPr>
        <w:t>拟配备人员相关证明材料；</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11</w:t>
      </w:r>
      <w:r>
        <w:rPr>
          <w:rFonts w:ascii="宋体" w:hAnsi="宋体" w:cs="宋体" w:hint="eastAsia"/>
          <w:sz w:val="21"/>
          <w:szCs w:val="21"/>
        </w:rPr>
        <w:t>公司其他重大荣誉资质证明（可增加子目录，可更名）；</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.12</w:t>
      </w:r>
      <w:r>
        <w:rPr>
          <w:rFonts w:ascii="宋体" w:hAnsi="宋体" w:cs="宋体" w:hint="eastAsia"/>
          <w:sz w:val="21"/>
          <w:szCs w:val="21"/>
        </w:rPr>
        <w:t>相关业绩一览表（格式见第三章）；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.13</w:t>
      </w:r>
      <w:r>
        <w:rPr>
          <w:rFonts w:ascii="宋体" w:hAnsi="宋体" w:cs="宋体" w:hint="eastAsia"/>
          <w:sz w:val="21"/>
          <w:szCs w:val="21"/>
        </w:rPr>
        <w:t>类似项目的业绩证明材料；</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w:t>
      </w:r>
      <w:r>
        <w:rPr>
          <w:rFonts w:ascii="宋体" w:hAnsi="宋体" w:cs="宋体"/>
          <w:sz w:val="21"/>
          <w:szCs w:val="21"/>
        </w:rPr>
        <w:t>14</w:t>
      </w:r>
      <w:r>
        <w:rPr>
          <w:rFonts w:ascii="宋体" w:hAnsi="宋体" w:cs="宋体" w:hint="eastAsia"/>
          <w:sz w:val="21"/>
          <w:szCs w:val="21"/>
        </w:rPr>
        <w:t>与本次采购相关的证明材料；</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以上资料必须与响应文件中的内容完全一致。</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lastRenderedPageBreak/>
        <w:t>2.1</w:t>
      </w:r>
      <w:r>
        <w:rPr>
          <w:rFonts w:ascii="宋体" w:hAnsi="宋体" w:cs="宋体"/>
          <w:sz w:val="21"/>
          <w:szCs w:val="21"/>
        </w:rPr>
        <w:t>5</w:t>
      </w:r>
      <w:r>
        <w:rPr>
          <w:rFonts w:ascii="宋体" w:hAnsi="宋体" w:cs="宋体" w:hint="eastAsia"/>
          <w:sz w:val="21"/>
          <w:szCs w:val="21"/>
        </w:rPr>
        <w:t>其它有关资格证明文件：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2.1</w:t>
      </w:r>
      <w:r>
        <w:rPr>
          <w:rFonts w:ascii="宋体" w:hAnsi="宋体" w:cs="宋体"/>
          <w:sz w:val="21"/>
          <w:szCs w:val="21"/>
        </w:rPr>
        <w:t>5</w:t>
      </w:r>
      <w:r>
        <w:rPr>
          <w:rFonts w:ascii="宋体" w:hAnsi="宋体" w:cs="宋体" w:hint="eastAsia"/>
          <w:sz w:val="21"/>
          <w:szCs w:val="21"/>
        </w:rPr>
        <w:t>.1其他可以证明供应商资信、资质和货物、服务质量的证书、文件、推荐信等资料；</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2.15.2</w:t>
      </w:r>
      <w:r>
        <w:rPr>
          <w:rFonts w:ascii="宋体" w:hAnsi="宋体" w:cs="宋体" w:hint="eastAsia"/>
          <w:sz w:val="21"/>
          <w:szCs w:val="21"/>
        </w:rPr>
        <w:t>《中小企业声明函》或残疾人福利性单位声明函；</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2.15.3</w:t>
      </w:r>
      <w:r>
        <w:rPr>
          <w:rFonts w:ascii="宋体" w:hAnsi="宋体" w:cs="宋体" w:hint="eastAsia"/>
          <w:sz w:val="21"/>
          <w:szCs w:val="21"/>
        </w:rPr>
        <w:t>省级以上监狱管理局、戒毒管理局（含新疆生产建设兵团）出具的属于监狱企业的证明文件（如有）。</w:t>
      </w:r>
    </w:p>
    <w:p w:rsidR="00B228D5" w:rsidRDefault="00836E1A">
      <w:pPr>
        <w:pStyle w:val="a5"/>
        <w:wordWrap/>
        <w:overflowPunct w:val="0"/>
        <w:adjustRightInd w:val="0"/>
        <w:snapToGrid w:val="0"/>
        <w:spacing w:line="360" w:lineRule="auto"/>
        <w:ind w:left="0" w:firstLine="0"/>
        <w:rPr>
          <w:rFonts w:ascii="宋体" w:hAnsi="宋体" w:cs="宋体"/>
          <w:sz w:val="21"/>
          <w:szCs w:val="21"/>
        </w:rPr>
      </w:pPr>
      <w:r>
        <w:rPr>
          <w:rFonts w:ascii="宋体" w:hAnsi="宋体" w:cs="宋体" w:hint="eastAsia"/>
          <w:sz w:val="21"/>
          <w:szCs w:val="21"/>
        </w:rPr>
        <w:t>注：</w:t>
      </w:r>
      <w:r>
        <w:rPr>
          <w:rFonts w:ascii="宋体" w:hAnsi="宋体" w:cs="宋体" w:hint="eastAsia"/>
          <w:b/>
          <w:bCs/>
          <w:sz w:val="21"/>
          <w:szCs w:val="21"/>
        </w:rPr>
        <w:t>（1）供应商必须提交上述“1</w:t>
      </w:r>
      <w:r>
        <w:rPr>
          <w:rFonts w:ascii="宋体" w:hAnsi="宋体" w:cs="宋体"/>
          <w:b/>
          <w:bCs/>
          <w:sz w:val="21"/>
          <w:szCs w:val="21"/>
        </w:rPr>
        <w:t>-2.6</w:t>
      </w:r>
      <w:r>
        <w:rPr>
          <w:rFonts w:ascii="宋体" w:hAnsi="宋体" w:cs="宋体" w:hint="eastAsia"/>
          <w:b/>
          <w:bCs/>
          <w:sz w:val="21"/>
          <w:szCs w:val="21"/>
        </w:rPr>
        <w:t>”及“2</w:t>
      </w:r>
      <w:r>
        <w:rPr>
          <w:rFonts w:ascii="宋体" w:hAnsi="宋体" w:cs="宋体"/>
          <w:b/>
          <w:bCs/>
          <w:sz w:val="21"/>
          <w:szCs w:val="21"/>
        </w:rPr>
        <w:t>.7</w:t>
      </w:r>
      <w:r>
        <w:rPr>
          <w:rFonts w:ascii="宋体" w:hAnsi="宋体" w:cs="宋体" w:hint="eastAsia"/>
          <w:b/>
          <w:bCs/>
          <w:sz w:val="21"/>
          <w:szCs w:val="21"/>
        </w:rPr>
        <w:t>”款规定的资料。否则，磋商响应文件将被认定为未实质性响应。</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（2）供应商需在递交响应的同时，另行递交一份响应授权资料，该资料包含如下内容：</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①供应商《营业执照》副本复印件；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②授权委托书（如有授权）复印件；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③供应</w:t>
      </w:r>
      <w:proofErr w:type="gramStart"/>
      <w:r>
        <w:rPr>
          <w:rFonts w:ascii="宋体" w:hAnsi="宋体" w:cs="宋体" w:hint="eastAsia"/>
          <w:sz w:val="21"/>
          <w:szCs w:val="21"/>
        </w:rPr>
        <w:t>商法定</w:t>
      </w:r>
      <w:proofErr w:type="gramEnd"/>
      <w:r>
        <w:rPr>
          <w:rFonts w:ascii="宋体" w:hAnsi="宋体" w:cs="宋体" w:hint="eastAsia"/>
          <w:sz w:val="21"/>
          <w:szCs w:val="21"/>
        </w:rPr>
        <w:t xml:space="preserve">代表人身份证复印件； </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④供应商代理人身份证复印件（如有授权）；</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上述（2）</w:t>
      </w:r>
      <w:proofErr w:type="gramStart"/>
      <w:r>
        <w:rPr>
          <w:rFonts w:ascii="宋体" w:hAnsi="宋体" w:cs="宋体" w:hint="eastAsia"/>
          <w:sz w:val="21"/>
          <w:szCs w:val="21"/>
        </w:rPr>
        <w:t>项资料除</w:t>
      </w:r>
      <w:proofErr w:type="gramEnd"/>
      <w:r>
        <w:rPr>
          <w:rFonts w:ascii="宋体" w:hAnsi="宋体" w:cs="宋体" w:hint="eastAsia"/>
          <w:sz w:val="21"/>
          <w:szCs w:val="21"/>
        </w:rPr>
        <w:t>在谈判响应文件中制作装订外，另行复印一份并单独装订成册，无需密封包装。磋商供应商如未按照要求提供该项资料，采购代理机构有权</w:t>
      </w:r>
      <w:proofErr w:type="gramStart"/>
      <w:r>
        <w:rPr>
          <w:rFonts w:ascii="宋体" w:hAnsi="宋体" w:cs="宋体" w:hint="eastAsia"/>
          <w:sz w:val="21"/>
          <w:szCs w:val="21"/>
        </w:rPr>
        <w:t>拒收磋商</w:t>
      </w:r>
      <w:proofErr w:type="gramEnd"/>
      <w:r>
        <w:rPr>
          <w:rFonts w:ascii="宋体" w:hAnsi="宋体" w:cs="宋体" w:hint="eastAsia"/>
          <w:sz w:val="21"/>
          <w:szCs w:val="21"/>
        </w:rPr>
        <w:t>响应文件。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3.</w:t>
      </w:r>
      <w:r>
        <w:rPr>
          <w:rFonts w:ascii="宋体" w:hAnsi="宋体" w:cs="宋体" w:hint="eastAsia"/>
          <w:sz w:val="21"/>
          <w:szCs w:val="21"/>
        </w:rPr>
        <w:t>磋商响应文件的份数和签署</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3.1供应商应按本文件的规定，编制一份磋商响应文件“正本”和前附表所述份数的“副本”，并明确标明“正本”和“副本”。磋商响应文件正本和副本如有不一致之处，以正本为准。</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3.2磋商响应文件正本和副本均应使用不能擦去的黑色或蓝色墨水打印或书写，由供应</w:t>
      </w:r>
      <w:proofErr w:type="gramStart"/>
      <w:r>
        <w:rPr>
          <w:rFonts w:ascii="宋体" w:hAnsi="宋体" w:cs="宋体" w:hint="eastAsia"/>
          <w:sz w:val="21"/>
          <w:szCs w:val="21"/>
        </w:rPr>
        <w:t>商法定</w:t>
      </w:r>
      <w:proofErr w:type="gramEnd"/>
      <w:r>
        <w:rPr>
          <w:rFonts w:ascii="宋体" w:hAnsi="宋体" w:cs="宋体" w:hint="eastAsia"/>
          <w:sz w:val="21"/>
          <w:szCs w:val="21"/>
        </w:rPr>
        <w:t>代表人或代理人亲自签署或盖章，并加盖公章。若未按上述要求签署的磋商响应文件将被拒绝。</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3.3全套磋商响应文件应无涂改和行间插字，除非这些删改是根据磋商采购单位指示进行的,或者是供应</w:t>
      </w:r>
      <w:proofErr w:type="gramStart"/>
      <w:r>
        <w:rPr>
          <w:rFonts w:ascii="宋体" w:hAnsi="宋体" w:cs="宋体" w:hint="eastAsia"/>
          <w:sz w:val="21"/>
          <w:szCs w:val="21"/>
        </w:rPr>
        <w:t>商造成</w:t>
      </w:r>
      <w:proofErr w:type="gramEnd"/>
      <w:r>
        <w:rPr>
          <w:rFonts w:ascii="宋体" w:hAnsi="宋体" w:cs="宋体" w:hint="eastAsia"/>
          <w:sz w:val="21"/>
          <w:szCs w:val="21"/>
        </w:rPr>
        <w:t>的必须修改的错误。但修改处应由磋商响应文件签字人签字证明。</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4、磋商响应文件的密封及标记</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4.1供应商应将全部磋商响应文件（含报价部分、资格及技术部分）</w:t>
      </w:r>
      <w:proofErr w:type="gramStart"/>
      <w:r>
        <w:rPr>
          <w:rFonts w:ascii="宋体" w:hAnsi="宋体" w:cs="宋体" w:hint="eastAsia"/>
          <w:sz w:val="21"/>
          <w:szCs w:val="21"/>
        </w:rPr>
        <w:t>及认为</w:t>
      </w:r>
      <w:proofErr w:type="gramEnd"/>
      <w:r>
        <w:rPr>
          <w:rFonts w:ascii="宋体" w:hAnsi="宋体" w:cs="宋体" w:hint="eastAsia"/>
          <w:sz w:val="21"/>
          <w:szCs w:val="21"/>
        </w:rPr>
        <w:t>有必要提交的其他资料进行密封。密封带的封皮上写明磋商编号、磋商采购单位名称、磋商项目名称、供应商名称，并注明“磋商时启封”字样。在封口处应有供应</w:t>
      </w:r>
      <w:proofErr w:type="gramStart"/>
      <w:r>
        <w:rPr>
          <w:rFonts w:ascii="宋体" w:hAnsi="宋体" w:cs="宋体" w:hint="eastAsia"/>
          <w:sz w:val="21"/>
          <w:szCs w:val="21"/>
        </w:rPr>
        <w:t>商法定</w:t>
      </w:r>
      <w:proofErr w:type="gramEnd"/>
      <w:r>
        <w:rPr>
          <w:rFonts w:ascii="宋体" w:hAnsi="宋体" w:cs="宋体" w:hint="eastAsia"/>
          <w:sz w:val="21"/>
          <w:szCs w:val="21"/>
        </w:rPr>
        <w:t>代表人或其代理人的签字或盖章或加盖供应商单位印章。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4.2如果供应商未按上述要求密封及加写标记，磋商采购单位将不</w:t>
      </w:r>
      <w:proofErr w:type="gramStart"/>
      <w:r>
        <w:rPr>
          <w:rFonts w:ascii="宋体" w:hAnsi="宋体" w:cs="宋体" w:hint="eastAsia"/>
          <w:sz w:val="21"/>
          <w:szCs w:val="21"/>
        </w:rPr>
        <w:t>承担磋商</w:t>
      </w:r>
      <w:proofErr w:type="gramEnd"/>
      <w:r>
        <w:rPr>
          <w:rFonts w:ascii="宋体" w:hAnsi="宋体" w:cs="宋体" w:hint="eastAsia"/>
          <w:sz w:val="21"/>
          <w:szCs w:val="21"/>
        </w:rPr>
        <w:t>响应文件提前开封的责任并有权拒绝接受其磋商响应文件。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5.</w:t>
      </w:r>
      <w:r>
        <w:rPr>
          <w:rFonts w:ascii="宋体" w:hAnsi="宋体" w:cs="宋体" w:hint="eastAsia"/>
          <w:sz w:val="21"/>
          <w:szCs w:val="21"/>
        </w:rPr>
        <w:t>落实政府采购政策需满足的资格要求：无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6.</w:t>
      </w:r>
      <w:r>
        <w:rPr>
          <w:rFonts w:ascii="宋体" w:hAnsi="宋体" w:cs="宋体" w:hint="eastAsia"/>
          <w:sz w:val="21"/>
          <w:szCs w:val="21"/>
        </w:rPr>
        <w:t>联合体及转包、分包：本项目不接受联合体，不得转包、分包本项目。</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7.</w:t>
      </w:r>
      <w:r>
        <w:rPr>
          <w:rFonts w:ascii="宋体" w:hAnsi="宋体" w:cs="宋体" w:hint="eastAsia"/>
          <w:sz w:val="21"/>
          <w:szCs w:val="21"/>
        </w:rPr>
        <w:t>拒绝下述供应商参加本次采购活动：</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）单位法定代表人为同一人或者存在控股、管理关系的不同单位，不得参加同一标段或者未划分标段的同一项目的政府采购活动。</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（2）凡为采购项目提供整体设计、规范编制或者项目管理、监理、检测等服务的供应商，不得再参加本项目的采购活动。</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lastRenderedPageBreak/>
        <w:t>（</w:t>
      </w:r>
      <w:r>
        <w:rPr>
          <w:rFonts w:ascii="宋体" w:hAnsi="宋体" w:cs="宋体"/>
          <w:sz w:val="21"/>
          <w:szCs w:val="21"/>
        </w:rPr>
        <w:t>3</w:t>
      </w:r>
      <w:r>
        <w:rPr>
          <w:rFonts w:ascii="宋体" w:hAnsi="宋体" w:cs="宋体" w:hint="eastAsia"/>
          <w:sz w:val="21"/>
          <w:szCs w:val="21"/>
        </w:rPr>
        <w:t>）法人的分支机构不得参加（除银行、保险、石油石化、电力、电信等行业特殊情况外）。</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不符合《中华人民共和国政府采购法》第二十二条规定条件的信用记录的供应商，拒绝其参与政府采购活动。</w:t>
      </w:r>
    </w:p>
    <w:p w:rsidR="00B228D5" w:rsidRDefault="00B228D5">
      <w:pPr>
        <w:ind w:left="0"/>
      </w:pPr>
    </w:p>
    <w:p w:rsidR="00B228D5" w:rsidRDefault="00836E1A">
      <w:pPr>
        <w:pStyle w:val="a5"/>
        <w:wordWrap/>
        <w:overflowPunct w:val="0"/>
        <w:adjustRightInd w:val="0"/>
        <w:snapToGrid w:val="0"/>
        <w:spacing w:line="360" w:lineRule="auto"/>
        <w:ind w:left="0" w:firstLineChars="200" w:firstLine="422"/>
        <w:rPr>
          <w:rFonts w:ascii="宋体" w:hAnsi="宋体" w:cs="宋体"/>
          <w:b/>
          <w:sz w:val="21"/>
          <w:szCs w:val="21"/>
        </w:rPr>
      </w:pPr>
      <w:r>
        <w:rPr>
          <w:rFonts w:ascii="宋体" w:hAnsi="宋体" w:cs="宋体" w:hint="eastAsia"/>
          <w:b/>
          <w:sz w:val="21"/>
          <w:szCs w:val="21"/>
        </w:rPr>
        <w:t>二、磋商程序</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1、采购代理机构按本须知规定的时间、地点主持磋商采购活动。</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2、供应</w:t>
      </w:r>
      <w:proofErr w:type="gramStart"/>
      <w:r>
        <w:rPr>
          <w:rFonts w:ascii="宋体" w:hAnsi="宋体" w:cs="宋体" w:hint="eastAsia"/>
          <w:sz w:val="21"/>
          <w:szCs w:val="21"/>
        </w:rPr>
        <w:t>商法定</w:t>
      </w:r>
      <w:proofErr w:type="gramEnd"/>
      <w:r>
        <w:rPr>
          <w:rFonts w:ascii="宋体" w:hAnsi="宋体" w:cs="宋体" w:hint="eastAsia"/>
          <w:sz w:val="21"/>
          <w:szCs w:val="21"/>
        </w:rPr>
        <w:t>代表人或授权代理人应携带本人身份证明签名报到。</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3、在磋商响应文件递交截止时间前，</w:t>
      </w:r>
      <w:proofErr w:type="gramStart"/>
      <w:r>
        <w:rPr>
          <w:rFonts w:ascii="宋体" w:hAnsi="宋体" w:cs="宋体" w:hint="eastAsia"/>
          <w:sz w:val="21"/>
          <w:szCs w:val="21"/>
        </w:rPr>
        <w:t>供应商凭身份</w:t>
      </w:r>
      <w:proofErr w:type="gramEnd"/>
      <w:r>
        <w:rPr>
          <w:rFonts w:ascii="宋体" w:hAnsi="宋体" w:cs="宋体" w:hint="eastAsia"/>
          <w:sz w:val="21"/>
          <w:szCs w:val="21"/>
        </w:rPr>
        <w:t>证明原件向采购代理机构递交响应文件，未能出示身份证明原件的供应商，采购代理机构有权拒绝接受其响应文件。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4、由磋商小组审查供应商提交的响应文件。</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5、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6、磋商小组要求供应商澄清、说明或者更正响应文件应当以书面形式做出。供应商的澄清、说明或者更正应当由法定代表人或其授权代表签字或者加盖公章。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7、磋商小组所有成员集中与单一供应商分别进行磋商，并给予所有参加磋商的供应商平等的磋商机会。</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8、在磋商过程中，磋商小组可以根据采购文件和磋商情况实质性变动采购需求中的技术、服务要求以及合同草案条款。对采购文件做出的实质性变动是采购文件的有效组成部分，磋商小组将及时以书面形式同时通知所有参加磋商的供应商。</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9、供应商应当按照采购文件的变动情况和磋商小组的要求重新提交响应文件，并由其法定代表人或授权代表签字或者加盖公章。</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10、磋商结束后，磋商小组将要求所有实质性响应的供应商在最后一个供应商磋商结束后十五分钟内提交最后报价。</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11、经磋商确定最终采购需求和提交最后报价的供应商后，由磋商小组采用综合评分法对提交最后报价的供应商的响应文件和最后报价进行综合评分。</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12、磋商小组根据磋商成交原则确定成交供应商，并将结果通知所有参加磋商的供应商。</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13、如磋商过程中出现本采购文件未尽事宜，由磋商小组根据政府采购有关法律、法规讨论决定。</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14、质疑</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14.1 供应商认为采购文件、采购过程或成交结果使自己的权益受到损害的，可以在知道或者应知其权益受到损害之日起7个工作日内，以书面形式向采购人、采购代理机构提出质疑。采购代理机构应当在收到供应商书面质疑后7个工作日内</w:t>
      </w:r>
      <w:proofErr w:type="gramStart"/>
      <w:r>
        <w:rPr>
          <w:rFonts w:ascii="宋体" w:hAnsi="宋体" w:cs="宋体" w:hint="eastAsia"/>
          <w:sz w:val="21"/>
          <w:szCs w:val="21"/>
        </w:rPr>
        <w:t>作出</w:t>
      </w:r>
      <w:proofErr w:type="gramEnd"/>
      <w:r>
        <w:rPr>
          <w:rFonts w:ascii="宋体" w:hAnsi="宋体" w:cs="宋体" w:hint="eastAsia"/>
          <w:sz w:val="21"/>
          <w:szCs w:val="21"/>
        </w:rPr>
        <w:t>答复。</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lastRenderedPageBreak/>
        <w:t>14.2 根据《政府采购质疑和投诉办法》（财政部第94号令）第十一条规定，提出质疑的供应商应当是参与所质疑项目采购活动的供应商。因此凡是对采购文件提出质疑的供应商，必须是依法获取采购文件，并请将网上报名的报名页面材料与质疑</w:t>
      </w:r>
      <w:proofErr w:type="gramStart"/>
      <w:r>
        <w:rPr>
          <w:rFonts w:ascii="宋体" w:hAnsi="宋体" w:cs="宋体" w:hint="eastAsia"/>
          <w:sz w:val="21"/>
          <w:szCs w:val="21"/>
        </w:rPr>
        <w:t>函一起</w:t>
      </w:r>
      <w:proofErr w:type="gramEnd"/>
      <w:r>
        <w:rPr>
          <w:rFonts w:ascii="宋体" w:hAnsi="宋体" w:cs="宋体" w:hint="eastAsia"/>
          <w:sz w:val="21"/>
          <w:szCs w:val="21"/>
        </w:rPr>
        <w:t>递交，否则不予受理。</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14.3 本次采购文件要求供应商在法定质疑期内一次性提出针对同一采购程序环节的质疑。</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14.4 供应商提出质疑应当提交质疑函和必要的证明材料，质疑</w:t>
      </w:r>
      <w:proofErr w:type="gramStart"/>
      <w:r>
        <w:rPr>
          <w:rFonts w:ascii="宋体" w:hAnsi="宋体" w:cs="宋体" w:hint="eastAsia"/>
          <w:sz w:val="21"/>
          <w:szCs w:val="21"/>
        </w:rPr>
        <w:t>函应当</w:t>
      </w:r>
      <w:proofErr w:type="gramEnd"/>
      <w:r>
        <w:rPr>
          <w:rFonts w:ascii="宋体" w:hAnsi="宋体" w:cs="宋体" w:hint="eastAsia"/>
          <w:sz w:val="21"/>
          <w:szCs w:val="21"/>
        </w:rPr>
        <w:t>包括下列内容：</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（1）供应商的姓名或者名称（以营业执照副本复印件为准）、地址、邮编、联系人及联系电话；</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（2）质疑项目的名称、编号；</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（3）具体、明确的质疑事项和与质疑事项相关的请求；</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（4）事实依据；</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（5）必要的法律依据；</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（6）提出质疑的日期。</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供应商为自然人的，应当由本人签字；供应商为法人或者其他组织的，应当由法定代表人、主要负责人，或者其授权代表签字或者盖章，并加盖公章。供应商委托代理进行质疑的，其授权委托书上应当载明代理人的姓名或者名称、代理事项、具体权限、期限和相关事项。</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14.5 接收质疑函的方式：书面形式（当场送达或邮寄方式）</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质疑联系人：</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联系电话：</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通讯地址：</w:t>
      </w:r>
    </w:p>
    <w:p w:rsidR="00B228D5" w:rsidRDefault="00B228D5"/>
    <w:p w:rsidR="00B228D5" w:rsidRDefault="00836E1A">
      <w:pPr>
        <w:pStyle w:val="a5"/>
        <w:wordWrap/>
        <w:overflowPunct w:val="0"/>
        <w:adjustRightInd w:val="0"/>
        <w:snapToGrid w:val="0"/>
        <w:spacing w:line="360" w:lineRule="auto"/>
        <w:ind w:left="0" w:firstLineChars="200" w:firstLine="422"/>
        <w:rPr>
          <w:rFonts w:ascii="宋体" w:hAnsi="宋体" w:cs="宋体"/>
          <w:b/>
          <w:sz w:val="21"/>
          <w:szCs w:val="21"/>
        </w:rPr>
      </w:pPr>
      <w:r>
        <w:rPr>
          <w:rFonts w:ascii="宋体" w:hAnsi="宋体" w:cs="宋体" w:hint="eastAsia"/>
          <w:b/>
          <w:sz w:val="21"/>
          <w:szCs w:val="21"/>
        </w:rPr>
        <w:t>三</w:t>
      </w:r>
      <w:r>
        <w:rPr>
          <w:rFonts w:ascii="宋体" w:hAnsi="宋体" w:cs="宋体"/>
          <w:b/>
          <w:sz w:val="21"/>
          <w:szCs w:val="21"/>
        </w:rPr>
        <w:t>、项目的终止</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出现下列情形之一的，将终止竞争性磋商采购活动：</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1、因情况变化，不再符合规定的竞争性磋商采购方式适用情形的；</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2、出现影响采购公正的违法、违规行为的；</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3、在采购活动中因重大变故，采购任务取消的。</w:t>
      </w:r>
    </w:p>
    <w:p w:rsidR="00B228D5" w:rsidRDefault="00836E1A">
      <w:pPr>
        <w:pStyle w:val="a5"/>
        <w:wordWrap/>
        <w:overflowPunct w:val="0"/>
        <w:adjustRightInd w:val="0"/>
        <w:snapToGrid w:val="0"/>
        <w:spacing w:line="360" w:lineRule="auto"/>
        <w:ind w:left="0" w:firstLineChars="200" w:firstLine="422"/>
        <w:rPr>
          <w:rFonts w:ascii="宋体" w:hAnsi="宋体" w:cs="宋体"/>
          <w:b/>
          <w:sz w:val="21"/>
          <w:szCs w:val="21"/>
        </w:rPr>
      </w:pPr>
      <w:r>
        <w:rPr>
          <w:rFonts w:ascii="宋体" w:hAnsi="宋体" w:cs="宋体" w:hint="eastAsia"/>
          <w:b/>
          <w:sz w:val="21"/>
          <w:szCs w:val="21"/>
        </w:rPr>
        <w:t>注：采用竞争性磋商采购方式采购的政府购买服务项目，在采购过程中符合要求的供应商只有2家的，竞争性磋商采购活动可以继续进行。</w:t>
      </w:r>
    </w:p>
    <w:p w:rsidR="00B228D5" w:rsidRDefault="00B228D5"/>
    <w:p w:rsidR="00B228D5" w:rsidRDefault="00836E1A">
      <w:pPr>
        <w:pStyle w:val="a5"/>
        <w:wordWrap/>
        <w:overflowPunct w:val="0"/>
        <w:adjustRightInd w:val="0"/>
        <w:snapToGrid w:val="0"/>
        <w:spacing w:line="360" w:lineRule="auto"/>
        <w:ind w:left="0" w:firstLineChars="200" w:firstLine="422"/>
        <w:rPr>
          <w:rFonts w:ascii="宋体" w:hAnsi="宋体" w:cs="宋体"/>
          <w:b/>
          <w:sz w:val="21"/>
          <w:szCs w:val="21"/>
        </w:rPr>
      </w:pPr>
      <w:r>
        <w:rPr>
          <w:rFonts w:ascii="宋体" w:hAnsi="宋体" w:cs="宋体" w:hint="eastAsia"/>
          <w:b/>
          <w:sz w:val="21"/>
          <w:szCs w:val="21"/>
        </w:rPr>
        <w:t>四、综合说明及其它要求：</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1、供应商需明确详细的服务方案。</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2、供应商必须承诺文件中提出的全部要求，如果其中某些条款不响应时，应在文件中逐条列出，未列出的视同响应。</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3、</w:t>
      </w:r>
      <w:r>
        <w:rPr>
          <w:rFonts w:ascii="宋体" w:hAnsi="宋体" w:cs="宋体" w:hint="eastAsia"/>
          <w:sz w:val="21"/>
          <w:szCs w:val="21"/>
        </w:rPr>
        <w:t>磋商说明：</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（1）不符合供应商资格要求的响应文件将被认定为未实质性响应；</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lastRenderedPageBreak/>
        <w:t>（</w:t>
      </w:r>
      <w:r>
        <w:rPr>
          <w:rFonts w:ascii="宋体" w:hAnsi="宋体" w:cs="宋体"/>
          <w:sz w:val="21"/>
          <w:szCs w:val="21"/>
        </w:rPr>
        <w:t>2</w:t>
      </w:r>
      <w:r>
        <w:rPr>
          <w:rFonts w:ascii="宋体" w:hAnsi="宋体" w:cs="宋体" w:hint="eastAsia"/>
          <w:sz w:val="21"/>
          <w:szCs w:val="21"/>
        </w:rPr>
        <w:t>）参加磋商的供应商必须</w:t>
      </w:r>
      <w:proofErr w:type="gramStart"/>
      <w:r>
        <w:rPr>
          <w:rFonts w:ascii="宋体" w:hAnsi="宋体" w:cs="宋体" w:hint="eastAsia"/>
          <w:sz w:val="21"/>
          <w:szCs w:val="21"/>
        </w:rPr>
        <w:t>提供磋商</w:t>
      </w:r>
      <w:proofErr w:type="gramEnd"/>
      <w:r>
        <w:rPr>
          <w:rFonts w:ascii="宋体" w:hAnsi="宋体" w:cs="宋体" w:hint="eastAsia"/>
          <w:sz w:val="21"/>
          <w:szCs w:val="21"/>
        </w:rPr>
        <w:t>代表的身份证明原件和法人授权委托书原件（法定代表人为磋商代表的可不提供）；</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（3）最终报价超过采购预算的，不能成交；</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不</w:t>
      </w:r>
      <w:proofErr w:type="gramEnd"/>
      <w:r>
        <w:rPr>
          <w:rFonts w:ascii="宋体" w:hAnsi="宋体" w:cs="宋体" w:hint="eastAsia"/>
          <w:sz w:val="21"/>
          <w:szCs w:val="21"/>
        </w:rPr>
        <w:t>实质性响应采购文件的不能成交；</w:t>
      </w:r>
    </w:p>
    <w:p w:rsidR="00B228D5" w:rsidRDefault="00836E1A">
      <w:pPr>
        <w:pStyle w:val="a5"/>
        <w:wordWrap/>
        <w:overflowPunct w:val="0"/>
        <w:adjustRightInd w:val="0"/>
        <w:snapToGrid w:val="0"/>
        <w:spacing w:line="360" w:lineRule="auto"/>
        <w:ind w:left="0" w:firstLineChars="200" w:firstLine="420"/>
        <w:rPr>
          <w:rFonts w:ascii="宋体" w:hAnsi="宋体" w:cs="宋体"/>
          <w:sz w:val="21"/>
          <w:szCs w:val="21"/>
        </w:rPr>
      </w:pPr>
      <w:r>
        <w:rPr>
          <w:rFonts w:ascii="宋体" w:hAnsi="宋体" w:cs="宋体"/>
          <w:sz w:val="21"/>
          <w:szCs w:val="21"/>
        </w:rPr>
        <w:t>4</w:t>
      </w:r>
      <w:r>
        <w:rPr>
          <w:rFonts w:ascii="宋体" w:hAnsi="宋体" w:cs="宋体" w:hint="eastAsia"/>
          <w:sz w:val="21"/>
          <w:szCs w:val="21"/>
        </w:rPr>
        <w:t>、凡涉及采购文件的补充说明和修改，均以苏州政府采购</w:t>
      </w:r>
      <w:proofErr w:type="gramStart"/>
      <w:r>
        <w:rPr>
          <w:rFonts w:ascii="宋体" w:hAnsi="宋体" w:cs="宋体" w:hint="eastAsia"/>
          <w:sz w:val="21"/>
          <w:szCs w:val="21"/>
        </w:rPr>
        <w:t>网最后</w:t>
      </w:r>
      <w:proofErr w:type="gramEnd"/>
      <w:r>
        <w:rPr>
          <w:rFonts w:ascii="宋体" w:hAnsi="宋体" w:cs="宋体" w:hint="eastAsia"/>
          <w:sz w:val="21"/>
          <w:szCs w:val="21"/>
        </w:rPr>
        <w:t>发布的内容为准。</w:t>
      </w:r>
    </w:p>
    <w:p w:rsidR="00B228D5" w:rsidRDefault="00B228D5"/>
    <w:p w:rsidR="00B228D5" w:rsidRDefault="00836E1A">
      <w:pPr>
        <w:tabs>
          <w:tab w:val="left" w:pos="420"/>
        </w:tabs>
        <w:wordWrap/>
        <w:adjustRightInd w:val="0"/>
        <w:snapToGrid w:val="0"/>
        <w:spacing w:line="360" w:lineRule="auto"/>
        <w:ind w:left="0" w:firstLineChars="200" w:firstLine="422"/>
        <w:rPr>
          <w:rFonts w:ascii="宋体" w:hAnsi="宋体" w:cs="宋体"/>
          <w:b/>
          <w:bCs/>
          <w:sz w:val="21"/>
          <w:szCs w:val="22"/>
        </w:rPr>
      </w:pPr>
      <w:r>
        <w:rPr>
          <w:rFonts w:ascii="宋体" w:hAnsi="宋体" w:cs="宋体" w:hint="eastAsia"/>
          <w:b/>
          <w:bCs/>
          <w:sz w:val="21"/>
          <w:szCs w:val="22"/>
        </w:rPr>
        <w:t>五、政府采购政策</w:t>
      </w:r>
    </w:p>
    <w:p w:rsidR="00B228D5" w:rsidRDefault="00836E1A">
      <w:pPr>
        <w:tabs>
          <w:tab w:val="left" w:pos="567"/>
        </w:tabs>
        <w:wordWrap/>
        <w:adjustRightInd w:val="0"/>
        <w:snapToGrid w:val="0"/>
        <w:spacing w:line="360" w:lineRule="auto"/>
        <w:ind w:left="0" w:firstLineChars="200" w:firstLine="420"/>
        <w:rPr>
          <w:rFonts w:ascii="宋体" w:hAnsi="宋体" w:cs="宋体"/>
          <w:sz w:val="21"/>
          <w:szCs w:val="22"/>
        </w:rPr>
      </w:pPr>
      <w:r>
        <w:rPr>
          <w:rFonts w:ascii="宋体" w:hAnsi="宋体" w:cs="宋体" w:hint="eastAsia"/>
          <w:sz w:val="21"/>
          <w:szCs w:val="22"/>
        </w:rPr>
        <w:t>1、小、微企业</w:t>
      </w:r>
    </w:p>
    <w:p w:rsidR="00B228D5" w:rsidRDefault="00836E1A">
      <w:pPr>
        <w:tabs>
          <w:tab w:val="left" w:pos="567"/>
        </w:tabs>
        <w:wordWrap/>
        <w:adjustRightInd w:val="0"/>
        <w:snapToGrid w:val="0"/>
        <w:spacing w:line="360" w:lineRule="auto"/>
        <w:ind w:left="0" w:firstLineChars="200" w:firstLine="420"/>
        <w:rPr>
          <w:rFonts w:ascii="宋体" w:hAnsi="宋体" w:cs="宋体"/>
          <w:sz w:val="21"/>
          <w:szCs w:val="22"/>
        </w:rPr>
      </w:pPr>
      <w:r>
        <w:rPr>
          <w:rFonts w:ascii="宋体" w:hAnsi="宋体" w:cs="宋体" w:hint="eastAsia"/>
          <w:sz w:val="21"/>
          <w:szCs w:val="21"/>
        </w:rPr>
        <w:t>根据《政府采购促进中小企业发展管理办法》（财库〔2020〕46号）的及江苏省财政厅《关于做好政府采购支持企业发展有关事项的通知》（</w:t>
      </w:r>
      <w:proofErr w:type="gramStart"/>
      <w:r>
        <w:rPr>
          <w:rFonts w:ascii="宋体" w:hAnsi="宋体" w:cs="宋体" w:hint="eastAsia"/>
          <w:sz w:val="21"/>
          <w:szCs w:val="21"/>
        </w:rPr>
        <w:t>苏财购〔2020〕</w:t>
      </w:r>
      <w:proofErr w:type="gramEnd"/>
      <w:r>
        <w:rPr>
          <w:rFonts w:ascii="宋体" w:hAnsi="宋体" w:cs="宋体" w:hint="eastAsia"/>
          <w:sz w:val="21"/>
          <w:szCs w:val="21"/>
        </w:rPr>
        <w:t>52号）的相关规定，对于非专门面向中小</w:t>
      </w:r>
      <w:proofErr w:type="gramStart"/>
      <w:r>
        <w:rPr>
          <w:rFonts w:ascii="宋体" w:hAnsi="宋体" w:cs="宋体" w:hint="eastAsia"/>
          <w:sz w:val="21"/>
          <w:szCs w:val="21"/>
        </w:rPr>
        <w:t>微企业</w:t>
      </w:r>
      <w:proofErr w:type="gramEnd"/>
      <w:r>
        <w:rPr>
          <w:rFonts w:ascii="宋体" w:hAnsi="宋体" w:cs="宋体" w:hint="eastAsia"/>
          <w:sz w:val="21"/>
          <w:szCs w:val="21"/>
        </w:rPr>
        <w:t>的项目，对小型、微型企业产品价格给与10%的扣除，用扣除后的价格参与评审。如供应商认定本企业提供的货物、工程或服务符合上述文件规定情形，可以享受中小企业扶持政策的，则需根据《中小企业划型标准规定》（工信部联企业〔2011〕300号）提交《中小企业声明函》并加盖公章，未提交则不享受相关小</w:t>
      </w:r>
      <w:proofErr w:type="gramStart"/>
      <w:r>
        <w:rPr>
          <w:rFonts w:ascii="宋体" w:hAnsi="宋体" w:cs="宋体" w:hint="eastAsia"/>
          <w:sz w:val="21"/>
          <w:szCs w:val="21"/>
        </w:rPr>
        <w:t>微企业</w:t>
      </w:r>
      <w:proofErr w:type="gramEnd"/>
      <w:r>
        <w:rPr>
          <w:rFonts w:ascii="宋体" w:hAnsi="宋体" w:cs="宋体" w:hint="eastAsia"/>
          <w:sz w:val="21"/>
          <w:szCs w:val="21"/>
        </w:rPr>
        <w:t>价格扣除政策。</w:t>
      </w:r>
    </w:p>
    <w:p w:rsidR="00B228D5" w:rsidRDefault="00836E1A">
      <w:pPr>
        <w:tabs>
          <w:tab w:val="left" w:pos="567"/>
        </w:tabs>
        <w:wordWrap/>
        <w:adjustRightInd w:val="0"/>
        <w:snapToGrid w:val="0"/>
        <w:spacing w:line="360" w:lineRule="auto"/>
        <w:ind w:left="0" w:firstLineChars="200" w:firstLine="420"/>
        <w:rPr>
          <w:rFonts w:ascii="宋体" w:hAnsi="宋体" w:cs="宋体"/>
          <w:sz w:val="21"/>
          <w:szCs w:val="22"/>
        </w:rPr>
      </w:pPr>
      <w:r>
        <w:rPr>
          <w:rFonts w:ascii="宋体" w:hAnsi="宋体" w:cs="宋体" w:hint="eastAsia"/>
          <w:sz w:val="21"/>
          <w:szCs w:val="22"/>
        </w:rPr>
        <w:t>2、残疾人福利性单位</w:t>
      </w:r>
    </w:p>
    <w:p w:rsidR="00B228D5" w:rsidRDefault="00836E1A">
      <w:pPr>
        <w:tabs>
          <w:tab w:val="left" w:pos="567"/>
        </w:tabs>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根据《三部门联合发布关于促进残疾人就业政府采购政策的通知》（财库〔2017〕141号）的相关规定，对属于残疾人福利性单位的供应商给予价格扣除：如供应商为残疾人福利性单位，则视同小型企业，享受评审中价格扣除政策。残疾人福利性单位属于小型、微型企业的，不重复享受政策。如供应商认定本企业为残疾人福利性单位，应提交《残疾人福利性单位声明函》并加盖公章，未提交则不享受相关价格扣除政策。</w:t>
      </w:r>
    </w:p>
    <w:p w:rsidR="00B228D5" w:rsidRDefault="00836E1A">
      <w:pPr>
        <w:tabs>
          <w:tab w:val="left" w:pos="567"/>
        </w:tabs>
        <w:wordWrap/>
        <w:adjustRightInd w:val="0"/>
        <w:snapToGrid w:val="0"/>
        <w:spacing w:line="360" w:lineRule="auto"/>
        <w:ind w:left="0" w:firstLineChars="200" w:firstLine="420"/>
        <w:rPr>
          <w:rFonts w:ascii="宋体" w:hAnsi="宋体" w:cs="宋体"/>
          <w:sz w:val="21"/>
          <w:szCs w:val="22"/>
        </w:rPr>
      </w:pPr>
      <w:r>
        <w:rPr>
          <w:rFonts w:ascii="宋体" w:hAnsi="宋体" w:cs="宋体" w:hint="eastAsia"/>
          <w:sz w:val="21"/>
          <w:szCs w:val="22"/>
        </w:rPr>
        <w:t>3、监狱企业</w:t>
      </w:r>
    </w:p>
    <w:p w:rsidR="00B228D5" w:rsidRDefault="00836E1A">
      <w:pPr>
        <w:tabs>
          <w:tab w:val="left" w:pos="567"/>
        </w:tabs>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根据《财政部司法部关于政府采购支持监狱企业发展有关问题的通知》（财库〔2014〕68号）的相关规定，对属于监狱企业的供应商给予价格扣除：如供应商为监狱企业，应当提供由省级以上监狱管理局、戒毒管理局（含新疆生产建设兵团）出具的属于监狱企业的证明文件，则视同小型企业，享受评审中价格扣除政策，未提交则不享受相关价格扣除政策。监狱企业属于小型、微型企业的，不重复享受政策。</w:t>
      </w:r>
    </w:p>
    <w:p w:rsidR="00B228D5" w:rsidRDefault="00836E1A">
      <w:pPr>
        <w:tabs>
          <w:tab w:val="left" w:pos="567"/>
        </w:tabs>
        <w:wordWrap/>
        <w:adjustRightInd w:val="0"/>
        <w:snapToGrid w:val="0"/>
        <w:spacing w:line="360" w:lineRule="auto"/>
        <w:ind w:left="0" w:firstLineChars="200" w:firstLine="420"/>
        <w:rPr>
          <w:rFonts w:ascii="宋体" w:hAnsi="宋体" w:cs="宋体"/>
          <w:sz w:val="21"/>
          <w:szCs w:val="22"/>
        </w:rPr>
      </w:pPr>
      <w:r>
        <w:rPr>
          <w:rFonts w:ascii="宋体" w:hAnsi="宋体" w:cs="宋体" w:hint="eastAsia"/>
          <w:sz w:val="21"/>
          <w:szCs w:val="22"/>
        </w:rPr>
        <w:t>4、绿色采购</w:t>
      </w:r>
    </w:p>
    <w:p w:rsidR="00B228D5" w:rsidRDefault="00836E1A">
      <w:pPr>
        <w:tabs>
          <w:tab w:val="left" w:pos="567"/>
        </w:tabs>
        <w:wordWrap/>
        <w:adjustRightInd w:val="0"/>
        <w:snapToGrid w:val="0"/>
        <w:spacing w:line="360" w:lineRule="auto"/>
        <w:ind w:left="0" w:firstLineChars="200" w:firstLine="420"/>
        <w:rPr>
          <w:rFonts w:ascii="宋体" w:hAnsi="宋体" w:cs="宋体"/>
          <w:sz w:val="21"/>
          <w:szCs w:val="22"/>
        </w:rPr>
      </w:pPr>
      <w:r>
        <w:rPr>
          <w:rFonts w:ascii="宋体" w:hAnsi="宋体" w:cs="宋体" w:hint="eastAsia"/>
          <w:sz w:val="21"/>
          <w:szCs w:val="22"/>
        </w:rPr>
        <w:t>根据《关于调整优化节能产品、环境标志产品政府采购执行机制的通知》（财库〔2019〕9号）等相关文件的规定，对属于《节能产品政府采购品目清单》政府强制采购产品的，供应商需提供该产品有效期内的认证等相关证明材料。</w:t>
      </w:r>
    </w:p>
    <w:p w:rsidR="00B228D5" w:rsidRDefault="00836E1A">
      <w:pPr>
        <w:numPr>
          <w:ilvl w:val="0"/>
          <w:numId w:val="1"/>
        </w:numPr>
        <w:tabs>
          <w:tab w:val="left" w:pos="567"/>
        </w:tabs>
        <w:wordWrap/>
        <w:adjustRightInd w:val="0"/>
        <w:snapToGrid w:val="0"/>
        <w:spacing w:line="360" w:lineRule="auto"/>
        <w:ind w:left="0" w:firstLineChars="200" w:firstLine="420"/>
        <w:rPr>
          <w:rFonts w:ascii="宋体" w:hAnsi="宋体" w:cs="宋体"/>
          <w:sz w:val="21"/>
          <w:szCs w:val="22"/>
        </w:rPr>
      </w:pPr>
      <w:r>
        <w:rPr>
          <w:rFonts w:ascii="宋体" w:hAnsi="宋体" w:cs="宋体" w:hint="eastAsia"/>
          <w:sz w:val="21"/>
          <w:szCs w:val="22"/>
        </w:rPr>
        <w:t>若供应商提供的《中小企业声明函》、《残疾人福利性单位声明函》及监狱企业认定证明等材料为虚假材料，按《政府采购法》相关规定处理并报请政府采购监管部门给予行政处罚。</w:t>
      </w:r>
    </w:p>
    <w:p w:rsidR="00B228D5" w:rsidRDefault="00B228D5">
      <w:pPr>
        <w:pStyle w:val="ab"/>
        <w:ind w:left="2560" w:firstLine="0"/>
      </w:pPr>
    </w:p>
    <w:p w:rsidR="00B228D5" w:rsidRDefault="00836E1A">
      <w:pPr>
        <w:tabs>
          <w:tab w:val="left" w:pos="420"/>
        </w:tabs>
        <w:wordWrap/>
        <w:adjustRightInd w:val="0"/>
        <w:snapToGrid w:val="0"/>
        <w:spacing w:line="360" w:lineRule="auto"/>
        <w:ind w:left="0" w:firstLineChars="200" w:firstLine="422"/>
        <w:rPr>
          <w:rFonts w:ascii="宋体" w:hAnsi="宋体" w:cs="宋体"/>
          <w:b/>
          <w:bCs/>
          <w:sz w:val="21"/>
        </w:rPr>
      </w:pPr>
      <w:r>
        <w:rPr>
          <w:rFonts w:ascii="宋体" w:hAnsi="宋体" w:cs="宋体" w:hint="eastAsia"/>
          <w:b/>
          <w:bCs/>
          <w:sz w:val="21"/>
        </w:rPr>
        <w:t>六、关于对参与供应商信用记录的政府采购要求</w:t>
      </w:r>
    </w:p>
    <w:p w:rsidR="00B228D5" w:rsidRDefault="00836E1A">
      <w:pPr>
        <w:tabs>
          <w:tab w:val="left" w:pos="567"/>
        </w:tabs>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1、采购代理机构会在接收投标文件截止时间后，在苏州市政府采购网（http://czju.suzhou.gov.cn/zfcg）、信用中国（https://www.creditchina.gov.cn/）、信用江苏</w:t>
      </w:r>
      <w:r>
        <w:rPr>
          <w:rFonts w:ascii="宋体" w:hAnsi="宋体" w:cs="宋体" w:hint="eastAsia"/>
          <w:sz w:val="21"/>
        </w:rPr>
        <w:lastRenderedPageBreak/>
        <w:t>（http://credit.jiangsu.gov.cn）、信用苏州（https://credit.suzhou.gov.cn）的网站输入供应商全称或统一社会信用代码查询信用记录，并将查询结果递交评审小组。</w:t>
      </w:r>
    </w:p>
    <w:p w:rsidR="00B228D5" w:rsidRDefault="00836E1A">
      <w:pPr>
        <w:tabs>
          <w:tab w:val="left" w:pos="567"/>
        </w:tabs>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2</w:t>
      </w:r>
      <w:r>
        <w:rPr>
          <w:rFonts w:ascii="宋体" w:hAnsi="宋体" w:cs="宋体"/>
          <w:sz w:val="21"/>
        </w:rPr>
        <w:t>.</w:t>
      </w:r>
      <w:r>
        <w:rPr>
          <w:rFonts w:ascii="宋体" w:hAnsi="宋体" w:cs="宋体" w:hint="eastAsia"/>
          <w:sz w:val="21"/>
        </w:rPr>
        <w:t>采购人在对供应商进行资格性审查时，应根据查询结果对供应商的不良信用记录逐项甄别确认。按照《中华人民共和国政府采购法》第二十二条规定，下列信用记录属于应依法拒绝供应商参加政府采购的失信信息：</w:t>
      </w:r>
    </w:p>
    <w:p w:rsidR="00B228D5" w:rsidRDefault="00836E1A">
      <w:pPr>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（1）政府采购严重违法记录，</w:t>
      </w:r>
      <w:proofErr w:type="gramStart"/>
      <w:r>
        <w:rPr>
          <w:rFonts w:ascii="宋体" w:hAnsi="宋体" w:cs="宋体" w:hint="eastAsia"/>
          <w:sz w:val="21"/>
        </w:rPr>
        <w:t>即供应</w:t>
      </w:r>
      <w:proofErr w:type="gramEnd"/>
      <w:r>
        <w:rPr>
          <w:rFonts w:ascii="宋体" w:hAnsi="宋体" w:cs="宋体" w:hint="eastAsia"/>
          <w:sz w:val="21"/>
        </w:rPr>
        <w:t>商被全国各级财政部门列入“政府采购严重违法失信行为记录名单”，且在处罚有效期内的。</w:t>
      </w:r>
    </w:p>
    <w:p w:rsidR="00B228D5" w:rsidRDefault="00836E1A">
      <w:pPr>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财政部门与法院、工商、税务等部门联合惩戒的失信信息，包括：</w:t>
      </w:r>
    </w:p>
    <w:p w:rsidR="00B228D5" w:rsidRDefault="00836E1A">
      <w:pPr>
        <w:wordWrap/>
        <w:adjustRightInd w:val="0"/>
        <w:snapToGrid w:val="0"/>
        <w:spacing w:line="360" w:lineRule="auto"/>
        <w:ind w:left="420"/>
        <w:rPr>
          <w:rFonts w:ascii="宋体" w:hAnsi="宋体" w:cs="宋体"/>
          <w:sz w:val="21"/>
        </w:rPr>
      </w:pPr>
      <w:r>
        <w:rPr>
          <w:rFonts w:ascii="宋体" w:hAnsi="宋体" w:cs="宋体" w:hint="eastAsia"/>
          <w:sz w:val="21"/>
        </w:rPr>
        <w:t>A</w:t>
      </w:r>
      <w:r>
        <w:rPr>
          <w:rFonts w:ascii="宋体" w:hAnsi="宋体" w:cs="宋体"/>
          <w:sz w:val="21"/>
        </w:rPr>
        <w:t>.</w:t>
      </w:r>
      <w:r>
        <w:rPr>
          <w:rFonts w:ascii="宋体" w:hAnsi="宋体" w:cs="宋体" w:hint="eastAsia"/>
          <w:sz w:val="21"/>
        </w:rPr>
        <w:t>被列入失信被执行人名单；</w:t>
      </w:r>
    </w:p>
    <w:p w:rsidR="00B228D5" w:rsidRDefault="00836E1A">
      <w:pPr>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B</w:t>
      </w:r>
      <w:r>
        <w:rPr>
          <w:rFonts w:ascii="宋体" w:hAnsi="宋体" w:cs="宋体"/>
          <w:sz w:val="21"/>
        </w:rPr>
        <w:t>.</w:t>
      </w:r>
      <w:r>
        <w:rPr>
          <w:rFonts w:ascii="宋体" w:hAnsi="宋体" w:cs="宋体" w:hint="eastAsia"/>
          <w:sz w:val="21"/>
        </w:rPr>
        <w:t>被列入重大税收违法案件当事人名单；</w:t>
      </w:r>
    </w:p>
    <w:p w:rsidR="00B228D5" w:rsidRDefault="00836E1A">
      <w:pPr>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C</w:t>
      </w:r>
      <w:r>
        <w:rPr>
          <w:rFonts w:ascii="宋体" w:hAnsi="宋体" w:cs="宋体"/>
          <w:sz w:val="21"/>
        </w:rPr>
        <w:t>.</w:t>
      </w:r>
      <w:r>
        <w:rPr>
          <w:rFonts w:ascii="宋体" w:hAnsi="宋体" w:cs="宋体" w:hint="eastAsia"/>
          <w:sz w:val="21"/>
        </w:rPr>
        <w:t>企业经营异常名录中被责令停产停业、暂扣或者吊销许可证或者执照，或者对经营活动中的违法行为处以2万元以上数额罚款的信用记录。处罚生效日至递交（响应）文件日未满三年的。</w:t>
      </w:r>
    </w:p>
    <w:p w:rsidR="00B228D5" w:rsidRDefault="00836E1A">
      <w:pPr>
        <w:tabs>
          <w:tab w:val="left" w:pos="567"/>
        </w:tabs>
        <w:wordWrap/>
        <w:adjustRightInd w:val="0"/>
        <w:snapToGrid w:val="0"/>
        <w:spacing w:line="360" w:lineRule="auto"/>
        <w:ind w:left="0" w:firstLineChars="200" w:firstLine="420"/>
        <w:rPr>
          <w:rFonts w:ascii="宋体" w:hAnsi="宋体" w:cs="宋体"/>
          <w:sz w:val="21"/>
        </w:rPr>
      </w:pPr>
      <w:r>
        <w:rPr>
          <w:rFonts w:ascii="宋体" w:hAnsi="宋体" w:cs="宋体" w:hint="eastAsia"/>
          <w:sz w:val="21"/>
        </w:rPr>
        <w:t>（2）对存在失信信息的供应商，采购代理机构工作人员根据评审小组确认的失信信息，登陆到相关来源网站页面进行复核并打印，失信供应商应签名确认，作为证据留存。</w:t>
      </w:r>
    </w:p>
    <w:p w:rsidR="00B228D5" w:rsidRDefault="00B228D5">
      <w:pPr>
        <w:pStyle w:val="ab"/>
        <w:rPr>
          <w:rFonts w:ascii="宋体" w:hAnsi="宋体" w:cs="宋体"/>
          <w:sz w:val="21"/>
        </w:rPr>
      </w:pPr>
    </w:p>
    <w:p w:rsidR="00B228D5" w:rsidRDefault="00836E1A">
      <w:pPr>
        <w:adjustRightInd w:val="0"/>
        <w:snapToGrid w:val="0"/>
        <w:spacing w:line="360" w:lineRule="auto"/>
        <w:ind w:left="0" w:firstLineChars="200" w:firstLine="422"/>
        <w:jc w:val="left"/>
        <w:rPr>
          <w:rFonts w:ascii="宋体" w:hAnsi="宋体" w:cs="宋体"/>
          <w:b/>
          <w:bCs/>
          <w:sz w:val="21"/>
          <w:szCs w:val="22"/>
        </w:rPr>
      </w:pPr>
      <w:r>
        <w:rPr>
          <w:rFonts w:ascii="Times New Roman" w:hAnsi="Times New Roman" w:hint="eastAsia"/>
          <w:b/>
          <w:bCs/>
          <w:sz w:val="21"/>
        </w:rPr>
        <w:t>七、</w:t>
      </w:r>
      <w:r>
        <w:rPr>
          <w:rFonts w:ascii="宋体" w:hAnsi="宋体" w:cs="宋体" w:hint="eastAsia"/>
          <w:b/>
          <w:bCs/>
          <w:sz w:val="21"/>
          <w:szCs w:val="22"/>
        </w:rPr>
        <w:t>根据《政府采购促进中小企业发展管理办法》（财库〔2020〕46号）及《中小企业划型标准规定》（工信部联企业〔2011〕300号），本采购项目对应的中小企业划分标准所属行业为：软件和信息技术服务业。</w:t>
      </w:r>
    </w:p>
    <w:p w:rsidR="00B228D5" w:rsidRDefault="00B228D5">
      <w:pPr>
        <w:pStyle w:val="ab"/>
        <w:ind w:firstLine="0"/>
        <w:rPr>
          <w:rFonts w:ascii="宋体" w:hAnsi="宋体" w:cs="宋体"/>
          <w:b/>
          <w:sz w:val="21"/>
        </w:rPr>
      </w:pPr>
    </w:p>
    <w:p w:rsidR="00B228D5" w:rsidRDefault="00836E1A">
      <w:pPr>
        <w:tabs>
          <w:tab w:val="left" w:pos="420"/>
        </w:tabs>
        <w:wordWrap/>
        <w:adjustRightInd w:val="0"/>
        <w:snapToGrid w:val="0"/>
        <w:spacing w:line="360" w:lineRule="auto"/>
        <w:ind w:left="0" w:firstLineChars="200" w:firstLine="422"/>
        <w:rPr>
          <w:rFonts w:ascii="宋体" w:hAnsi="宋体" w:cs="宋体"/>
          <w:b/>
          <w:bCs/>
          <w:sz w:val="21"/>
          <w:szCs w:val="22"/>
        </w:rPr>
      </w:pPr>
      <w:r>
        <w:rPr>
          <w:rFonts w:ascii="宋体" w:hAnsi="宋体" w:cs="宋体" w:hint="eastAsia"/>
          <w:b/>
          <w:bCs/>
          <w:sz w:val="21"/>
          <w:szCs w:val="22"/>
        </w:rPr>
        <w:t>八、凡涉及采购文件的补充说明和修改，均以网上发布的通知为准。</w:t>
      </w:r>
    </w:p>
    <w:p w:rsidR="00B228D5" w:rsidRDefault="00B228D5">
      <w:pPr>
        <w:pStyle w:val="ab"/>
        <w:ind w:firstLine="0"/>
      </w:pPr>
    </w:p>
    <w:p w:rsidR="00B228D5" w:rsidRDefault="00B228D5">
      <w:pPr>
        <w:pStyle w:val="a5"/>
        <w:ind w:left="0" w:firstLine="0"/>
      </w:pPr>
    </w:p>
    <w:p w:rsidR="00B228D5" w:rsidRDefault="00B228D5">
      <w:pPr>
        <w:ind w:left="0"/>
      </w:pPr>
    </w:p>
    <w:p w:rsidR="00B228D5" w:rsidRDefault="00B228D5">
      <w:pPr>
        <w:pStyle w:val="ab"/>
        <w:ind w:firstLine="0"/>
      </w:pPr>
    </w:p>
    <w:p w:rsidR="00B228D5" w:rsidRDefault="00B228D5">
      <w:pPr>
        <w:pStyle w:val="a5"/>
        <w:ind w:left="0" w:firstLine="0"/>
      </w:pPr>
    </w:p>
    <w:p w:rsidR="00B228D5" w:rsidRDefault="00B228D5">
      <w:pPr>
        <w:ind w:left="0"/>
      </w:pPr>
    </w:p>
    <w:p w:rsidR="00B228D5" w:rsidRDefault="00B228D5">
      <w:pPr>
        <w:pStyle w:val="ab"/>
        <w:ind w:firstLine="0"/>
      </w:pPr>
    </w:p>
    <w:p w:rsidR="00B228D5" w:rsidRDefault="00B228D5">
      <w:pPr>
        <w:pStyle w:val="a5"/>
      </w:pPr>
    </w:p>
    <w:p w:rsidR="00B228D5" w:rsidRDefault="00B228D5"/>
    <w:p w:rsidR="00B228D5" w:rsidRDefault="00B228D5">
      <w:pPr>
        <w:pStyle w:val="ab"/>
      </w:pPr>
    </w:p>
    <w:p w:rsidR="00B228D5" w:rsidRDefault="00B228D5">
      <w:pPr>
        <w:pStyle w:val="a5"/>
      </w:pPr>
    </w:p>
    <w:p w:rsidR="00B228D5" w:rsidRDefault="00B228D5">
      <w:pPr>
        <w:pStyle w:val="a5"/>
        <w:ind w:left="0" w:firstLine="0"/>
      </w:pPr>
    </w:p>
    <w:p w:rsidR="00B228D5" w:rsidRDefault="00B228D5"/>
    <w:p w:rsidR="00B228D5" w:rsidRDefault="00B228D5">
      <w:pPr>
        <w:pStyle w:val="ab"/>
      </w:pPr>
    </w:p>
    <w:p w:rsidR="00B228D5" w:rsidRDefault="00B228D5">
      <w:pPr>
        <w:pStyle w:val="a5"/>
      </w:pPr>
    </w:p>
    <w:p w:rsidR="00B228D5" w:rsidRDefault="00836E1A">
      <w:pPr>
        <w:pStyle w:val="1"/>
        <w:jc w:val="center"/>
        <w:rPr>
          <w:rFonts w:ascii="宋体" w:hAnsi="宋体" w:cs="宋体"/>
          <w:b/>
          <w:sz w:val="44"/>
          <w:szCs w:val="44"/>
          <w:lang w:val="zh-CN"/>
        </w:rPr>
      </w:pPr>
      <w:bookmarkStart w:id="44" w:name="_Toc14106"/>
      <w:bookmarkStart w:id="45" w:name="_Toc27887"/>
      <w:bookmarkStart w:id="46" w:name="_Toc67330688"/>
      <w:r>
        <w:rPr>
          <w:rFonts w:hint="eastAsia"/>
          <w:b/>
          <w:sz w:val="44"/>
          <w:szCs w:val="44"/>
        </w:rPr>
        <w:lastRenderedPageBreak/>
        <w:t>第三章</w:t>
      </w:r>
      <w:r>
        <w:rPr>
          <w:rFonts w:hint="eastAsia"/>
          <w:b/>
          <w:sz w:val="44"/>
          <w:szCs w:val="44"/>
        </w:rPr>
        <w:t xml:space="preserve">  </w:t>
      </w:r>
      <w:bookmarkStart w:id="47" w:name="投标文件格式"/>
      <w:bookmarkEnd w:id="47"/>
      <w:r>
        <w:rPr>
          <w:rFonts w:hint="eastAsia"/>
          <w:b/>
          <w:sz w:val="44"/>
          <w:szCs w:val="44"/>
        </w:rPr>
        <w:t>响应文件格式</w:t>
      </w:r>
      <w:bookmarkEnd w:id="40"/>
      <w:bookmarkEnd w:id="41"/>
      <w:bookmarkEnd w:id="42"/>
      <w:bookmarkEnd w:id="43"/>
      <w:bookmarkEnd w:id="44"/>
      <w:bookmarkEnd w:id="45"/>
      <w:bookmarkEnd w:id="46"/>
    </w:p>
    <w:p w:rsidR="00B228D5" w:rsidRDefault="00836E1A">
      <w:pPr>
        <w:spacing w:line="440" w:lineRule="exact"/>
        <w:ind w:left="0"/>
        <w:jc w:val="left"/>
        <w:rPr>
          <w:rFonts w:ascii="宋体" w:hAnsi="宋体"/>
          <w:b/>
          <w:sz w:val="21"/>
          <w:szCs w:val="21"/>
        </w:rPr>
      </w:pPr>
      <w:r>
        <w:rPr>
          <w:rFonts w:ascii="宋体" w:hAnsi="宋体"/>
          <w:b/>
          <w:sz w:val="21"/>
          <w:szCs w:val="21"/>
        </w:rPr>
        <w:t>说明：</w:t>
      </w:r>
    </w:p>
    <w:p w:rsidR="00B228D5" w:rsidRDefault="00836E1A">
      <w:pPr>
        <w:pStyle w:val="affff0"/>
        <w:ind w:left="0" w:firstLine="420"/>
        <w:rPr>
          <w:rFonts w:ascii="宋体" w:hAnsi="宋体"/>
          <w:sz w:val="21"/>
          <w:szCs w:val="21"/>
        </w:rPr>
      </w:pPr>
      <w:r>
        <w:rPr>
          <w:rFonts w:ascii="宋体" w:hAnsi="宋体"/>
          <w:sz w:val="21"/>
          <w:szCs w:val="21"/>
        </w:rPr>
        <w:t>对本章所有的格式，</w:t>
      </w:r>
      <w:r>
        <w:rPr>
          <w:rFonts w:ascii="宋体" w:hAnsi="宋体" w:hint="eastAsia"/>
          <w:sz w:val="21"/>
          <w:szCs w:val="21"/>
        </w:rPr>
        <w:t>供应商</w:t>
      </w:r>
      <w:r>
        <w:rPr>
          <w:rFonts w:ascii="宋体" w:hAnsi="宋体"/>
          <w:sz w:val="21"/>
          <w:szCs w:val="21"/>
        </w:rPr>
        <w:t>可根据自身情况进行补充和修改，但补充和修改不得造成与本格式内容有实质性的违背。</w:t>
      </w:r>
    </w:p>
    <w:p w:rsidR="00B228D5" w:rsidRDefault="00B228D5">
      <w:pPr>
        <w:spacing w:line="440" w:lineRule="exact"/>
        <w:ind w:left="0"/>
        <w:jc w:val="left"/>
        <w:rPr>
          <w:rFonts w:ascii="宋体" w:hAnsi="宋体"/>
          <w:b/>
          <w:sz w:val="21"/>
          <w:szCs w:val="21"/>
        </w:rPr>
      </w:pPr>
    </w:p>
    <w:p w:rsidR="00B228D5" w:rsidRDefault="00836E1A">
      <w:pPr>
        <w:ind w:left="0"/>
        <w:rPr>
          <w:rFonts w:ascii="宋体" w:hAnsi="宋体"/>
          <w:b/>
          <w:sz w:val="21"/>
          <w:szCs w:val="21"/>
        </w:rPr>
      </w:pPr>
      <w:bookmarkStart w:id="48" w:name="_Toc3821"/>
      <w:bookmarkStart w:id="49" w:name="_Toc17036"/>
      <w:r>
        <w:rPr>
          <w:rFonts w:ascii="宋体" w:hAnsi="宋体" w:hint="eastAsia"/>
          <w:b/>
          <w:sz w:val="21"/>
          <w:szCs w:val="21"/>
        </w:rPr>
        <w:t>附件1：</w:t>
      </w:r>
      <w:bookmarkEnd w:id="48"/>
      <w:bookmarkEnd w:id="49"/>
      <w:r>
        <w:rPr>
          <w:rFonts w:ascii="宋体" w:hAnsi="宋体" w:hint="eastAsia"/>
          <w:b/>
          <w:sz w:val="21"/>
          <w:szCs w:val="21"/>
        </w:rPr>
        <w:t>磋商响应函</w:t>
      </w:r>
    </w:p>
    <w:p w:rsidR="00B228D5" w:rsidRDefault="00836E1A">
      <w:pPr>
        <w:spacing w:line="440" w:lineRule="exact"/>
        <w:ind w:left="0" w:firstLineChars="2200" w:firstLine="4638"/>
        <w:jc w:val="left"/>
        <w:rPr>
          <w:rFonts w:ascii="宋体" w:hAnsi="宋体"/>
          <w:b/>
          <w:sz w:val="21"/>
          <w:szCs w:val="21"/>
        </w:rPr>
      </w:pPr>
      <w:r>
        <w:rPr>
          <w:rFonts w:ascii="宋体" w:hAnsi="宋体" w:hint="eastAsia"/>
          <w:b/>
          <w:sz w:val="21"/>
          <w:szCs w:val="21"/>
        </w:rPr>
        <w:t>磋商响应函</w:t>
      </w:r>
    </w:p>
    <w:p w:rsidR="00B228D5" w:rsidRDefault="00B228D5">
      <w:pPr>
        <w:spacing w:line="440" w:lineRule="exact"/>
        <w:ind w:left="0" w:firstLineChars="2200" w:firstLine="4638"/>
        <w:jc w:val="left"/>
        <w:rPr>
          <w:rFonts w:ascii="宋体" w:hAnsi="宋体"/>
          <w:b/>
          <w:sz w:val="21"/>
          <w:szCs w:val="21"/>
        </w:rPr>
      </w:pPr>
    </w:p>
    <w:p w:rsidR="00B228D5" w:rsidRDefault="00836E1A">
      <w:pPr>
        <w:spacing w:line="440" w:lineRule="exact"/>
        <w:ind w:left="0"/>
        <w:jc w:val="left"/>
        <w:rPr>
          <w:rFonts w:ascii="宋体" w:hAnsi="宋体" w:cs="宋体"/>
          <w:sz w:val="21"/>
          <w:szCs w:val="21"/>
        </w:rPr>
      </w:pPr>
      <w:r>
        <w:rPr>
          <w:rFonts w:ascii="宋体" w:hAnsi="宋体" w:cs="宋体" w:hint="eastAsia"/>
          <w:sz w:val="21"/>
          <w:szCs w:val="21"/>
          <w:lang w:val="zh-CN"/>
        </w:rPr>
        <w:t>致：</w:t>
      </w:r>
      <w:r>
        <w:rPr>
          <w:rFonts w:ascii="宋体" w:hAnsi="宋体" w:cs="宋体" w:hint="eastAsia"/>
          <w:sz w:val="21"/>
          <w:szCs w:val="21"/>
          <w:u w:val="single"/>
        </w:rPr>
        <w:t xml:space="preserve"> </w:t>
      </w:r>
      <w:r>
        <w:rPr>
          <w:rFonts w:ascii="宋体" w:hAnsi="宋体" w:cs="宋体" w:hint="eastAsia"/>
          <w:sz w:val="21"/>
          <w:szCs w:val="21"/>
          <w:u w:val="single"/>
          <w:lang w:val="zh-CN"/>
        </w:rPr>
        <w:t>苏州</w:t>
      </w:r>
      <w:r w:rsidR="001246C2">
        <w:rPr>
          <w:rFonts w:ascii="宋体" w:hAnsi="宋体" w:cs="宋体" w:hint="eastAsia"/>
          <w:sz w:val="21"/>
          <w:szCs w:val="21"/>
          <w:u w:val="single"/>
          <w:lang w:val="zh-CN"/>
        </w:rPr>
        <w:t>健雄职业技术学院</w:t>
      </w:r>
      <w:r>
        <w:rPr>
          <w:rFonts w:ascii="宋体" w:hAnsi="宋体" w:cs="宋体" w:hint="eastAsia"/>
          <w:sz w:val="21"/>
          <w:szCs w:val="21"/>
          <w:u w:val="single"/>
          <w:lang w:val="zh-CN"/>
        </w:rPr>
        <w:t xml:space="preserve"> </w:t>
      </w:r>
      <w:r>
        <w:rPr>
          <w:rFonts w:ascii="宋体" w:hAnsi="宋体" w:cs="宋体" w:hint="eastAsia"/>
          <w:sz w:val="21"/>
          <w:szCs w:val="21"/>
          <w:u w:val="single"/>
        </w:rPr>
        <w:t xml:space="preserve"> </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我方收到贵中心</w:t>
      </w:r>
      <w:r>
        <w:rPr>
          <w:rFonts w:ascii="宋体" w:hAnsi="宋体" w:cs="宋体" w:hint="eastAsia"/>
          <w:sz w:val="21"/>
          <w:szCs w:val="21"/>
          <w:u w:val="single"/>
          <w:lang w:val="zh-CN"/>
        </w:rPr>
        <w:t xml:space="preserve">             </w:t>
      </w:r>
      <w:r>
        <w:rPr>
          <w:rFonts w:ascii="宋体" w:hAnsi="宋体" w:cs="宋体" w:hint="eastAsia"/>
          <w:sz w:val="21"/>
          <w:szCs w:val="21"/>
          <w:lang w:val="zh-CN"/>
        </w:rPr>
        <w:t>（项目编号）采购文件，经仔细阅读和研究，我方决定参加磋商活动，并向贵中心</w:t>
      </w:r>
      <w:proofErr w:type="gramStart"/>
      <w:r>
        <w:rPr>
          <w:rFonts w:ascii="宋体" w:hAnsi="宋体" w:cs="宋体" w:hint="eastAsia"/>
          <w:sz w:val="21"/>
          <w:szCs w:val="21"/>
          <w:lang w:val="zh-CN"/>
        </w:rPr>
        <w:t>作出</w:t>
      </w:r>
      <w:proofErr w:type="gramEnd"/>
      <w:r>
        <w:rPr>
          <w:rFonts w:ascii="宋体" w:hAnsi="宋体" w:cs="宋体" w:hint="eastAsia"/>
          <w:sz w:val="21"/>
          <w:szCs w:val="21"/>
          <w:lang w:val="zh-CN"/>
        </w:rPr>
        <w:t>如下承诺：</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1、我方愿意按照采购文件的一切要求，提供本项目的所有内容，我方的报价包括完成本项工作所需的一切应有费用。</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2、如果我方的磋商响应文件被接受，我方将严格履行采购文件中规定的每一项要求，严格履行合同的责任和义务，保证按期、按质履行合同，完成合同所规定的全部内容。</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3、我方已详细审查并同意采购文件及更正文件（若有）中的规定。我方完全理解并同意放弃对这方面有不明及误解的权利。</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4、本磋商响应文件的有效期限为</w:t>
      </w:r>
      <w:r>
        <w:rPr>
          <w:rFonts w:ascii="宋体" w:hAnsi="宋体" w:hint="eastAsia"/>
          <w:sz w:val="21"/>
          <w:szCs w:val="21"/>
        </w:rPr>
        <w:t>响应文件接收</w:t>
      </w:r>
      <w:r>
        <w:rPr>
          <w:rFonts w:ascii="宋体" w:hAnsi="宋体" w:cs="宋体" w:hint="eastAsia"/>
          <w:sz w:val="21"/>
          <w:szCs w:val="21"/>
          <w:lang w:val="zh-CN"/>
        </w:rPr>
        <w:t>截止时间之日起</w:t>
      </w:r>
      <w:r>
        <w:rPr>
          <w:rFonts w:ascii="宋体" w:hAnsi="宋体" w:cs="宋体"/>
          <w:sz w:val="21"/>
          <w:szCs w:val="21"/>
          <w:lang w:val="zh-CN"/>
        </w:rPr>
        <w:t>60</w:t>
      </w:r>
      <w:r>
        <w:rPr>
          <w:rFonts w:ascii="宋体" w:hAnsi="宋体" w:cs="宋体" w:hint="eastAsia"/>
          <w:sz w:val="21"/>
          <w:szCs w:val="21"/>
          <w:lang w:val="zh-CN"/>
        </w:rPr>
        <w:t>天。</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5、我方保证所提交的响应文件中所有资料均是真实的、准确的。若与真实情况不符，我方愿意承担由此而产生的一切后果。</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6、我方承诺磋商响应文件在磋商开始后的全过程中保持有效，不作任何更改和变动。</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7、我方承诺满足《中华人民共和国政府采购法》第二十二条规定的所有条件。</w:t>
      </w:r>
    </w:p>
    <w:p w:rsidR="00B228D5" w:rsidRDefault="00836E1A">
      <w:pPr>
        <w:spacing w:line="440" w:lineRule="exact"/>
        <w:ind w:left="0" w:firstLineChars="200" w:firstLine="420"/>
        <w:jc w:val="left"/>
        <w:rPr>
          <w:rFonts w:ascii="宋体" w:hAnsi="宋体" w:cs="宋体"/>
          <w:sz w:val="21"/>
          <w:szCs w:val="21"/>
          <w:lang w:val="zh-CN"/>
        </w:rPr>
      </w:pPr>
      <w:r>
        <w:rPr>
          <w:rFonts w:ascii="宋体" w:hAnsi="宋体" w:cs="宋体" w:hint="eastAsia"/>
          <w:sz w:val="21"/>
          <w:szCs w:val="21"/>
          <w:lang w:val="zh-CN"/>
        </w:rPr>
        <w:t>8、与本磋商相应文件有关的通讯地址：</w:t>
      </w:r>
    </w:p>
    <w:p w:rsidR="00B228D5" w:rsidRDefault="00836E1A">
      <w:pPr>
        <w:spacing w:line="440" w:lineRule="exact"/>
        <w:ind w:left="0" w:firstLineChars="100" w:firstLine="210"/>
        <w:jc w:val="left"/>
        <w:rPr>
          <w:rFonts w:ascii="宋体" w:hAnsi="宋体" w:cs="宋体"/>
          <w:sz w:val="21"/>
          <w:szCs w:val="21"/>
          <w:lang w:val="zh-CN"/>
        </w:rPr>
      </w:pPr>
      <w:r>
        <w:rPr>
          <w:rFonts w:ascii="宋体" w:hAnsi="宋体" w:cs="宋体" w:hint="eastAsia"/>
          <w:sz w:val="21"/>
          <w:szCs w:val="21"/>
          <w:lang w:val="zh-CN"/>
        </w:rPr>
        <w:t xml:space="preserve">单   位：                                              联 系 人： </w:t>
      </w:r>
    </w:p>
    <w:p w:rsidR="00B228D5" w:rsidRDefault="00836E1A">
      <w:pPr>
        <w:spacing w:line="440" w:lineRule="exact"/>
        <w:ind w:left="0" w:firstLineChars="100" w:firstLine="210"/>
        <w:jc w:val="left"/>
        <w:rPr>
          <w:rFonts w:ascii="宋体" w:hAnsi="宋体" w:cs="宋体"/>
          <w:sz w:val="21"/>
          <w:szCs w:val="21"/>
          <w:lang w:val="zh-CN"/>
        </w:rPr>
      </w:pPr>
      <w:r>
        <w:rPr>
          <w:rFonts w:ascii="宋体" w:hAnsi="宋体" w:cs="宋体" w:hint="eastAsia"/>
          <w:sz w:val="21"/>
          <w:szCs w:val="21"/>
          <w:lang w:val="zh-CN"/>
        </w:rPr>
        <w:t xml:space="preserve">地   址：                                              邮政编码： </w:t>
      </w:r>
    </w:p>
    <w:p w:rsidR="00B228D5" w:rsidRDefault="00836E1A">
      <w:pPr>
        <w:spacing w:line="440" w:lineRule="exact"/>
        <w:ind w:left="0" w:firstLineChars="100" w:firstLine="210"/>
        <w:jc w:val="left"/>
        <w:rPr>
          <w:rFonts w:ascii="宋体" w:hAnsi="宋体" w:cs="宋体"/>
          <w:sz w:val="21"/>
          <w:szCs w:val="21"/>
          <w:lang w:val="zh-CN"/>
        </w:rPr>
      </w:pPr>
      <w:r>
        <w:rPr>
          <w:rFonts w:ascii="宋体" w:hAnsi="宋体" w:cs="宋体" w:hint="eastAsia"/>
          <w:sz w:val="21"/>
          <w:szCs w:val="21"/>
          <w:lang w:val="zh-CN"/>
        </w:rPr>
        <w:t>联系电话：                                             电子邮箱：</w:t>
      </w:r>
    </w:p>
    <w:p w:rsidR="00B228D5" w:rsidRDefault="00B228D5">
      <w:pPr>
        <w:spacing w:line="440" w:lineRule="exact"/>
        <w:ind w:left="0" w:right="840" w:firstLineChars="100" w:firstLine="210"/>
        <w:jc w:val="center"/>
        <w:rPr>
          <w:rFonts w:ascii="宋体" w:hAnsi="宋体" w:cs="宋体"/>
          <w:sz w:val="21"/>
          <w:szCs w:val="21"/>
          <w:lang w:val="zh-CN"/>
        </w:rPr>
      </w:pPr>
    </w:p>
    <w:p w:rsidR="00B228D5" w:rsidRDefault="00836E1A">
      <w:pPr>
        <w:widowControl w:val="0"/>
        <w:wordWrap/>
        <w:adjustRightInd w:val="0"/>
        <w:spacing w:line="360" w:lineRule="auto"/>
        <w:ind w:left="0" w:rightChars="-100" w:right="-200"/>
        <w:jc w:val="right"/>
        <w:rPr>
          <w:rFonts w:ascii="宋体" w:hAnsi="宋体" w:cs="宋体"/>
          <w:sz w:val="21"/>
          <w:szCs w:val="21"/>
          <w:lang w:val="zh-CN"/>
        </w:rPr>
      </w:pPr>
      <w:r>
        <w:rPr>
          <w:rFonts w:ascii="宋体" w:hAnsi="宋体" w:cs="宋体" w:hint="eastAsia"/>
          <w:sz w:val="21"/>
          <w:szCs w:val="21"/>
          <w:lang w:val="zh-CN"/>
        </w:rPr>
        <w:t xml:space="preserve">                                                    </w:t>
      </w:r>
      <w:r>
        <w:rPr>
          <w:rFonts w:ascii="宋体" w:hAnsi="宋体" w:cs="宋体" w:hint="eastAsia"/>
          <w:sz w:val="21"/>
          <w:szCs w:val="21"/>
        </w:rPr>
        <w:t>供应商名称</w:t>
      </w:r>
      <w:r>
        <w:rPr>
          <w:rFonts w:ascii="宋体" w:hAnsi="宋体"/>
          <w:kern w:val="2"/>
          <w:sz w:val="21"/>
          <w:szCs w:val="21"/>
        </w:rPr>
        <w:t>：（公章）</w:t>
      </w:r>
      <w:r>
        <w:rPr>
          <w:rFonts w:ascii="宋体" w:hAnsi="宋体" w:cs="宋体" w:hint="eastAsia"/>
          <w:sz w:val="21"/>
          <w:szCs w:val="21"/>
          <w:lang w:val="zh-CN"/>
        </w:rPr>
        <w:t> </w:t>
      </w:r>
    </w:p>
    <w:p w:rsidR="00B228D5" w:rsidRDefault="00836E1A">
      <w:pPr>
        <w:spacing w:line="360" w:lineRule="auto"/>
        <w:ind w:left="0" w:firstLineChars="100" w:firstLine="210"/>
        <w:jc w:val="right"/>
        <w:rPr>
          <w:rFonts w:ascii="宋体" w:hAnsi="宋体" w:cs="宋体"/>
          <w:sz w:val="21"/>
          <w:szCs w:val="21"/>
          <w:lang w:val="zh-CN"/>
        </w:rPr>
      </w:pPr>
      <w:r>
        <w:rPr>
          <w:rFonts w:ascii="宋体" w:hAnsi="宋体" w:cs="宋体" w:hint="eastAsia"/>
          <w:sz w:val="21"/>
          <w:szCs w:val="21"/>
        </w:rPr>
        <w:t xml:space="preserve">  </w:t>
      </w:r>
      <w:r>
        <w:rPr>
          <w:rFonts w:ascii="宋体" w:hAnsi="宋体" w:cs="宋体" w:hint="eastAsia"/>
          <w:sz w:val="21"/>
          <w:szCs w:val="21"/>
          <w:lang w:val="zh-CN"/>
        </w:rPr>
        <w:t>法定代表人或</w:t>
      </w:r>
      <w:r>
        <w:rPr>
          <w:rFonts w:ascii="宋体" w:hAnsi="宋体" w:cs="宋体" w:hint="eastAsia"/>
          <w:sz w:val="21"/>
          <w:szCs w:val="21"/>
        </w:rPr>
        <w:t>被授权</w:t>
      </w:r>
      <w:r>
        <w:rPr>
          <w:rFonts w:ascii="宋体" w:hAnsi="宋体" w:cs="宋体" w:hint="eastAsia"/>
          <w:sz w:val="21"/>
          <w:szCs w:val="21"/>
          <w:lang w:val="zh-CN"/>
        </w:rPr>
        <w:t>人：（签字或盖章）</w:t>
      </w:r>
    </w:p>
    <w:p w:rsidR="00B228D5" w:rsidRDefault="00836E1A">
      <w:pPr>
        <w:spacing w:line="400" w:lineRule="exact"/>
        <w:ind w:left="0" w:right="300" w:firstLineChars="400" w:firstLine="840"/>
        <w:jc w:val="right"/>
        <w:rPr>
          <w:rFonts w:ascii="宋体" w:hAnsi="宋体" w:cs="宋体"/>
          <w:sz w:val="21"/>
          <w:szCs w:val="21"/>
          <w:lang w:val="zh-CN"/>
        </w:rPr>
      </w:pPr>
      <w:r>
        <w:rPr>
          <w:rFonts w:ascii="宋体" w:hAnsi="宋体" w:cs="宋体" w:hint="eastAsia"/>
          <w:sz w:val="21"/>
          <w:szCs w:val="21"/>
          <w:lang w:val="zh-CN"/>
        </w:rPr>
        <w:t xml:space="preserve"> 日    期：     年</w:t>
      </w:r>
      <w:r>
        <w:rPr>
          <w:rFonts w:ascii="宋体" w:hAnsi="宋体" w:cs="宋体" w:hint="eastAsia"/>
          <w:sz w:val="21"/>
          <w:szCs w:val="21"/>
        </w:rPr>
        <w:t xml:space="preserve">     </w:t>
      </w:r>
      <w:r>
        <w:rPr>
          <w:rFonts w:ascii="宋体" w:hAnsi="宋体" w:cs="宋体" w:hint="eastAsia"/>
          <w:sz w:val="21"/>
          <w:szCs w:val="21"/>
          <w:lang w:val="zh-CN"/>
        </w:rPr>
        <w:t xml:space="preserve">月   </w:t>
      </w:r>
      <w:r>
        <w:rPr>
          <w:rFonts w:ascii="宋体" w:hAnsi="宋体" w:cs="宋体" w:hint="eastAsia"/>
          <w:sz w:val="21"/>
          <w:szCs w:val="21"/>
        </w:rPr>
        <w:t xml:space="preserve"> </w:t>
      </w:r>
      <w:r>
        <w:rPr>
          <w:rFonts w:ascii="宋体" w:hAnsi="宋体" w:cs="宋体" w:hint="eastAsia"/>
          <w:sz w:val="21"/>
          <w:szCs w:val="21"/>
          <w:lang w:val="zh-CN"/>
        </w:rPr>
        <w:t>日</w:t>
      </w:r>
    </w:p>
    <w:p w:rsidR="00B228D5" w:rsidRDefault="00836E1A">
      <w:pPr>
        <w:ind w:left="0"/>
        <w:rPr>
          <w:rFonts w:ascii="宋体" w:hAnsi="宋体"/>
          <w:b/>
          <w:sz w:val="21"/>
          <w:szCs w:val="21"/>
        </w:rPr>
      </w:pPr>
      <w:r>
        <w:rPr>
          <w:rFonts w:ascii="宋体" w:hAnsi="宋体"/>
          <w:b/>
          <w:sz w:val="21"/>
          <w:szCs w:val="21"/>
        </w:rPr>
        <w:br w:type="page"/>
      </w:r>
      <w:r>
        <w:rPr>
          <w:rFonts w:ascii="宋体" w:hAnsi="宋体"/>
          <w:b/>
          <w:sz w:val="21"/>
          <w:szCs w:val="21"/>
        </w:rPr>
        <w:lastRenderedPageBreak/>
        <w:t>附件2、</w:t>
      </w:r>
      <w:r>
        <w:rPr>
          <w:rFonts w:ascii="宋体" w:hAnsi="宋体" w:hint="eastAsia"/>
          <w:b/>
          <w:sz w:val="21"/>
          <w:szCs w:val="21"/>
        </w:rPr>
        <w:t>磋商报价表</w:t>
      </w:r>
    </w:p>
    <w:p w:rsidR="00B228D5" w:rsidRDefault="00B228D5">
      <w:pPr>
        <w:rPr>
          <w:rFonts w:ascii="宋体" w:hAnsi="宋体"/>
          <w:sz w:val="21"/>
          <w:szCs w:val="21"/>
        </w:rPr>
      </w:pPr>
    </w:p>
    <w:p w:rsidR="00B228D5" w:rsidRDefault="00836E1A">
      <w:pPr>
        <w:shd w:val="clear" w:color="auto" w:fill="FFFFFF"/>
        <w:wordWrap/>
        <w:spacing w:beforeAutospacing="1" w:afterAutospacing="1" w:line="360" w:lineRule="atLeast"/>
        <w:ind w:left="0" w:right="775" w:firstLine="480"/>
        <w:jc w:val="center"/>
        <w:rPr>
          <w:rFonts w:ascii="宋体" w:hAnsi="宋体" w:cs="宋体"/>
          <w:color w:val="333333"/>
          <w:sz w:val="21"/>
          <w:szCs w:val="21"/>
        </w:rPr>
      </w:pPr>
      <w:r>
        <w:rPr>
          <w:rFonts w:ascii="宋体" w:hAnsi="宋体" w:cs="宋体" w:hint="eastAsia"/>
          <w:b/>
          <w:bCs/>
          <w:color w:val="333333"/>
          <w:sz w:val="21"/>
          <w:szCs w:val="21"/>
        </w:rPr>
        <w:t>   磋商报价表</w:t>
      </w:r>
    </w:p>
    <w:p w:rsidR="00B228D5" w:rsidRDefault="00836E1A">
      <w:pPr>
        <w:shd w:val="clear" w:color="auto" w:fill="FFFFFF"/>
        <w:wordWrap/>
        <w:spacing w:beforeAutospacing="1" w:afterAutospacing="1" w:line="360" w:lineRule="atLeast"/>
        <w:ind w:left="0"/>
        <w:jc w:val="left"/>
        <w:rPr>
          <w:rFonts w:ascii="宋体" w:hAnsi="宋体" w:cs="宋体"/>
          <w:color w:val="333333"/>
          <w:sz w:val="21"/>
          <w:szCs w:val="21"/>
        </w:rPr>
      </w:pPr>
      <w:r>
        <w:rPr>
          <w:rFonts w:ascii="宋体" w:hAnsi="宋体" w:cs="宋体"/>
          <w:color w:val="333333"/>
          <w:sz w:val="21"/>
          <w:szCs w:val="21"/>
        </w:rPr>
        <w:t>采购编号：</w:t>
      </w:r>
      <w:r>
        <w:rPr>
          <w:rFonts w:ascii="宋体" w:hAnsi="宋体" w:cs="宋体" w:hint="eastAsia"/>
          <w:color w:val="333333"/>
          <w:sz w:val="21"/>
          <w:szCs w:val="21"/>
        </w:rPr>
        <w:t xml:space="preserve">                                          </w:t>
      </w:r>
    </w:p>
    <w:tbl>
      <w:tblPr>
        <w:tblW w:w="9732" w:type="dxa"/>
        <w:jc w:val="center"/>
        <w:tblCellMar>
          <w:left w:w="0" w:type="dxa"/>
          <w:right w:w="0" w:type="dxa"/>
        </w:tblCellMar>
        <w:tblLook w:val="04A0"/>
      </w:tblPr>
      <w:tblGrid>
        <w:gridCol w:w="901"/>
        <w:gridCol w:w="3980"/>
        <w:gridCol w:w="2417"/>
        <w:gridCol w:w="2434"/>
      </w:tblGrid>
      <w:tr w:rsidR="00B228D5">
        <w:trPr>
          <w:trHeight w:val="354"/>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228D5" w:rsidRDefault="00836E1A">
            <w:pPr>
              <w:wordWrap/>
              <w:spacing w:beforeAutospacing="1" w:afterAutospacing="1" w:line="360" w:lineRule="atLeast"/>
              <w:ind w:left="0"/>
              <w:jc w:val="left"/>
              <w:rPr>
                <w:rFonts w:ascii="宋体" w:hAnsi="宋体" w:cs="宋体"/>
                <w:sz w:val="21"/>
                <w:szCs w:val="21"/>
              </w:rPr>
            </w:pPr>
            <w:r>
              <w:rPr>
                <w:rFonts w:ascii="宋体" w:hAnsi="宋体" w:cs="宋体" w:hint="eastAsia"/>
                <w:sz w:val="21"/>
                <w:szCs w:val="21"/>
              </w:rPr>
              <w:t>序号</w:t>
            </w:r>
          </w:p>
        </w:tc>
        <w:tc>
          <w:tcPr>
            <w:tcW w:w="3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228D5" w:rsidRDefault="00836E1A">
            <w:pPr>
              <w:wordWrap/>
              <w:spacing w:beforeAutospacing="1" w:afterAutospacing="1" w:line="360" w:lineRule="atLeast"/>
              <w:ind w:left="0"/>
              <w:jc w:val="left"/>
              <w:rPr>
                <w:rFonts w:ascii="宋体" w:hAnsi="宋体" w:cs="宋体"/>
                <w:sz w:val="21"/>
                <w:szCs w:val="21"/>
              </w:rPr>
            </w:pPr>
            <w:r>
              <w:rPr>
                <w:rFonts w:ascii="宋体" w:hAnsi="宋体" w:cs="宋体" w:hint="eastAsia"/>
                <w:sz w:val="21"/>
                <w:szCs w:val="21"/>
              </w:rPr>
              <w:t>项目名称</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228D5" w:rsidRDefault="00836E1A">
            <w:pPr>
              <w:wordWrap/>
              <w:spacing w:beforeAutospacing="1" w:afterAutospacing="1" w:line="360" w:lineRule="atLeast"/>
              <w:ind w:left="0"/>
              <w:jc w:val="left"/>
              <w:rPr>
                <w:rFonts w:ascii="宋体" w:hAnsi="宋体" w:cs="宋体"/>
                <w:sz w:val="21"/>
                <w:szCs w:val="21"/>
              </w:rPr>
            </w:pPr>
            <w:r>
              <w:rPr>
                <w:rFonts w:ascii="宋体" w:hAnsi="宋体" w:cs="宋体" w:hint="eastAsia"/>
                <w:sz w:val="21"/>
                <w:szCs w:val="21"/>
              </w:rPr>
              <w:t>报价</w:t>
            </w:r>
          </w:p>
        </w:tc>
        <w:tc>
          <w:tcPr>
            <w:tcW w:w="22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228D5" w:rsidRDefault="00836E1A">
            <w:pPr>
              <w:wordWrap/>
              <w:spacing w:beforeAutospacing="1" w:afterAutospacing="1" w:line="360" w:lineRule="atLeast"/>
              <w:ind w:left="0"/>
              <w:jc w:val="left"/>
              <w:rPr>
                <w:rFonts w:ascii="宋体" w:hAnsi="宋体" w:cs="宋体"/>
                <w:sz w:val="21"/>
                <w:szCs w:val="21"/>
              </w:rPr>
            </w:pPr>
            <w:r>
              <w:rPr>
                <w:rFonts w:ascii="宋体" w:hAnsi="宋体" w:cs="宋体" w:hint="eastAsia"/>
                <w:sz w:val="21"/>
                <w:szCs w:val="21"/>
              </w:rPr>
              <w:t>服务期限</w:t>
            </w:r>
          </w:p>
        </w:tc>
      </w:tr>
      <w:tr w:rsidR="00B228D5">
        <w:trPr>
          <w:trHeight w:val="1002"/>
          <w:jc w:val="center"/>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28D5" w:rsidRDefault="00836E1A">
            <w:pPr>
              <w:wordWrap/>
              <w:spacing w:beforeAutospacing="1" w:afterAutospacing="1" w:line="360" w:lineRule="atLeast"/>
              <w:ind w:left="0"/>
              <w:jc w:val="left"/>
              <w:rPr>
                <w:rFonts w:ascii="宋体" w:hAnsi="宋体" w:cs="宋体"/>
                <w:sz w:val="21"/>
                <w:szCs w:val="21"/>
              </w:rPr>
            </w:pPr>
            <w:r>
              <w:rPr>
                <w:rFonts w:ascii="宋体" w:hAnsi="宋体" w:cs="宋体"/>
                <w:sz w:val="21"/>
                <w:szCs w:val="21"/>
              </w:rPr>
              <w:t>1</w:t>
            </w:r>
            <w:r>
              <w:rPr>
                <w:rFonts w:ascii="宋体" w:hAnsi="宋体" w:cs="宋体" w:hint="eastAsia"/>
                <w:sz w:val="21"/>
                <w:szCs w:val="21"/>
              </w:rPr>
              <w:t>、</w:t>
            </w:r>
          </w:p>
        </w:tc>
        <w:tc>
          <w:tcPr>
            <w:tcW w:w="3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228D5" w:rsidRDefault="00B228D5">
            <w:pPr>
              <w:wordWrap/>
              <w:spacing w:beforeAutospacing="1" w:afterAutospacing="1" w:line="360" w:lineRule="atLeast"/>
              <w:ind w:left="0" w:firstLineChars="400" w:firstLine="840"/>
              <w:jc w:val="left"/>
              <w:rPr>
                <w:rFonts w:ascii="宋体" w:hAnsi="宋体" w:cs="宋体"/>
                <w:sz w:val="21"/>
                <w:szCs w:val="21"/>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B228D5" w:rsidRDefault="00836E1A">
            <w:pPr>
              <w:wordWrap/>
              <w:spacing w:beforeAutospacing="1" w:afterAutospacing="1" w:line="360" w:lineRule="atLeast"/>
              <w:ind w:left="0"/>
              <w:jc w:val="left"/>
              <w:rPr>
                <w:rFonts w:ascii="宋体" w:hAnsi="宋体" w:cs="宋体"/>
                <w:sz w:val="21"/>
                <w:szCs w:val="21"/>
              </w:rPr>
            </w:pPr>
            <w:r>
              <w:rPr>
                <w:rFonts w:ascii="宋体" w:hAnsi="宋体" w:cs="宋体" w:hint="eastAsia"/>
                <w:sz w:val="21"/>
                <w:szCs w:val="21"/>
              </w:rPr>
              <w:t>折扣率：</w:t>
            </w:r>
            <w:r>
              <w:rPr>
                <w:rFonts w:ascii="宋体" w:hAnsi="宋体" w:cs="宋体"/>
                <w:sz w:val="21"/>
                <w:szCs w:val="21"/>
              </w:rPr>
              <w:t>      %</w:t>
            </w:r>
          </w:p>
        </w:tc>
        <w:tc>
          <w:tcPr>
            <w:tcW w:w="22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28D5" w:rsidRDefault="00836E1A">
            <w:pPr>
              <w:wordWrap/>
              <w:spacing w:beforeAutospacing="1" w:afterAutospacing="1" w:line="360" w:lineRule="atLeast"/>
              <w:ind w:left="-10"/>
              <w:jc w:val="center"/>
              <w:rPr>
                <w:rFonts w:ascii="宋体" w:hAnsi="宋体" w:cs="宋体"/>
                <w:sz w:val="21"/>
                <w:szCs w:val="21"/>
              </w:rPr>
            </w:pPr>
            <w:r>
              <w:rPr>
                <w:rFonts w:ascii="宋体" w:hAnsi="宋体" w:cs="宋体"/>
                <w:sz w:val="21"/>
                <w:szCs w:val="21"/>
              </w:rPr>
              <w:t> </w:t>
            </w:r>
          </w:p>
        </w:tc>
      </w:tr>
      <w:tr w:rsidR="00B228D5">
        <w:trPr>
          <w:trHeight w:val="1974"/>
          <w:jc w:val="center"/>
        </w:trPr>
        <w:tc>
          <w:tcPr>
            <w:tcW w:w="913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28D5" w:rsidRDefault="00836E1A">
            <w:pPr>
              <w:wordWrap/>
              <w:spacing w:beforeAutospacing="1" w:afterAutospacing="1" w:line="360" w:lineRule="atLeast"/>
              <w:ind w:left="0"/>
              <w:jc w:val="left"/>
              <w:rPr>
                <w:rFonts w:ascii="宋体" w:hAnsi="宋体" w:cs="宋体"/>
                <w:sz w:val="21"/>
                <w:szCs w:val="21"/>
              </w:rPr>
            </w:pPr>
            <w:r>
              <w:rPr>
                <w:rFonts w:ascii="宋体" w:hAnsi="宋体" w:cs="宋体"/>
                <w:sz w:val="21"/>
                <w:szCs w:val="21"/>
              </w:rPr>
              <w:t>2</w:t>
            </w:r>
            <w:r>
              <w:rPr>
                <w:rFonts w:ascii="宋体" w:hAnsi="宋体" w:cs="宋体" w:hint="eastAsia"/>
                <w:sz w:val="21"/>
                <w:szCs w:val="21"/>
              </w:rPr>
              <w:t>、本项目，费率为</w:t>
            </w:r>
            <w:r>
              <w:rPr>
                <w:rFonts w:ascii="宋体" w:hAnsi="宋体" w:cs="宋体"/>
                <w:sz w:val="21"/>
                <w:szCs w:val="21"/>
              </w:rPr>
              <w:t> </w:t>
            </w:r>
            <w:r>
              <w:rPr>
                <w:rFonts w:ascii="宋体" w:hAnsi="宋体" w:cs="宋体"/>
                <w:sz w:val="21"/>
                <w:szCs w:val="21"/>
                <w:u w:val="single"/>
              </w:rPr>
              <w:t>     </w:t>
            </w:r>
            <w:r>
              <w:rPr>
                <w:rFonts w:ascii="宋体" w:hAnsi="宋体" w:cs="宋体"/>
                <w:sz w:val="21"/>
                <w:szCs w:val="21"/>
              </w:rPr>
              <w:t>%</w:t>
            </w:r>
          </w:p>
        </w:tc>
      </w:tr>
    </w:tbl>
    <w:p w:rsidR="00B228D5" w:rsidRDefault="00836E1A">
      <w:pPr>
        <w:shd w:val="clear" w:color="auto" w:fill="FFFFFF"/>
        <w:wordWrap/>
        <w:spacing w:beforeAutospacing="1" w:afterAutospacing="1" w:line="360" w:lineRule="atLeast"/>
        <w:ind w:left="0" w:firstLine="480"/>
        <w:jc w:val="left"/>
        <w:rPr>
          <w:rFonts w:ascii="宋体" w:hAnsi="宋体" w:cs="宋体"/>
          <w:color w:val="333333"/>
          <w:sz w:val="21"/>
          <w:szCs w:val="21"/>
        </w:rPr>
      </w:pPr>
      <w:r>
        <w:rPr>
          <w:rFonts w:ascii="宋体" w:hAnsi="宋体" w:cs="宋体" w:hint="eastAsia"/>
          <w:color w:val="333333"/>
          <w:sz w:val="21"/>
          <w:szCs w:val="21"/>
        </w:rPr>
        <w:t>注：1、投标报价应包括履行项目监理服务所需的全部费用，含监理人员酬金、办公设施费用、交通工具费、节假日加班费用、试验、保险、利润、税金、政策性文件规定及合同包含的所有风险、责任等各项应有费用。</w:t>
      </w:r>
    </w:p>
    <w:p w:rsidR="00B228D5" w:rsidRDefault="00836E1A">
      <w:pPr>
        <w:shd w:val="clear" w:color="auto" w:fill="FFFFFF"/>
        <w:wordWrap/>
        <w:spacing w:beforeAutospacing="1" w:afterAutospacing="1" w:line="360" w:lineRule="atLeast"/>
        <w:ind w:left="0" w:firstLine="480"/>
        <w:jc w:val="left"/>
        <w:rPr>
          <w:rFonts w:ascii="宋体" w:hAnsi="宋体" w:cs="宋体"/>
          <w:color w:val="333333"/>
          <w:sz w:val="21"/>
          <w:szCs w:val="21"/>
        </w:rPr>
      </w:pPr>
      <w:r>
        <w:rPr>
          <w:rFonts w:ascii="宋体" w:hAnsi="宋体" w:cs="宋体" w:hint="eastAsia"/>
          <w:color w:val="333333"/>
          <w:sz w:val="21"/>
          <w:szCs w:val="21"/>
        </w:rPr>
        <w:t>2、此次招标监理服务费</w:t>
      </w:r>
      <w:proofErr w:type="gramStart"/>
      <w:r>
        <w:rPr>
          <w:rFonts w:ascii="宋体" w:hAnsi="宋体" w:cs="宋体" w:hint="eastAsia"/>
          <w:color w:val="333333"/>
          <w:sz w:val="21"/>
          <w:szCs w:val="21"/>
        </w:rPr>
        <w:t>率采用</w:t>
      </w:r>
      <w:proofErr w:type="gramEnd"/>
      <w:r>
        <w:rPr>
          <w:rFonts w:ascii="宋体" w:hAnsi="宋体" w:cs="宋体" w:hint="eastAsia"/>
          <w:color w:val="333333"/>
          <w:sz w:val="21"/>
          <w:szCs w:val="21"/>
        </w:rPr>
        <w:t>以下计算方式，本项目费率不超过3%，否则为非实质性响应招标文件。</w:t>
      </w:r>
    </w:p>
    <w:p w:rsidR="00B228D5" w:rsidRDefault="00836E1A">
      <w:pPr>
        <w:shd w:val="clear" w:color="auto" w:fill="FFFFFF"/>
        <w:wordWrap/>
        <w:spacing w:beforeAutospacing="1" w:afterAutospacing="1" w:line="360" w:lineRule="atLeast"/>
        <w:ind w:left="0" w:firstLine="480"/>
        <w:jc w:val="left"/>
        <w:rPr>
          <w:rFonts w:ascii="宋体" w:hAnsi="宋体" w:cs="宋体"/>
          <w:color w:val="333333"/>
          <w:sz w:val="21"/>
          <w:szCs w:val="21"/>
        </w:rPr>
      </w:pPr>
      <w:r>
        <w:rPr>
          <w:rFonts w:ascii="宋体" w:hAnsi="宋体" w:cs="宋体" w:hint="eastAsia"/>
          <w:color w:val="333333"/>
          <w:sz w:val="21"/>
          <w:szCs w:val="21"/>
        </w:rPr>
        <w:t>3、投标人采用费率的折扣率进行报价（全部项目统一折扣）。</w:t>
      </w:r>
      <w:r>
        <w:rPr>
          <w:rFonts w:ascii="宋体" w:hAnsi="宋体" w:cs="宋体" w:hint="eastAsia"/>
          <w:color w:val="000000"/>
          <w:sz w:val="21"/>
          <w:szCs w:val="21"/>
        </w:rPr>
        <w:t> </w:t>
      </w:r>
    </w:p>
    <w:p w:rsidR="00B228D5" w:rsidRDefault="00836E1A">
      <w:pPr>
        <w:spacing w:line="360" w:lineRule="auto"/>
        <w:ind w:firstLineChars="1800" w:firstLine="3780"/>
        <w:rPr>
          <w:rFonts w:ascii="宋体" w:hAnsi="宋体" w:cs="宋体"/>
          <w:color w:val="333333"/>
          <w:sz w:val="21"/>
          <w:szCs w:val="21"/>
        </w:rPr>
      </w:pPr>
      <w:r>
        <w:rPr>
          <w:rFonts w:ascii="宋体" w:hAnsi="宋体" w:cs="宋体" w:hint="eastAsia"/>
          <w:color w:val="333333"/>
          <w:sz w:val="21"/>
          <w:szCs w:val="21"/>
        </w:rPr>
        <w:t xml:space="preserve">供应商名称：（公章） </w:t>
      </w:r>
    </w:p>
    <w:p w:rsidR="00B228D5" w:rsidRDefault="00836E1A">
      <w:pPr>
        <w:spacing w:line="360" w:lineRule="auto"/>
        <w:ind w:left="0"/>
        <w:rPr>
          <w:rFonts w:ascii="宋体" w:hAnsi="宋体" w:cs="宋体"/>
          <w:color w:val="333333"/>
          <w:sz w:val="21"/>
          <w:szCs w:val="21"/>
        </w:rPr>
      </w:pPr>
      <w:r>
        <w:rPr>
          <w:rFonts w:ascii="宋体" w:hAnsi="宋体" w:cs="宋体" w:hint="eastAsia"/>
          <w:color w:val="333333"/>
          <w:sz w:val="21"/>
          <w:szCs w:val="21"/>
        </w:rPr>
        <w:t xml:space="preserve">  </w:t>
      </w:r>
      <w:r>
        <w:rPr>
          <w:rFonts w:ascii="宋体" w:hAnsi="宋体" w:cs="宋体"/>
          <w:color w:val="333333"/>
          <w:sz w:val="21"/>
          <w:szCs w:val="21"/>
        </w:rPr>
        <w:t xml:space="preserve">                                         </w:t>
      </w:r>
      <w:r>
        <w:rPr>
          <w:rFonts w:ascii="宋体" w:hAnsi="宋体" w:cs="宋体" w:hint="eastAsia"/>
          <w:color w:val="333333"/>
          <w:sz w:val="21"/>
          <w:szCs w:val="21"/>
        </w:rPr>
        <w:t>法定代表人或被授权人：（签字或盖章）</w:t>
      </w:r>
    </w:p>
    <w:p w:rsidR="00B228D5" w:rsidRDefault="00836E1A">
      <w:pPr>
        <w:spacing w:line="360" w:lineRule="auto"/>
        <w:ind w:left="0" w:firstLineChars="2100" w:firstLine="4410"/>
        <w:rPr>
          <w:rFonts w:ascii="宋体" w:hAnsi="宋体"/>
          <w:b/>
          <w:sz w:val="21"/>
          <w:szCs w:val="21"/>
        </w:rPr>
      </w:pPr>
      <w:r>
        <w:rPr>
          <w:rFonts w:ascii="宋体" w:hAnsi="宋体" w:cs="宋体" w:hint="eastAsia"/>
          <w:color w:val="333333"/>
          <w:sz w:val="21"/>
          <w:szCs w:val="21"/>
        </w:rPr>
        <w:t xml:space="preserve"> 日    期：     年     月    日</w:t>
      </w:r>
      <w:r>
        <w:rPr>
          <w:rFonts w:ascii="宋体" w:hAnsi="宋体"/>
          <w:b/>
          <w:sz w:val="21"/>
          <w:szCs w:val="21"/>
        </w:rPr>
        <w:t xml:space="preserve"> </w:t>
      </w:r>
    </w:p>
    <w:p w:rsidR="00B228D5" w:rsidRDefault="00836E1A">
      <w:pPr>
        <w:widowControl w:val="0"/>
        <w:wordWrap/>
        <w:spacing w:line="360" w:lineRule="auto"/>
        <w:ind w:left="0"/>
        <w:rPr>
          <w:rFonts w:ascii="宋体" w:hAnsi="宋体"/>
          <w:kern w:val="2"/>
          <w:sz w:val="21"/>
          <w:szCs w:val="21"/>
        </w:rPr>
      </w:pPr>
      <w:r>
        <w:rPr>
          <w:rFonts w:ascii="宋体" w:hAnsi="宋体"/>
          <w:b/>
          <w:sz w:val="21"/>
          <w:szCs w:val="21"/>
        </w:rPr>
        <w:br w:type="page"/>
      </w:r>
      <w:r>
        <w:rPr>
          <w:rFonts w:ascii="宋体" w:hAnsi="宋体"/>
          <w:b/>
          <w:sz w:val="21"/>
          <w:szCs w:val="21"/>
        </w:rPr>
        <w:lastRenderedPageBreak/>
        <w:t>附件3法定代表人授权委托书</w:t>
      </w:r>
    </w:p>
    <w:p w:rsidR="00B228D5" w:rsidRDefault="00B228D5">
      <w:pPr>
        <w:ind w:left="0"/>
        <w:rPr>
          <w:rFonts w:ascii="宋体" w:hAnsi="宋体"/>
          <w:b/>
          <w:sz w:val="21"/>
          <w:szCs w:val="21"/>
        </w:rPr>
      </w:pPr>
    </w:p>
    <w:p w:rsidR="00B228D5" w:rsidRDefault="00836E1A">
      <w:pPr>
        <w:overflowPunct w:val="0"/>
        <w:spacing w:before="100" w:beforeAutospacing="1" w:after="100" w:afterAutospacing="1" w:line="480" w:lineRule="auto"/>
        <w:ind w:left="0" w:firstLineChars="1700" w:firstLine="3584"/>
        <w:rPr>
          <w:rFonts w:ascii="宋体" w:hAnsi="宋体"/>
          <w:b/>
          <w:sz w:val="21"/>
          <w:szCs w:val="21"/>
        </w:rPr>
      </w:pPr>
      <w:r>
        <w:rPr>
          <w:rFonts w:ascii="宋体" w:hAnsi="宋体"/>
          <w:b/>
          <w:sz w:val="21"/>
          <w:szCs w:val="21"/>
        </w:rPr>
        <w:t>法定代表人授权委托书</w:t>
      </w:r>
    </w:p>
    <w:p w:rsidR="00B228D5" w:rsidRDefault="00836E1A">
      <w:pPr>
        <w:overflowPunct w:val="0"/>
        <w:spacing w:line="360" w:lineRule="auto"/>
        <w:ind w:left="0" w:firstLine="420"/>
        <w:jc w:val="left"/>
        <w:rPr>
          <w:rFonts w:ascii="宋体" w:hAnsi="宋体"/>
          <w:sz w:val="21"/>
          <w:szCs w:val="21"/>
        </w:rPr>
      </w:pPr>
      <w:r>
        <w:rPr>
          <w:rFonts w:ascii="宋体" w:hAnsi="宋体"/>
          <w:sz w:val="21"/>
          <w:szCs w:val="21"/>
        </w:rPr>
        <w:t xml:space="preserve">本授权委托书声明：  我 </w:t>
      </w:r>
      <w:r>
        <w:rPr>
          <w:rFonts w:ascii="宋体" w:hAnsi="宋体"/>
          <w:sz w:val="21"/>
          <w:szCs w:val="21"/>
          <w:u w:val="single"/>
        </w:rPr>
        <w:t xml:space="preserve">       </w:t>
      </w:r>
      <w:r>
        <w:rPr>
          <w:rFonts w:ascii="宋体" w:hAnsi="宋体"/>
          <w:sz w:val="21"/>
          <w:szCs w:val="21"/>
        </w:rPr>
        <w:t>（姓名）系</w:t>
      </w:r>
      <w:r>
        <w:rPr>
          <w:rFonts w:ascii="宋体" w:hAnsi="宋体"/>
          <w:sz w:val="21"/>
          <w:szCs w:val="21"/>
          <w:u w:val="single"/>
        </w:rPr>
        <w:t xml:space="preserve">            </w:t>
      </w:r>
      <w:r>
        <w:rPr>
          <w:rFonts w:ascii="宋体" w:hAnsi="宋体" w:hint="eastAsia"/>
          <w:sz w:val="21"/>
          <w:szCs w:val="21"/>
          <w:u w:val="single"/>
        </w:rPr>
        <w:t>（</w:t>
      </w:r>
      <w:r>
        <w:rPr>
          <w:rFonts w:ascii="宋体" w:hAnsi="宋体"/>
          <w:sz w:val="21"/>
          <w:szCs w:val="21"/>
        </w:rPr>
        <w:t>供应商名称）的法定代表人，现授权委托</w:t>
      </w:r>
      <w:r>
        <w:rPr>
          <w:rFonts w:ascii="宋体" w:hAnsi="宋体"/>
          <w:sz w:val="21"/>
          <w:szCs w:val="21"/>
          <w:u w:val="single"/>
        </w:rPr>
        <w:t xml:space="preserve">             </w:t>
      </w:r>
      <w:r>
        <w:rPr>
          <w:rFonts w:ascii="宋体" w:hAnsi="宋体"/>
          <w:sz w:val="21"/>
          <w:szCs w:val="21"/>
        </w:rPr>
        <w:t>（姓名）为我公司授权代表（即代理人），以本公司的名义参</w:t>
      </w:r>
      <w:r>
        <w:rPr>
          <w:rFonts w:ascii="宋体" w:hAnsi="宋体" w:hint="eastAsia"/>
          <w:sz w:val="21"/>
          <w:szCs w:val="21"/>
          <w:u w:val="single"/>
        </w:rPr>
        <w:t>加苏州市公共资源交易中心（苏州市政府集中采购中心）</w:t>
      </w:r>
      <w:r>
        <w:rPr>
          <w:rFonts w:ascii="宋体" w:hAnsi="宋体"/>
          <w:sz w:val="21"/>
          <w:szCs w:val="21"/>
        </w:rPr>
        <w:t>组织实施的编号为</w:t>
      </w:r>
      <w:r>
        <w:rPr>
          <w:rFonts w:ascii="宋体" w:hAnsi="宋体" w:hint="eastAsia"/>
          <w:sz w:val="21"/>
          <w:szCs w:val="21"/>
        </w:rPr>
        <w:t xml:space="preserve"> </w:t>
      </w:r>
      <w:r>
        <w:rPr>
          <w:rFonts w:ascii="宋体" w:hAnsi="宋体"/>
          <w:sz w:val="21"/>
          <w:szCs w:val="21"/>
          <w:u w:val="single"/>
        </w:rPr>
        <w:t xml:space="preserve">         </w:t>
      </w:r>
      <w:r>
        <w:rPr>
          <w:rFonts w:ascii="宋体" w:hAnsi="宋体"/>
          <w:sz w:val="21"/>
          <w:szCs w:val="21"/>
        </w:rPr>
        <w:t>号</w:t>
      </w:r>
      <w:r>
        <w:rPr>
          <w:rFonts w:ascii="宋体" w:hAnsi="宋体" w:hint="eastAsia"/>
          <w:sz w:val="21"/>
          <w:szCs w:val="21"/>
        </w:rPr>
        <w:t>（项目编号）</w:t>
      </w:r>
      <w:r>
        <w:rPr>
          <w:rFonts w:ascii="宋体" w:hAnsi="宋体"/>
          <w:sz w:val="21"/>
          <w:szCs w:val="21"/>
        </w:rPr>
        <w:t>的</w:t>
      </w:r>
      <w:r>
        <w:rPr>
          <w:rFonts w:ascii="宋体" w:hAnsi="宋体" w:hint="eastAsia"/>
          <w:sz w:val="21"/>
          <w:szCs w:val="21"/>
        </w:rPr>
        <w:t>竞争性磋商活动</w:t>
      </w:r>
      <w:r>
        <w:rPr>
          <w:rFonts w:ascii="宋体" w:hAnsi="宋体"/>
          <w:sz w:val="21"/>
          <w:szCs w:val="21"/>
        </w:rPr>
        <w:t>。代理人在</w:t>
      </w:r>
      <w:r>
        <w:rPr>
          <w:rFonts w:ascii="宋体" w:hAnsi="宋体" w:hint="eastAsia"/>
          <w:sz w:val="21"/>
          <w:szCs w:val="21"/>
        </w:rPr>
        <w:t>磋商活动过程</w:t>
      </w:r>
      <w:r>
        <w:rPr>
          <w:rFonts w:ascii="宋体" w:hAnsi="宋体"/>
          <w:sz w:val="21"/>
          <w:szCs w:val="21"/>
        </w:rPr>
        <w:t>中所签署的一切文件和处理与这有关的一切事务，我均予以承认。</w:t>
      </w:r>
    </w:p>
    <w:p w:rsidR="00B228D5" w:rsidRDefault="00836E1A">
      <w:pPr>
        <w:overflowPunct w:val="0"/>
        <w:spacing w:line="360" w:lineRule="auto"/>
        <w:ind w:left="0" w:firstLine="420"/>
        <w:jc w:val="left"/>
        <w:rPr>
          <w:rFonts w:ascii="宋体" w:hAnsi="宋体"/>
          <w:sz w:val="21"/>
          <w:szCs w:val="21"/>
        </w:rPr>
      </w:pPr>
      <w:r>
        <w:rPr>
          <w:rFonts w:ascii="宋体" w:hAnsi="宋体"/>
          <w:sz w:val="21"/>
          <w:szCs w:val="21"/>
        </w:rPr>
        <w:t>代理人在授权委托书有效期内签署的所有文件不因授权委托的撤销而失效，除非有撤销授权委托的书面通知，本授权委托书自</w:t>
      </w:r>
      <w:r>
        <w:rPr>
          <w:rFonts w:ascii="宋体" w:hAnsi="宋体" w:hint="eastAsia"/>
          <w:sz w:val="21"/>
          <w:szCs w:val="21"/>
        </w:rPr>
        <w:t>磋商活动</w:t>
      </w:r>
      <w:r>
        <w:rPr>
          <w:rFonts w:ascii="宋体" w:hAnsi="宋体"/>
          <w:sz w:val="21"/>
          <w:szCs w:val="21"/>
        </w:rPr>
        <w:t>开始至合同履行完毕止。</w:t>
      </w:r>
    </w:p>
    <w:p w:rsidR="00B228D5" w:rsidRDefault="00836E1A">
      <w:pPr>
        <w:overflowPunct w:val="0"/>
        <w:spacing w:line="360" w:lineRule="auto"/>
        <w:ind w:left="0" w:firstLine="420"/>
        <w:jc w:val="left"/>
        <w:rPr>
          <w:rFonts w:ascii="宋体" w:hAnsi="宋体"/>
          <w:sz w:val="21"/>
          <w:szCs w:val="21"/>
        </w:rPr>
      </w:pPr>
      <w:r>
        <w:rPr>
          <w:rFonts w:ascii="宋体" w:hAnsi="宋体"/>
          <w:sz w:val="21"/>
          <w:szCs w:val="21"/>
        </w:rPr>
        <w:t>代理人无转委托权。特此委托。</w:t>
      </w:r>
    </w:p>
    <w:p w:rsidR="00B228D5" w:rsidRDefault="00B228D5">
      <w:pPr>
        <w:overflowPunct w:val="0"/>
        <w:spacing w:line="360" w:lineRule="auto"/>
        <w:ind w:left="0" w:firstLine="420"/>
        <w:jc w:val="left"/>
        <w:rPr>
          <w:rFonts w:ascii="宋体" w:hAnsi="宋体"/>
          <w:sz w:val="21"/>
          <w:szCs w:val="21"/>
        </w:rPr>
      </w:pPr>
    </w:p>
    <w:p w:rsidR="00B228D5" w:rsidRDefault="00836E1A">
      <w:pPr>
        <w:widowControl w:val="0"/>
        <w:wordWrap/>
        <w:adjustRightInd w:val="0"/>
        <w:spacing w:line="360" w:lineRule="auto"/>
        <w:ind w:left="0" w:rightChars="-100" w:right="-200"/>
        <w:jc w:val="right"/>
        <w:rPr>
          <w:rFonts w:ascii="宋体" w:hAnsi="宋体" w:cs="宋体"/>
          <w:sz w:val="21"/>
          <w:szCs w:val="21"/>
          <w:lang w:val="zh-CN"/>
        </w:rPr>
      </w:pPr>
      <w:r>
        <w:rPr>
          <w:rFonts w:ascii="宋体" w:hAnsi="宋体" w:cs="宋体" w:hint="eastAsia"/>
          <w:sz w:val="21"/>
          <w:szCs w:val="21"/>
        </w:rPr>
        <w:t>供应商名称</w:t>
      </w:r>
      <w:r>
        <w:rPr>
          <w:rFonts w:ascii="宋体" w:hAnsi="宋体"/>
          <w:kern w:val="2"/>
          <w:sz w:val="21"/>
          <w:szCs w:val="21"/>
        </w:rPr>
        <w:t>：（公章）</w:t>
      </w:r>
      <w:r>
        <w:rPr>
          <w:rFonts w:ascii="宋体" w:hAnsi="宋体" w:cs="宋体" w:hint="eastAsia"/>
          <w:sz w:val="21"/>
          <w:szCs w:val="21"/>
          <w:lang w:val="zh-CN"/>
        </w:rPr>
        <w:t> </w:t>
      </w:r>
    </w:p>
    <w:p w:rsidR="00B228D5" w:rsidRDefault="00836E1A">
      <w:pPr>
        <w:spacing w:line="360" w:lineRule="auto"/>
        <w:ind w:left="0" w:firstLineChars="100" w:firstLine="210"/>
        <w:jc w:val="right"/>
        <w:rPr>
          <w:rFonts w:ascii="宋体" w:hAnsi="宋体" w:cs="宋体"/>
          <w:sz w:val="21"/>
          <w:szCs w:val="21"/>
          <w:lang w:val="zh-CN"/>
        </w:rPr>
      </w:pPr>
      <w:r>
        <w:rPr>
          <w:rFonts w:ascii="宋体" w:hAnsi="宋体" w:cs="宋体" w:hint="eastAsia"/>
          <w:sz w:val="21"/>
          <w:szCs w:val="21"/>
        </w:rPr>
        <w:t xml:space="preserve">  </w:t>
      </w:r>
      <w:r>
        <w:rPr>
          <w:rFonts w:ascii="宋体" w:hAnsi="宋体" w:cs="宋体" w:hint="eastAsia"/>
          <w:sz w:val="21"/>
          <w:szCs w:val="21"/>
          <w:lang w:val="zh-CN"/>
        </w:rPr>
        <w:t>法定代表人：（签字或盖章）</w:t>
      </w:r>
    </w:p>
    <w:p w:rsidR="00B228D5" w:rsidRDefault="00836E1A">
      <w:pPr>
        <w:spacing w:line="400" w:lineRule="exact"/>
        <w:ind w:left="0" w:right="300" w:firstLineChars="400" w:firstLine="840"/>
        <w:jc w:val="right"/>
        <w:rPr>
          <w:rFonts w:ascii="宋体" w:hAnsi="宋体" w:cs="宋体"/>
          <w:sz w:val="21"/>
          <w:szCs w:val="21"/>
          <w:lang w:val="zh-CN"/>
        </w:rPr>
      </w:pPr>
      <w:r>
        <w:rPr>
          <w:rFonts w:ascii="宋体" w:hAnsi="宋体" w:cs="宋体" w:hint="eastAsia"/>
          <w:sz w:val="21"/>
          <w:szCs w:val="21"/>
          <w:lang w:val="zh-CN"/>
        </w:rPr>
        <w:t xml:space="preserve"> 日    期：     年</w:t>
      </w:r>
      <w:r>
        <w:rPr>
          <w:rFonts w:ascii="宋体" w:hAnsi="宋体" w:cs="宋体" w:hint="eastAsia"/>
          <w:sz w:val="21"/>
          <w:szCs w:val="21"/>
        </w:rPr>
        <w:t xml:space="preserve">     </w:t>
      </w:r>
      <w:r>
        <w:rPr>
          <w:rFonts w:ascii="宋体" w:hAnsi="宋体" w:cs="宋体" w:hint="eastAsia"/>
          <w:sz w:val="21"/>
          <w:szCs w:val="21"/>
          <w:lang w:val="zh-CN"/>
        </w:rPr>
        <w:t xml:space="preserve">月   </w:t>
      </w:r>
      <w:r>
        <w:rPr>
          <w:rFonts w:ascii="宋体" w:hAnsi="宋体" w:cs="宋体" w:hint="eastAsia"/>
          <w:sz w:val="21"/>
          <w:szCs w:val="21"/>
        </w:rPr>
        <w:t xml:space="preserve"> </w:t>
      </w:r>
      <w:r>
        <w:rPr>
          <w:rFonts w:ascii="宋体" w:hAnsi="宋体" w:cs="宋体" w:hint="eastAsia"/>
          <w:sz w:val="21"/>
          <w:szCs w:val="21"/>
          <w:lang w:val="zh-CN"/>
        </w:rPr>
        <w:t>日</w:t>
      </w:r>
    </w:p>
    <w:p w:rsidR="00B228D5" w:rsidRDefault="00836E1A">
      <w:pPr>
        <w:wordWrap/>
        <w:ind w:left="0"/>
        <w:jc w:val="left"/>
        <w:rPr>
          <w:rFonts w:ascii="宋体" w:hAnsi="宋体"/>
          <w:sz w:val="21"/>
          <w:szCs w:val="21"/>
        </w:rPr>
      </w:pPr>
      <w:r>
        <w:rPr>
          <w:rFonts w:ascii="宋体" w:hAnsi="宋体"/>
          <w:b/>
          <w:sz w:val="21"/>
          <w:szCs w:val="21"/>
        </w:rPr>
        <w:br w:type="page"/>
      </w:r>
      <w:r>
        <w:rPr>
          <w:rFonts w:ascii="宋体" w:hAnsi="宋体"/>
          <w:b/>
          <w:sz w:val="21"/>
          <w:szCs w:val="21"/>
        </w:rPr>
        <w:lastRenderedPageBreak/>
        <w:t>附件4</w:t>
      </w:r>
      <w:r>
        <w:rPr>
          <w:rFonts w:ascii="宋体" w:hAnsi="宋体" w:hint="eastAsia"/>
          <w:b/>
          <w:sz w:val="21"/>
          <w:szCs w:val="21"/>
        </w:rPr>
        <w:t>、</w:t>
      </w:r>
      <w:r>
        <w:rPr>
          <w:rFonts w:ascii="宋体" w:hAnsi="宋体"/>
          <w:b/>
          <w:sz w:val="21"/>
          <w:szCs w:val="21"/>
        </w:rPr>
        <w:t>关于资格文件的声明函</w:t>
      </w:r>
    </w:p>
    <w:p w:rsidR="00B228D5" w:rsidRDefault="00B228D5">
      <w:pPr>
        <w:overflowPunct w:val="0"/>
        <w:ind w:left="0" w:firstLine="420"/>
        <w:jc w:val="center"/>
        <w:rPr>
          <w:rFonts w:ascii="宋体" w:hAnsi="宋体"/>
          <w:b/>
          <w:sz w:val="21"/>
          <w:szCs w:val="21"/>
        </w:rPr>
      </w:pPr>
    </w:p>
    <w:p w:rsidR="00B228D5" w:rsidRDefault="00836E1A">
      <w:pPr>
        <w:overflowPunct w:val="0"/>
        <w:ind w:left="0" w:firstLine="420"/>
        <w:jc w:val="center"/>
        <w:rPr>
          <w:rFonts w:ascii="宋体" w:hAnsi="宋体"/>
          <w:b/>
          <w:sz w:val="21"/>
          <w:szCs w:val="21"/>
        </w:rPr>
      </w:pPr>
      <w:r>
        <w:rPr>
          <w:rFonts w:ascii="宋体" w:hAnsi="宋体"/>
          <w:b/>
          <w:sz w:val="21"/>
          <w:szCs w:val="21"/>
        </w:rPr>
        <w:t>关于资格文件的声明函</w:t>
      </w:r>
    </w:p>
    <w:p w:rsidR="00B228D5" w:rsidRDefault="00B228D5">
      <w:pPr>
        <w:overflowPunct w:val="0"/>
        <w:ind w:left="0" w:firstLine="420"/>
        <w:jc w:val="center"/>
        <w:rPr>
          <w:rFonts w:ascii="宋体" w:hAnsi="宋体"/>
          <w:sz w:val="21"/>
          <w:szCs w:val="21"/>
        </w:rPr>
      </w:pPr>
    </w:p>
    <w:p w:rsidR="00B228D5" w:rsidRDefault="00836E1A">
      <w:pPr>
        <w:overflowPunct w:val="0"/>
        <w:spacing w:line="360" w:lineRule="auto"/>
        <w:ind w:left="0"/>
        <w:jc w:val="left"/>
        <w:rPr>
          <w:rFonts w:ascii="宋体" w:hAnsi="宋体"/>
          <w:sz w:val="21"/>
          <w:szCs w:val="21"/>
        </w:rPr>
      </w:pPr>
      <w:r>
        <w:rPr>
          <w:rFonts w:ascii="宋体" w:hAnsi="宋体" w:hint="eastAsia"/>
          <w:sz w:val="21"/>
          <w:szCs w:val="21"/>
          <w:u w:val="single"/>
        </w:rPr>
        <w:t xml:space="preserve">苏州市公共资源交易中心太仓分中心 </w:t>
      </w:r>
      <w:r>
        <w:rPr>
          <w:rFonts w:ascii="宋体" w:hAnsi="宋体"/>
          <w:sz w:val="21"/>
          <w:szCs w:val="21"/>
        </w:rPr>
        <w:t>：</w:t>
      </w:r>
    </w:p>
    <w:p w:rsidR="00B228D5" w:rsidRDefault="00836E1A">
      <w:pPr>
        <w:overflowPunct w:val="0"/>
        <w:spacing w:line="360" w:lineRule="auto"/>
        <w:ind w:left="0" w:firstLineChars="200" w:firstLine="420"/>
        <w:jc w:val="left"/>
        <w:rPr>
          <w:rFonts w:ascii="宋体" w:hAnsi="宋体"/>
          <w:sz w:val="21"/>
          <w:szCs w:val="21"/>
        </w:rPr>
      </w:pPr>
      <w:r>
        <w:rPr>
          <w:rFonts w:ascii="宋体" w:hAnsi="宋体"/>
          <w:sz w:val="21"/>
          <w:szCs w:val="21"/>
        </w:rPr>
        <w:t>本公司愿就由贵</w:t>
      </w:r>
      <w:r>
        <w:rPr>
          <w:rFonts w:ascii="宋体" w:hAnsi="宋体" w:hint="eastAsia"/>
          <w:sz w:val="21"/>
          <w:szCs w:val="21"/>
        </w:rPr>
        <w:t>中心</w:t>
      </w:r>
      <w:r>
        <w:rPr>
          <w:rFonts w:ascii="宋体" w:hAnsi="宋体"/>
          <w:sz w:val="21"/>
          <w:szCs w:val="21"/>
        </w:rPr>
        <w:t>组织实施的编号为</w:t>
      </w:r>
      <w:r>
        <w:rPr>
          <w:rFonts w:ascii="宋体" w:hAnsi="宋体"/>
          <w:sz w:val="21"/>
          <w:szCs w:val="21"/>
          <w:u w:val="single"/>
        </w:rPr>
        <w:t xml:space="preserve">              </w:t>
      </w:r>
      <w:r>
        <w:rPr>
          <w:rFonts w:ascii="宋体" w:hAnsi="宋体"/>
          <w:sz w:val="21"/>
          <w:szCs w:val="21"/>
        </w:rPr>
        <w:t>号（</w:t>
      </w:r>
      <w:r>
        <w:rPr>
          <w:rFonts w:ascii="宋体" w:hAnsi="宋体" w:hint="eastAsia"/>
          <w:sz w:val="21"/>
          <w:szCs w:val="21"/>
        </w:rPr>
        <w:t>项目</w:t>
      </w:r>
      <w:r>
        <w:rPr>
          <w:rFonts w:ascii="宋体" w:hAnsi="宋体"/>
          <w:sz w:val="21"/>
          <w:szCs w:val="21"/>
        </w:rPr>
        <w:t>编号）的</w:t>
      </w:r>
      <w:r>
        <w:rPr>
          <w:rFonts w:ascii="宋体" w:hAnsi="宋体" w:hint="eastAsia"/>
          <w:sz w:val="21"/>
          <w:szCs w:val="21"/>
        </w:rPr>
        <w:t>磋商采购</w:t>
      </w:r>
      <w:r>
        <w:rPr>
          <w:rFonts w:ascii="宋体" w:hAnsi="宋体"/>
          <w:sz w:val="21"/>
          <w:szCs w:val="21"/>
        </w:rPr>
        <w:t>活动进行</w:t>
      </w:r>
      <w:r>
        <w:rPr>
          <w:rFonts w:ascii="宋体" w:hAnsi="宋体" w:hint="eastAsia"/>
          <w:sz w:val="21"/>
          <w:szCs w:val="21"/>
        </w:rPr>
        <w:t>响应</w:t>
      </w:r>
      <w:r>
        <w:rPr>
          <w:rFonts w:ascii="宋体" w:hAnsi="宋体"/>
          <w:sz w:val="21"/>
          <w:szCs w:val="21"/>
        </w:rPr>
        <w:t>。本公司所提交的</w:t>
      </w:r>
      <w:r>
        <w:rPr>
          <w:rFonts w:ascii="宋体" w:hAnsi="宋体" w:hint="eastAsia"/>
          <w:sz w:val="21"/>
          <w:szCs w:val="21"/>
        </w:rPr>
        <w:t>响应</w:t>
      </w:r>
      <w:r>
        <w:rPr>
          <w:rFonts w:ascii="宋体" w:hAnsi="宋体"/>
          <w:sz w:val="21"/>
          <w:szCs w:val="21"/>
        </w:rPr>
        <w:t>文件中所有关于</w:t>
      </w:r>
      <w:r>
        <w:rPr>
          <w:rFonts w:ascii="宋体" w:hAnsi="宋体" w:hint="eastAsia"/>
          <w:sz w:val="21"/>
          <w:szCs w:val="21"/>
        </w:rPr>
        <w:t>磋商</w:t>
      </w:r>
      <w:r>
        <w:rPr>
          <w:rFonts w:ascii="宋体" w:hAnsi="宋体"/>
          <w:sz w:val="21"/>
          <w:szCs w:val="21"/>
        </w:rPr>
        <w:t>资格的文件、证明和陈述均是真实的、准确的。若与真实情况不符，本公司愿意承担由此而产生的一切后果。</w:t>
      </w:r>
    </w:p>
    <w:p w:rsidR="00B228D5" w:rsidRDefault="00B228D5">
      <w:pPr>
        <w:overflowPunct w:val="0"/>
        <w:spacing w:line="360" w:lineRule="auto"/>
        <w:ind w:left="0" w:firstLine="420"/>
        <w:jc w:val="left"/>
        <w:rPr>
          <w:rFonts w:ascii="宋体" w:hAnsi="宋体"/>
          <w:sz w:val="21"/>
          <w:szCs w:val="21"/>
        </w:rPr>
      </w:pPr>
    </w:p>
    <w:p w:rsidR="00B228D5" w:rsidRDefault="00B228D5">
      <w:pPr>
        <w:overflowPunct w:val="0"/>
        <w:spacing w:line="360" w:lineRule="auto"/>
        <w:ind w:left="0" w:firstLine="420"/>
        <w:jc w:val="left"/>
        <w:rPr>
          <w:rFonts w:ascii="宋体" w:hAnsi="宋体"/>
          <w:sz w:val="21"/>
          <w:szCs w:val="21"/>
        </w:rPr>
      </w:pPr>
    </w:p>
    <w:p w:rsidR="00B228D5" w:rsidRDefault="00836E1A">
      <w:pPr>
        <w:widowControl w:val="0"/>
        <w:wordWrap/>
        <w:adjustRightInd w:val="0"/>
        <w:spacing w:line="360" w:lineRule="auto"/>
        <w:ind w:left="0" w:rightChars="-100" w:right="-200"/>
        <w:jc w:val="right"/>
        <w:rPr>
          <w:rFonts w:ascii="宋体" w:hAnsi="宋体" w:cs="宋体"/>
          <w:sz w:val="21"/>
          <w:szCs w:val="21"/>
          <w:lang w:val="zh-CN"/>
        </w:rPr>
      </w:pPr>
      <w:r>
        <w:rPr>
          <w:rFonts w:ascii="宋体" w:hAnsi="宋体" w:cs="宋体" w:hint="eastAsia"/>
          <w:sz w:val="21"/>
          <w:szCs w:val="21"/>
        </w:rPr>
        <w:t>供应商名称</w:t>
      </w:r>
      <w:r>
        <w:rPr>
          <w:rFonts w:ascii="宋体" w:hAnsi="宋体"/>
          <w:kern w:val="2"/>
          <w:sz w:val="21"/>
          <w:szCs w:val="21"/>
        </w:rPr>
        <w:t>：（公章）</w:t>
      </w:r>
      <w:r>
        <w:rPr>
          <w:rFonts w:ascii="宋体" w:hAnsi="宋体" w:cs="宋体" w:hint="eastAsia"/>
          <w:sz w:val="21"/>
          <w:szCs w:val="21"/>
          <w:lang w:val="zh-CN"/>
        </w:rPr>
        <w:t> </w:t>
      </w:r>
    </w:p>
    <w:p w:rsidR="00B228D5" w:rsidRDefault="00836E1A">
      <w:pPr>
        <w:spacing w:line="360" w:lineRule="auto"/>
        <w:ind w:left="0" w:firstLineChars="100" w:firstLine="210"/>
        <w:jc w:val="right"/>
        <w:rPr>
          <w:rFonts w:ascii="宋体" w:hAnsi="宋体" w:cs="宋体"/>
          <w:sz w:val="21"/>
          <w:szCs w:val="21"/>
          <w:lang w:val="zh-CN"/>
        </w:rPr>
      </w:pPr>
      <w:r>
        <w:rPr>
          <w:rFonts w:ascii="宋体" w:hAnsi="宋体" w:cs="宋体" w:hint="eastAsia"/>
          <w:sz w:val="21"/>
          <w:szCs w:val="21"/>
        </w:rPr>
        <w:t xml:space="preserve">  </w:t>
      </w:r>
      <w:r>
        <w:rPr>
          <w:rFonts w:ascii="宋体" w:hAnsi="宋体" w:cs="宋体" w:hint="eastAsia"/>
          <w:sz w:val="21"/>
          <w:szCs w:val="21"/>
          <w:lang w:val="zh-CN"/>
        </w:rPr>
        <w:t>法定代表人或</w:t>
      </w:r>
      <w:r>
        <w:rPr>
          <w:rFonts w:ascii="宋体" w:hAnsi="宋体" w:cs="宋体" w:hint="eastAsia"/>
          <w:sz w:val="21"/>
          <w:szCs w:val="21"/>
        </w:rPr>
        <w:t>被授权</w:t>
      </w:r>
      <w:r>
        <w:rPr>
          <w:rFonts w:ascii="宋体" w:hAnsi="宋体" w:cs="宋体" w:hint="eastAsia"/>
          <w:sz w:val="21"/>
          <w:szCs w:val="21"/>
          <w:lang w:val="zh-CN"/>
        </w:rPr>
        <w:t>人：（签字或盖章）</w:t>
      </w:r>
    </w:p>
    <w:p w:rsidR="00B228D5" w:rsidRDefault="00836E1A">
      <w:pPr>
        <w:spacing w:line="400" w:lineRule="exact"/>
        <w:ind w:left="0" w:right="300" w:firstLineChars="400" w:firstLine="840"/>
        <w:jc w:val="right"/>
        <w:rPr>
          <w:rFonts w:ascii="宋体" w:hAnsi="宋体" w:cs="宋体"/>
          <w:sz w:val="21"/>
          <w:szCs w:val="21"/>
          <w:lang w:val="zh-CN"/>
        </w:rPr>
      </w:pPr>
      <w:r>
        <w:rPr>
          <w:rFonts w:ascii="宋体" w:hAnsi="宋体" w:cs="宋体" w:hint="eastAsia"/>
          <w:sz w:val="21"/>
          <w:szCs w:val="21"/>
          <w:lang w:val="zh-CN"/>
        </w:rPr>
        <w:t xml:space="preserve"> 日    期：     年</w:t>
      </w:r>
      <w:r>
        <w:rPr>
          <w:rFonts w:ascii="宋体" w:hAnsi="宋体" w:cs="宋体" w:hint="eastAsia"/>
          <w:sz w:val="21"/>
          <w:szCs w:val="21"/>
        </w:rPr>
        <w:t xml:space="preserve">     </w:t>
      </w:r>
      <w:r>
        <w:rPr>
          <w:rFonts w:ascii="宋体" w:hAnsi="宋体" w:cs="宋体" w:hint="eastAsia"/>
          <w:sz w:val="21"/>
          <w:szCs w:val="21"/>
          <w:lang w:val="zh-CN"/>
        </w:rPr>
        <w:t xml:space="preserve">月   </w:t>
      </w:r>
      <w:r>
        <w:rPr>
          <w:rFonts w:ascii="宋体" w:hAnsi="宋体" w:cs="宋体" w:hint="eastAsia"/>
          <w:sz w:val="21"/>
          <w:szCs w:val="21"/>
        </w:rPr>
        <w:t xml:space="preserve"> </w:t>
      </w:r>
      <w:r>
        <w:rPr>
          <w:rFonts w:ascii="宋体" w:hAnsi="宋体" w:cs="宋体" w:hint="eastAsia"/>
          <w:sz w:val="21"/>
          <w:szCs w:val="21"/>
          <w:lang w:val="zh-CN"/>
        </w:rPr>
        <w:t>日</w:t>
      </w:r>
    </w:p>
    <w:p w:rsidR="00B228D5" w:rsidRDefault="00836E1A">
      <w:pPr>
        <w:wordWrap/>
        <w:overflowPunct w:val="0"/>
        <w:spacing w:line="360" w:lineRule="auto"/>
        <w:ind w:left="0"/>
        <w:jc w:val="left"/>
        <w:rPr>
          <w:rFonts w:ascii="Times New Roman" w:hAnsi="Times New Roman"/>
          <w:b/>
          <w:sz w:val="21"/>
        </w:rPr>
      </w:pPr>
      <w:r>
        <w:rPr>
          <w:rFonts w:ascii="Times New Roman" w:hAnsi="Times New Roman"/>
          <w:b/>
          <w:sz w:val="21"/>
        </w:rPr>
        <w:br w:type="page"/>
      </w:r>
      <w:r>
        <w:rPr>
          <w:rFonts w:ascii="Times New Roman" w:hAnsi="Times New Roman"/>
          <w:b/>
          <w:sz w:val="21"/>
        </w:rPr>
        <w:lastRenderedPageBreak/>
        <w:t>附件</w:t>
      </w:r>
      <w:r>
        <w:rPr>
          <w:rFonts w:ascii="Times New Roman" w:hAnsi="Times New Roman" w:hint="eastAsia"/>
          <w:b/>
          <w:sz w:val="21"/>
        </w:rPr>
        <w:t>5</w:t>
      </w:r>
      <w:r>
        <w:rPr>
          <w:rFonts w:ascii="Times New Roman" w:hAnsi="Times New Roman"/>
          <w:b/>
          <w:sz w:val="21"/>
        </w:rPr>
        <w:t>、</w:t>
      </w:r>
      <w:r>
        <w:rPr>
          <w:rFonts w:ascii="Times New Roman" w:hAnsi="Times New Roman" w:hint="eastAsia"/>
          <w:b/>
          <w:sz w:val="21"/>
        </w:rPr>
        <w:t>磋商响应单位</w:t>
      </w:r>
      <w:r>
        <w:rPr>
          <w:rFonts w:ascii="Times New Roman" w:hAnsi="Times New Roman"/>
          <w:b/>
          <w:sz w:val="21"/>
        </w:rPr>
        <w:t>基本情况表</w:t>
      </w:r>
    </w:p>
    <w:p w:rsidR="00B228D5" w:rsidRDefault="00B228D5">
      <w:pPr>
        <w:wordWrap/>
        <w:overflowPunct w:val="0"/>
        <w:spacing w:line="360" w:lineRule="auto"/>
        <w:ind w:left="0"/>
        <w:jc w:val="left"/>
        <w:rPr>
          <w:rFonts w:ascii="Times New Roman" w:hAnsi="Times New Roman"/>
          <w:sz w:val="21"/>
        </w:rPr>
      </w:pPr>
    </w:p>
    <w:tbl>
      <w:tblPr>
        <w:tblW w:w="0" w:type="auto"/>
        <w:jc w:val="center"/>
        <w:tblLayout w:type="fixed"/>
        <w:tblCellMar>
          <w:left w:w="0" w:type="dxa"/>
          <w:right w:w="0" w:type="dxa"/>
        </w:tblCellMar>
        <w:tblLook w:val="04A0"/>
      </w:tblPr>
      <w:tblGrid>
        <w:gridCol w:w="2552"/>
        <w:gridCol w:w="2268"/>
        <w:gridCol w:w="1418"/>
        <w:gridCol w:w="2835"/>
      </w:tblGrid>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法定代表人</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成立日期</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注册地址</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注册资金</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firstLine="216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经营范围</w:t>
            </w:r>
          </w:p>
        </w:tc>
        <w:tc>
          <w:tcPr>
            <w:tcW w:w="65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hint="eastAsia"/>
                <w:sz w:val="21"/>
              </w:rPr>
              <w:t>实现利润</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hint="eastAsia"/>
                <w:sz w:val="21"/>
              </w:rPr>
              <w:t>年</w:t>
            </w:r>
            <w:r>
              <w:rPr>
                <w:rFonts w:ascii="Times New Roman" w:hAnsi="Times New Roman" w:hint="eastAsia"/>
                <w:sz w:val="21"/>
              </w:rPr>
              <w:t xml:space="preserve"> </w:t>
            </w:r>
            <w:r>
              <w:rPr>
                <w:rFonts w:ascii="Times New Roman" w:hAnsi="Times New Roman"/>
                <w:sz w:val="21"/>
              </w:rPr>
              <w:t xml:space="preserve">  </w:t>
            </w:r>
            <w:r>
              <w:rPr>
                <w:rFonts w:ascii="Times New Roman" w:hAnsi="Times New Roman" w:hint="eastAsia"/>
                <w:sz w:val="21"/>
              </w:rPr>
              <w:t>万元</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员工总人数</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资产总计</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万元</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营业收入</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firstLineChars="200" w:firstLine="420"/>
              <w:rPr>
                <w:rFonts w:ascii="Times New Roman" w:hAnsi="Times New Roman"/>
                <w:sz w:val="21"/>
              </w:rPr>
            </w:pPr>
            <w:r>
              <w:rPr>
                <w:rFonts w:ascii="Times New Roman" w:hAnsi="Times New Roman"/>
                <w:sz w:val="21"/>
              </w:rPr>
              <w:t>年</w:t>
            </w:r>
            <w:r>
              <w:rPr>
                <w:rFonts w:ascii="Times New Roman" w:hAnsi="Times New Roman"/>
                <w:sz w:val="21"/>
              </w:rPr>
              <w:t xml:space="preserve">   </w:t>
            </w:r>
            <w:r>
              <w:rPr>
                <w:rFonts w:ascii="Times New Roman" w:hAnsi="Times New Roman"/>
                <w:sz w:val="21"/>
              </w:rPr>
              <w:t>万元</w:t>
            </w: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单位简历及内设机构情况</w:t>
            </w:r>
          </w:p>
        </w:tc>
        <w:tc>
          <w:tcPr>
            <w:tcW w:w="65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单位优势及特长</w:t>
            </w:r>
          </w:p>
        </w:tc>
        <w:tc>
          <w:tcPr>
            <w:tcW w:w="65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商业信誉和健全的财务会计制度介绍</w:t>
            </w:r>
          </w:p>
        </w:tc>
        <w:tc>
          <w:tcPr>
            <w:tcW w:w="65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履行合同所必需的设备和专业技术能力情况</w:t>
            </w:r>
          </w:p>
        </w:tc>
        <w:tc>
          <w:tcPr>
            <w:tcW w:w="65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依法缴纳税收和社会保障资金情况</w:t>
            </w:r>
          </w:p>
        </w:tc>
        <w:tc>
          <w:tcPr>
            <w:tcW w:w="65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参加政府采购活动前三年内，在经营活动中有无重大违法记录</w:t>
            </w:r>
          </w:p>
        </w:tc>
        <w:tc>
          <w:tcPr>
            <w:tcW w:w="65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r w:rsidR="00B228D5">
        <w:trPr>
          <w:trHeight w:val="680"/>
          <w:jc w:val="center"/>
        </w:trPr>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836E1A">
            <w:pPr>
              <w:wordWrap/>
              <w:overflowPunct w:val="0"/>
              <w:spacing w:line="360" w:lineRule="auto"/>
              <w:ind w:left="0"/>
              <w:jc w:val="center"/>
              <w:rPr>
                <w:rFonts w:ascii="Times New Roman" w:hAnsi="Times New Roman"/>
                <w:sz w:val="21"/>
              </w:rPr>
            </w:pPr>
            <w:r>
              <w:rPr>
                <w:rFonts w:ascii="Times New Roman" w:hAnsi="Times New Roman"/>
                <w:sz w:val="21"/>
              </w:rPr>
              <w:t>其他需要说明的情况</w:t>
            </w:r>
          </w:p>
        </w:tc>
        <w:tc>
          <w:tcPr>
            <w:tcW w:w="65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8D5" w:rsidRDefault="00B228D5">
            <w:pPr>
              <w:wordWrap/>
              <w:overflowPunct w:val="0"/>
              <w:spacing w:line="360" w:lineRule="auto"/>
              <w:ind w:left="0"/>
              <w:jc w:val="center"/>
              <w:rPr>
                <w:rFonts w:ascii="Times New Roman" w:hAnsi="Times New Roman"/>
                <w:sz w:val="21"/>
              </w:rPr>
            </w:pPr>
          </w:p>
        </w:tc>
      </w:tr>
    </w:tbl>
    <w:p w:rsidR="00B228D5" w:rsidRDefault="00836E1A">
      <w:pPr>
        <w:wordWrap/>
        <w:spacing w:line="360" w:lineRule="auto"/>
        <w:ind w:left="0" w:firstLine="315"/>
        <w:jc w:val="left"/>
        <w:rPr>
          <w:rFonts w:ascii="Times New Roman" w:hAnsi="Times New Roman"/>
          <w:b/>
          <w:sz w:val="21"/>
        </w:rPr>
      </w:pPr>
      <w:r>
        <w:rPr>
          <w:rFonts w:ascii="Times New Roman" w:hAnsi="Times New Roman" w:hint="eastAsia"/>
          <w:sz w:val="21"/>
        </w:rPr>
        <w:t>注：</w:t>
      </w:r>
      <w:r>
        <w:rPr>
          <w:rFonts w:ascii="Times New Roman" w:hAnsi="Times New Roman"/>
          <w:sz w:val="21"/>
        </w:rPr>
        <w:t>若事项较多，供应商可根据实际情况另纸说明。</w:t>
      </w:r>
    </w:p>
    <w:p w:rsidR="00B228D5" w:rsidRDefault="00B228D5">
      <w:pPr>
        <w:wordWrap/>
        <w:spacing w:line="360" w:lineRule="auto"/>
        <w:ind w:left="0" w:firstLine="368"/>
        <w:jc w:val="left"/>
        <w:rPr>
          <w:rFonts w:ascii="Times New Roman" w:hAnsi="Times New Roman"/>
          <w:sz w:val="21"/>
        </w:rPr>
      </w:pPr>
    </w:p>
    <w:p w:rsidR="00B228D5" w:rsidRDefault="00836E1A">
      <w:pPr>
        <w:widowControl w:val="0"/>
        <w:wordWrap/>
        <w:adjustRightInd w:val="0"/>
        <w:spacing w:line="360" w:lineRule="auto"/>
        <w:ind w:left="0" w:rightChars="-100" w:right="-200"/>
        <w:jc w:val="right"/>
        <w:rPr>
          <w:rFonts w:ascii="宋体" w:hAnsi="宋体" w:cs="宋体"/>
          <w:sz w:val="21"/>
          <w:szCs w:val="21"/>
          <w:lang w:val="zh-CN"/>
        </w:rPr>
      </w:pPr>
      <w:bookmarkStart w:id="50" w:name="_Toc7945"/>
      <w:bookmarkStart w:id="51" w:name="_Toc241"/>
      <w:r>
        <w:rPr>
          <w:rFonts w:ascii="宋体" w:hAnsi="宋体" w:cs="宋体" w:hint="eastAsia"/>
          <w:sz w:val="21"/>
          <w:szCs w:val="21"/>
        </w:rPr>
        <w:t>供应商名称</w:t>
      </w:r>
      <w:r>
        <w:rPr>
          <w:rFonts w:ascii="宋体" w:hAnsi="宋体"/>
          <w:kern w:val="2"/>
          <w:sz w:val="21"/>
          <w:szCs w:val="21"/>
        </w:rPr>
        <w:t>：（公章）</w:t>
      </w:r>
      <w:r>
        <w:rPr>
          <w:rFonts w:ascii="宋体" w:hAnsi="宋体" w:cs="宋体" w:hint="eastAsia"/>
          <w:sz w:val="21"/>
          <w:szCs w:val="21"/>
          <w:lang w:val="zh-CN"/>
        </w:rPr>
        <w:t> </w:t>
      </w:r>
    </w:p>
    <w:p w:rsidR="00B228D5" w:rsidRDefault="00836E1A">
      <w:pPr>
        <w:spacing w:line="360" w:lineRule="auto"/>
        <w:ind w:left="0" w:firstLineChars="100" w:firstLine="210"/>
        <w:jc w:val="right"/>
        <w:rPr>
          <w:rFonts w:ascii="宋体" w:hAnsi="宋体" w:cs="宋体"/>
          <w:sz w:val="21"/>
          <w:szCs w:val="21"/>
          <w:lang w:val="zh-CN"/>
        </w:rPr>
      </w:pPr>
      <w:r>
        <w:rPr>
          <w:rFonts w:ascii="宋体" w:hAnsi="宋体" w:cs="宋体" w:hint="eastAsia"/>
          <w:sz w:val="21"/>
          <w:szCs w:val="21"/>
        </w:rPr>
        <w:t xml:space="preserve">  </w:t>
      </w:r>
      <w:r>
        <w:rPr>
          <w:rFonts w:ascii="宋体" w:hAnsi="宋体" w:cs="宋体" w:hint="eastAsia"/>
          <w:sz w:val="21"/>
          <w:szCs w:val="21"/>
          <w:lang w:val="zh-CN"/>
        </w:rPr>
        <w:t>法定代表人或</w:t>
      </w:r>
      <w:r>
        <w:rPr>
          <w:rFonts w:ascii="宋体" w:hAnsi="宋体" w:cs="宋体" w:hint="eastAsia"/>
          <w:sz w:val="21"/>
          <w:szCs w:val="21"/>
        </w:rPr>
        <w:t>被授权</w:t>
      </w:r>
      <w:r>
        <w:rPr>
          <w:rFonts w:ascii="宋体" w:hAnsi="宋体" w:cs="宋体" w:hint="eastAsia"/>
          <w:sz w:val="21"/>
          <w:szCs w:val="21"/>
          <w:lang w:val="zh-CN"/>
        </w:rPr>
        <w:t>人：（签字或盖章）</w:t>
      </w:r>
    </w:p>
    <w:p w:rsidR="00B228D5" w:rsidRDefault="00836E1A">
      <w:pPr>
        <w:spacing w:line="400" w:lineRule="exact"/>
        <w:ind w:left="0" w:right="300" w:firstLineChars="400" w:firstLine="840"/>
        <w:jc w:val="right"/>
        <w:rPr>
          <w:rFonts w:ascii="宋体" w:hAnsi="宋体" w:cs="宋体"/>
          <w:sz w:val="21"/>
          <w:szCs w:val="21"/>
          <w:lang w:val="zh-CN"/>
        </w:rPr>
      </w:pPr>
      <w:r>
        <w:rPr>
          <w:rFonts w:ascii="宋体" w:hAnsi="宋体" w:cs="宋体" w:hint="eastAsia"/>
          <w:sz w:val="21"/>
          <w:szCs w:val="21"/>
          <w:lang w:val="zh-CN"/>
        </w:rPr>
        <w:t xml:space="preserve"> 日    期：     年</w:t>
      </w:r>
      <w:r>
        <w:rPr>
          <w:rFonts w:ascii="宋体" w:hAnsi="宋体" w:cs="宋体" w:hint="eastAsia"/>
          <w:sz w:val="21"/>
          <w:szCs w:val="21"/>
        </w:rPr>
        <w:t xml:space="preserve">     </w:t>
      </w:r>
      <w:r>
        <w:rPr>
          <w:rFonts w:ascii="宋体" w:hAnsi="宋体" w:cs="宋体" w:hint="eastAsia"/>
          <w:sz w:val="21"/>
          <w:szCs w:val="21"/>
          <w:lang w:val="zh-CN"/>
        </w:rPr>
        <w:t xml:space="preserve">月   </w:t>
      </w:r>
      <w:r>
        <w:rPr>
          <w:rFonts w:ascii="宋体" w:hAnsi="宋体" w:cs="宋体" w:hint="eastAsia"/>
          <w:sz w:val="21"/>
          <w:szCs w:val="21"/>
        </w:rPr>
        <w:t xml:space="preserve"> </w:t>
      </w:r>
      <w:r>
        <w:rPr>
          <w:rFonts w:ascii="宋体" w:hAnsi="宋体" w:cs="宋体" w:hint="eastAsia"/>
          <w:sz w:val="21"/>
          <w:szCs w:val="21"/>
          <w:lang w:val="zh-CN"/>
        </w:rPr>
        <w:t>日</w:t>
      </w:r>
    </w:p>
    <w:p w:rsidR="00B228D5" w:rsidRDefault="00B228D5">
      <w:pPr>
        <w:ind w:left="0"/>
      </w:pPr>
    </w:p>
    <w:bookmarkEnd w:id="50"/>
    <w:bookmarkEnd w:id="51"/>
    <w:p w:rsidR="00B228D5" w:rsidRDefault="00836E1A">
      <w:pPr>
        <w:wordWrap/>
        <w:spacing w:line="360" w:lineRule="auto"/>
        <w:ind w:left="0"/>
        <w:jc w:val="left"/>
        <w:rPr>
          <w:rFonts w:ascii="宋体" w:hAnsi="宋体"/>
          <w:b/>
          <w:sz w:val="21"/>
          <w:szCs w:val="21"/>
        </w:rPr>
      </w:pPr>
      <w:r>
        <w:rPr>
          <w:rFonts w:ascii="宋体" w:hAnsi="宋体"/>
          <w:b/>
          <w:sz w:val="21"/>
          <w:szCs w:val="21"/>
        </w:rPr>
        <w:br w:type="page"/>
      </w:r>
      <w:bookmarkStart w:id="52" w:name="_Toc21574"/>
      <w:bookmarkStart w:id="53" w:name="_Toc19621"/>
      <w:r>
        <w:rPr>
          <w:rFonts w:ascii="宋体" w:hAnsi="宋体"/>
          <w:b/>
          <w:sz w:val="21"/>
          <w:szCs w:val="21"/>
        </w:rPr>
        <w:lastRenderedPageBreak/>
        <w:t>附件6、中小企业声明函</w:t>
      </w:r>
      <w:bookmarkEnd w:id="52"/>
      <w:bookmarkEnd w:id="53"/>
    </w:p>
    <w:p w:rsidR="00B228D5" w:rsidRDefault="00B228D5">
      <w:pPr>
        <w:spacing w:line="480" w:lineRule="exact"/>
        <w:ind w:left="0" w:firstLineChars="2000" w:firstLine="4216"/>
        <w:jc w:val="left"/>
        <w:rPr>
          <w:rFonts w:ascii="宋体" w:hAnsi="宋体"/>
          <w:b/>
          <w:sz w:val="21"/>
          <w:szCs w:val="21"/>
        </w:rPr>
      </w:pPr>
    </w:p>
    <w:p w:rsidR="00B228D5" w:rsidRDefault="00836E1A">
      <w:pPr>
        <w:spacing w:line="480" w:lineRule="exact"/>
        <w:ind w:left="0"/>
        <w:jc w:val="center"/>
        <w:rPr>
          <w:rFonts w:ascii="宋体" w:hAnsi="宋体"/>
          <w:b/>
          <w:sz w:val="21"/>
          <w:szCs w:val="21"/>
        </w:rPr>
      </w:pPr>
      <w:r>
        <w:rPr>
          <w:rFonts w:ascii="宋体" w:hAnsi="宋体" w:hint="eastAsia"/>
          <w:b/>
          <w:sz w:val="21"/>
          <w:szCs w:val="21"/>
        </w:rPr>
        <w:t>中小企业声明函（服务）</w:t>
      </w:r>
    </w:p>
    <w:p w:rsidR="00B228D5" w:rsidRDefault="00836E1A">
      <w:pPr>
        <w:spacing w:line="480" w:lineRule="exact"/>
        <w:ind w:left="0"/>
        <w:jc w:val="left"/>
        <w:rPr>
          <w:rFonts w:ascii="宋体" w:hAnsi="宋体"/>
          <w:sz w:val="21"/>
          <w:szCs w:val="21"/>
        </w:rPr>
      </w:pPr>
      <w:r>
        <w:rPr>
          <w:rFonts w:ascii="宋体" w:hAnsi="宋体" w:hint="eastAsia"/>
          <w:sz w:val="21"/>
          <w:szCs w:val="21"/>
        </w:rPr>
        <w:t>_</w:t>
      </w:r>
      <w:r>
        <w:rPr>
          <w:rFonts w:ascii="宋体" w:hAnsi="宋体" w:hint="eastAsia"/>
          <w:sz w:val="21"/>
          <w:szCs w:val="21"/>
          <w:u w:val="single"/>
        </w:rPr>
        <w:t>苏州市公共资源交易中心太仓分中心 ：</w:t>
      </w:r>
    </w:p>
    <w:p w:rsidR="00B228D5" w:rsidRDefault="00836E1A">
      <w:pPr>
        <w:spacing w:line="480" w:lineRule="exact"/>
        <w:ind w:left="0" w:firstLineChars="200" w:firstLine="420"/>
        <w:jc w:val="left"/>
        <w:rPr>
          <w:rFonts w:ascii="宋体" w:hAnsi="宋体"/>
          <w:sz w:val="21"/>
          <w:szCs w:val="21"/>
          <w:u w:val="single"/>
        </w:rPr>
      </w:pPr>
      <w:r>
        <w:rPr>
          <w:rFonts w:ascii="宋体" w:hAnsi="宋体" w:hint="eastAsia"/>
          <w:sz w:val="21"/>
          <w:szCs w:val="21"/>
        </w:rPr>
        <w:t>本公司（联合体）郑重声明，根据《政府采购促进中小企业发展管理办法》（财库[20</w:t>
      </w:r>
      <w:r>
        <w:rPr>
          <w:rFonts w:ascii="宋体" w:hAnsi="宋体"/>
          <w:sz w:val="21"/>
          <w:szCs w:val="21"/>
        </w:rPr>
        <w:t>20</w:t>
      </w:r>
      <w:r>
        <w:rPr>
          <w:rFonts w:ascii="宋体" w:hAnsi="宋体" w:hint="eastAsia"/>
          <w:sz w:val="21"/>
          <w:szCs w:val="21"/>
        </w:rPr>
        <w:t>]</w:t>
      </w:r>
      <w:r>
        <w:rPr>
          <w:rFonts w:ascii="宋体" w:hAnsi="宋体"/>
          <w:sz w:val="21"/>
          <w:szCs w:val="21"/>
        </w:rPr>
        <w:t>46</w:t>
      </w:r>
      <w:r>
        <w:rPr>
          <w:rFonts w:ascii="宋体" w:hAnsi="宋体" w:hint="eastAsia"/>
          <w:sz w:val="21"/>
          <w:szCs w:val="21"/>
        </w:rPr>
        <w:t>号）的规定，本公司（联合体）参加</w:t>
      </w:r>
      <w:r>
        <w:rPr>
          <w:rFonts w:ascii="宋体" w:hAnsi="宋体" w:hint="eastAsia"/>
          <w:sz w:val="21"/>
          <w:szCs w:val="21"/>
          <w:u w:val="single"/>
        </w:rPr>
        <w:t>（单位名称）</w:t>
      </w:r>
      <w:r>
        <w:rPr>
          <w:rFonts w:ascii="宋体" w:hAnsi="宋体" w:hint="eastAsia"/>
          <w:sz w:val="21"/>
          <w:szCs w:val="21"/>
        </w:rPr>
        <w:t>的</w:t>
      </w:r>
      <w:r>
        <w:rPr>
          <w:rFonts w:ascii="宋体" w:hAnsi="宋体" w:hint="eastAsia"/>
          <w:sz w:val="21"/>
          <w:szCs w:val="21"/>
          <w:u w:val="single"/>
        </w:rPr>
        <w:t>（项目名称）</w:t>
      </w:r>
      <w:r>
        <w:rPr>
          <w:rFonts w:ascii="宋体" w:hAnsi="宋体" w:hint="eastAsia"/>
          <w:sz w:val="21"/>
          <w:szCs w:val="21"/>
        </w:rPr>
        <w:t>采购活动，服务全部由符合政策要求的中小企业承接。相关企业（含联合体中的中小企业、签订分包意向协议的中小企业）的具体情况如下：</w:t>
      </w:r>
    </w:p>
    <w:p w:rsidR="00B228D5" w:rsidRDefault="00836E1A">
      <w:pPr>
        <w:spacing w:line="480" w:lineRule="exact"/>
        <w:ind w:left="0" w:firstLineChars="200" w:firstLine="420"/>
        <w:jc w:val="left"/>
        <w:rPr>
          <w:rFonts w:ascii="宋体" w:hAnsi="宋体"/>
          <w:sz w:val="21"/>
          <w:szCs w:val="21"/>
        </w:rPr>
      </w:pPr>
      <w:r>
        <w:rPr>
          <w:rFonts w:ascii="宋体" w:hAnsi="宋体" w:hint="eastAsia"/>
          <w:sz w:val="21"/>
          <w:szCs w:val="21"/>
        </w:rPr>
        <w:t>1、</w:t>
      </w:r>
      <w:r>
        <w:rPr>
          <w:rFonts w:ascii="宋体" w:hAnsi="宋体" w:hint="eastAsia"/>
          <w:sz w:val="21"/>
          <w:szCs w:val="21"/>
          <w:u w:val="single"/>
        </w:rPr>
        <w:t>（项目名称）</w:t>
      </w:r>
      <w:r>
        <w:rPr>
          <w:rFonts w:ascii="宋体" w:hAnsi="宋体" w:hint="eastAsia"/>
          <w:sz w:val="21"/>
          <w:szCs w:val="21"/>
        </w:rPr>
        <w:t>，属于</w:t>
      </w:r>
      <w:r>
        <w:rPr>
          <w:rFonts w:ascii="宋体" w:hAnsi="宋体" w:hint="eastAsia"/>
          <w:sz w:val="21"/>
          <w:szCs w:val="21"/>
          <w:u w:val="single"/>
        </w:rPr>
        <w:t>（采购文件中明确的所属行业）行业</w:t>
      </w:r>
      <w:r>
        <w:rPr>
          <w:rFonts w:ascii="宋体" w:hAnsi="宋体" w:hint="eastAsia"/>
          <w:sz w:val="21"/>
          <w:szCs w:val="21"/>
        </w:rPr>
        <w:t>；承接企业为</w:t>
      </w:r>
      <w:r>
        <w:rPr>
          <w:rFonts w:ascii="宋体" w:hAnsi="宋体" w:hint="eastAsia"/>
          <w:sz w:val="21"/>
          <w:szCs w:val="21"/>
          <w:u w:val="single"/>
        </w:rPr>
        <w:t>（企业名称）</w:t>
      </w:r>
      <w:r>
        <w:rPr>
          <w:rFonts w:ascii="宋体" w:hAnsi="宋体" w:hint="eastAsia"/>
          <w:sz w:val="21"/>
          <w:szCs w:val="21"/>
        </w:rPr>
        <w:t>，从业人员</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人，营业收入为</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万元，资产总额为</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万元</w:t>
      </w:r>
      <w:r>
        <w:rPr>
          <w:rStyle w:val="aff"/>
          <w:rFonts w:ascii="宋体" w:hAnsi="宋体"/>
          <w:sz w:val="21"/>
          <w:szCs w:val="21"/>
        </w:rPr>
        <w:footnoteReference w:id="1"/>
      </w:r>
      <w:r>
        <w:rPr>
          <w:rFonts w:ascii="宋体" w:hAnsi="宋体" w:hint="eastAsia"/>
          <w:sz w:val="21"/>
          <w:szCs w:val="21"/>
        </w:rPr>
        <w:t>，属于</w:t>
      </w:r>
      <w:r>
        <w:rPr>
          <w:rFonts w:ascii="宋体" w:hAnsi="宋体" w:hint="eastAsia"/>
          <w:sz w:val="21"/>
          <w:szCs w:val="21"/>
          <w:u w:val="single"/>
        </w:rPr>
        <w:t>（中型企业、小型企业、微型企业）</w:t>
      </w:r>
      <w:r>
        <w:rPr>
          <w:rFonts w:ascii="宋体" w:hAnsi="宋体" w:hint="eastAsia"/>
          <w:sz w:val="21"/>
          <w:szCs w:val="21"/>
        </w:rPr>
        <w:t>；</w:t>
      </w:r>
    </w:p>
    <w:p w:rsidR="00B228D5" w:rsidRDefault="00836E1A">
      <w:pPr>
        <w:spacing w:line="480" w:lineRule="exact"/>
        <w:ind w:left="0" w:firstLineChars="200" w:firstLine="420"/>
        <w:jc w:val="left"/>
        <w:rPr>
          <w:rFonts w:ascii="宋体" w:hAnsi="宋体"/>
          <w:sz w:val="21"/>
          <w:szCs w:val="21"/>
        </w:rPr>
      </w:pPr>
      <w:r>
        <w:rPr>
          <w:rFonts w:ascii="宋体" w:hAnsi="宋体" w:hint="eastAsia"/>
          <w:sz w:val="21"/>
          <w:szCs w:val="21"/>
        </w:rPr>
        <w:t>2、</w:t>
      </w:r>
      <w:r>
        <w:rPr>
          <w:rFonts w:ascii="宋体" w:hAnsi="宋体" w:cs="宋体" w:hint="eastAsia"/>
          <w:sz w:val="21"/>
          <w:szCs w:val="21"/>
          <w:u w:val="single"/>
          <w:lang w:val="zh-CN"/>
        </w:rPr>
        <w:t>（</w:t>
      </w:r>
      <w:r>
        <w:rPr>
          <w:rFonts w:ascii="宋体" w:hAnsi="宋体" w:cs="宋体" w:hint="eastAsia"/>
          <w:sz w:val="21"/>
          <w:szCs w:val="21"/>
          <w:u w:val="single"/>
        </w:rPr>
        <w:t>项目</w:t>
      </w:r>
      <w:r>
        <w:rPr>
          <w:rFonts w:ascii="宋体" w:hAnsi="宋体" w:cs="宋体" w:hint="eastAsia"/>
          <w:sz w:val="21"/>
          <w:szCs w:val="21"/>
          <w:u w:val="single"/>
          <w:lang w:val="zh-CN"/>
        </w:rPr>
        <w:t>名称）</w:t>
      </w:r>
      <w:r>
        <w:rPr>
          <w:rFonts w:ascii="宋体" w:hAnsi="宋体" w:cs="宋体" w:hint="eastAsia"/>
          <w:sz w:val="21"/>
          <w:szCs w:val="21"/>
          <w:lang w:val="zh-CN"/>
        </w:rPr>
        <w:t>，属于</w:t>
      </w:r>
      <w:r>
        <w:rPr>
          <w:rFonts w:ascii="宋体" w:hAnsi="宋体" w:cs="宋体" w:hint="eastAsia"/>
          <w:sz w:val="21"/>
          <w:szCs w:val="21"/>
          <w:u w:val="single"/>
          <w:lang w:val="zh-CN"/>
        </w:rPr>
        <w:t>（采购文件中明确的所属行业）行业</w:t>
      </w:r>
      <w:r>
        <w:rPr>
          <w:rFonts w:ascii="宋体" w:hAnsi="宋体" w:cs="宋体" w:hint="eastAsia"/>
          <w:sz w:val="21"/>
          <w:szCs w:val="21"/>
          <w:lang w:val="zh-CN"/>
        </w:rPr>
        <w:t>；承接企业为</w:t>
      </w:r>
      <w:r>
        <w:rPr>
          <w:rFonts w:ascii="宋体" w:hAnsi="宋体" w:cs="宋体" w:hint="eastAsia"/>
          <w:sz w:val="21"/>
          <w:szCs w:val="21"/>
          <w:u w:val="single"/>
          <w:lang w:val="zh-CN"/>
        </w:rPr>
        <w:t>（企业名称）</w:t>
      </w:r>
      <w:r>
        <w:rPr>
          <w:rFonts w:ascii="宋体" w:hAnsi="宋体" w:cs="宋体" w:hint="eastAsia"/>
          <w:sz w:val="21"/>
          <w:szCs w:val="21"/>
          <w:lang w:val="zh-CN"/>
        </w:rPr>
        <w:t>，</w:t>
      </w:r>
      <w:r>
        <w:rPr>
          <w:rFonts w:ascii="宋体" w:hAnsi="宋体" w:hint="eastAsia"/>
          <w:sz w:val="21"/>
          <w:szCs w:val="21"/>
        </w:rPr>
        <w:t>从业人员</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人，营业收入为</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万元，资产总额为</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万元，属于</w:t>
      </w:r>
      <w:r>
        <w:rPr>
          <w:rFonts w:ascii="宋体" w:hAnsi="宋体" w:hint="eastAsia"/>
          <w:sz w:val="21"/>
          <w:szCs w:val="21"/>
          <w:u w:val="single"/>
        </w:rPr>
        <w:t>（中型企业、小型企业、微型企业）</w:t>
      </w:r>
      <w:r>
        <w:rPr>
          <w:rFonts w:ascii="宋体" w:hAnsi="宋体" w:hint="eastAsia"/>
          <w:sz w:val="21"/>
          <w:szCs w:val="21"/>
        </w:rPr>
        <w:t>；</w:t>
      </w:r>
    </w:p>
    <w:p w:rsidR="00B228D5" w:rsidRDefault="00836E1A">
      <w:pPr>
        <w:spacing w:line="480" w:lineRule="exact"/>
        <w:ind w:left="0" w:firstLineChars="200" w:firstLine="420"/>
        <w:jc w:val="left"/>
        <w:rPr>
          <w:rFonts w:ascii="宋体" w:hAnsi="宋体"/>
          <w:sz w:val="21"/>
          <w:szCs w:val="21"/>
        </w:rPr>
      </w:pPr>
      <w:r>
        <w:rPr>
          <w:rFonts w:ascii="宋体" w:hAnsi="宋体" w:hint="eastAsia"/>
          <w:sz w:val="21"/>
          <w:szCs w:val="21"/>
        </w:rPr>
        <w:t>……</w:t>
      </w:r>
    </w:p>
    <w:p w:rsidR="00B228D5" w:rsidRDefault="00836E1A">
      <w:pPr>
        <w:spacing w:line="480" w:lineRule="exact"/>
        <w:ind w:left="0" w:firstLineChars="200" w:firstLine="420"/>
        <w:jc w:val="left"/>
        <w:rPr>
          <w:rFonts w:ascii="宋体" w:hAnsi="宋体"/>
          <w:sz w:val="21"/>
          <w:szCs w:val="21"/>
        </w:rPr>
      </w:pPr>
      <w:r>
        <w:rPr>
          <w:rFonts w:ascii="宋体" w:hAnsi="宋体" w:hint="eastAsia"/>
          <w:sz w:val="21"/>
          <w:szCs w:val="21"/>
        </w:rPr>
        <w:t>以上企业，不属于大企业的分支机构，不存在控股股东为大企业的情形，也不存在与大企业的负责人为同一人的情形。</w:t>
      </w:r>
    </w:p>
    <w:p w:rsidR="00B228D5" w:rsidRDefault="00836E1A">
      <w:pPr>
        <w:spacing w:line="480" w:lineRule="exact"/>
        <w:ind w:left="0" w:firstLineChars="200" w:firstLine="420"/>
        <w:jc w:val="left"/>
        <w:rPr>
          <w:rFonts w:ascii="宋体" w:hAnsi="宋体"/>
          <w:sz w:val="21"/>
          <w:szCs w:val="21"/>
        </w:rPr>
      </w:pPr>
      <w:r>
        <w:rPr>
          <w:rFonts w:ascii="宋体" w:hAnsi="宋体" w:hint="eastAsia"/>
          <w:sz w:val="21"/>
          <w:szCs w:val="21"/>
        </w:rPr>
        <w:t>本企业对上述声明内容的真实性负责。如有虚假，将依法承担相应责任。</w:t>
      </w:r>
    </w:p>
    <w:p w:rsidR="00B228D5" w:rsidRDefault="00B228D5">
      <w:pPr>
        <w:spacing w:line="480" w:lineRule="exact"/>
        <w:ind w:left="0"/>
        <w:jc w:val="left"/>
        <w:rPr>
          <w:rFonts w:ascii="宋体" w:hAnsi="宋体"/>
          <w:sz w:val="21"/>
          <w:szCs w:val="21"/>
        </w:rPr>
      </w:pPr>
    </w:p>
    <w:p w:rsidR="00B228D5" w:rsidRDefault="00836E1A">
      <w:pPr>
        <w:spacing w:line="360" w:lineRule="auto"/>
        <w:ind w:right="1050" w:firstLineChars="2300" w:firstLine="4830"/>
        <w:jc w:val="right"/>
        <w:rPr>
          <w:rFonts w:ascii="宋体" w:hAnsi="宋体"/>
          <w:sz w:val="21"/>
          <w:szCs w:val="21"/>
        </w:rPr>
      </w:pPr>
      <w:r>
        <w:rPr>
          <w:rFonts w:ascii="宋体" w:hAnsi="宋体"/>
          <w:sz w:val="21"/>
          <w:szCs w:val="21"/>
        </w:rPr>
        <w:t>供应商名称：        （盖章）</w:t>
      </w:r>
    </w:p>
    <w:p w:rsidR="00B228D5" w:rsidRDefault="00836E1A">
      <w:pPr>
        <w:spacing w:line="360" w:lineRule="auto"/>
        <w:ind w:right="630" w:firstLineChars="2300" w:firstLine="4830"/>
        <w:jc w:val="center"/>
        <w:rPr>
          <w:rFonts w:ascii="宋体" w:hAnsi="宋体"/>
          <w:sz w:val="21"/>
          <w:szCs w:val="21"/>
        </w:rPr>
      </w:pPr>
      <w:r>
        <w:rPr>
          <w:rFonts w:ascii="宋体" w:hAnsi="宋体"/>
          <w:sz w:val="21"/>
          <w:szCs w:val="21"/>
        </w:rPr>
        <w:t>法定代表人或代理人（签字或盖章）：</w:t>
      </w:r>
      <w:r>
        <w:rPr>
          <w:rFonts w:ascii="宋体" w:hAnsi="宋体" w:hint="eastAsia"/>
          <w:sz w:val="21"/>
          <w:szCs w:val="21"/>
        </w:rPr>
        <w:t xml:space="preserve"> </w:t>
      </w:r>
      <w:r>
        <w:rPr>
          <w:rFonts w:ascii="宋体" w:hAnsi="宋体"/>
          <w:sz w:val="21"/>
          <w:szCs w:val="21"/>
        </w:rPr>
        <w:t xml:space="preserve">                                          日期:      </w:t>
      </w:r>
      <w:r>
        <w:rPr>
          <w:rFonts w:ascii="宋体" w:hAnsi="宋体" w:hint="eastAsia"/>
          <w:sz w:val="21"/>
          <w:szCs w:val="21"/>
        </w:rPr>
        <w:t xml:space="preserve">年 </w:t>
      </w:r>
      <w:r>
        <w:rPr>
          <w:rFonts w:ascii="宋体" w:hAnsi="宋体"/>
          <w:sz w:val="21"/>
          <w:szCs w:val="21"/>
        </w:rPr>
        <w:t xml:space="preserve">     </w:t>
      </w:r>
      <w:r>
        <w:rPr>
          <w:rFonts w:ascii="宋体" w:hAnsi="宋体" w:hint="eastAsia"/>
          <w:sz w:val="21"/>
          <w:szCs w:val="21"/>
        </w:rPr>
        <w:t xml:space="preserve">月 </w:t>
      </w:r>
      <w:r>
        <w:rPr>
          <w:rFonts w:ascii="宋体" w:hAnsi="宋体"/>
          <w:sz w:val="21"/>
          <w:szCs w:val="21"/>
        </w:rPr>
        <w:t xml:space="preserve">     </w:t>
      </w:r>
      <w:r>
        <w:rPr>
          <w:rFonts w:ascii="宋体" w:hAnsi="宋体" w:hint="eastAsia"/>
          <w:sz w:val="21"/>
          <w:szCs w:val="21"/>
        </w:rPr>
        <w:t>日</w:t>
      </w:r>
    </w:p>
    <w:p w:rsidR="00B228D5" w:rsidRDefault="00836E1A">
      <w:pPr>
        <w:wordWrap/>
        <w:ind w:left="0" w:right="840"/>
        <w:rPr>
          <w:rFonts w:ascii="宋体" w:hAnsi="宋体" w:cs="宋体"/>
          <w:b/>
          <w:bCs/>
          <w:sz w:val="21"/>
          <w:szCs w:val="21"/>
          <w:lang w:val="zh-CN"/>
        </w:rPr>
      </w:pPr>
      <w:r>
        <w:rPr>
          <w:rFonts w:ascii="宋体" w:hAnsi="宋体" w:cs="宋体"/>
          <w:sz w:val="21"/>
          <w:szCs w:val="21"/>
          <w:lang w:val="zh-CN"/>
        </w:rPr>
        <w:br w:type="page"/>
      </w:r>
      <w:r>
        <w:rPr>
          <w:rFonts w:ascii="宋体" w:hAnsi="宋体" w:cs="宋体" w:hint="eastAsia"/>
          <w:b/>
          <w:bCs/>
          <w:sz w:val="21"/>
          <w:szCs w:val="21"/>
        </w:rPr>
        <w:lastRenderedPageBreak/>
        <w:t>附件</w:t>
      </w:r>
      <w:r>
        <w:rPr>
          <w:rFonts w:ascii="宋体" w:hAnsi="宋体" w:cs="宋体"/>
          <w:b/>
          <w:bCs/>
          <w:sz w:val="21"/>
          <w:szCs w:val="21"/>
        </w:rPr>
        <w:t>7</w:t>
      </w:r>
      <w:r>
        <w:rPr>
          <w:rFonts w:ascii="宋体" w:hAnsi="宋体" w:cs="宋体" w:hint="eastAsia"/>
          <w:b/>
          <w:bCs/>
          <w:sz w:val="21"/>
          <w:szCs w:val="21"/>
        </w:rPr>
        <w:t>、</w:t>
      </w:r>
      <w:r>
        <w:rPr>
          <w:rFonts w:ascii="宋体" w:hAnsi="宋体" w:cs="宋体" w:hint="eastAsia"/>
          <w:b/>
          <w:bCs/>
          <w:sz w:val="21"/>
          <w:szCs w:val="21"/>
          <w:lang w:val="zh-CN"/>
        </w:rPr>
        <w:t>残疾人福利性单位声明函</w:t>
      </w:r>
    </w:p>
    <w:p w:rsidR="00B228D5" w:rsidRDefault="00B228D5">
      <w:pPr>
        <w:pStyle w:val="ab"/>
        <w:ind w:firstLine="0"/>
        <w:rPr>
          <w:lang w:val="zh-CN"/>
        </w:rPr>
      </w:pPr>
    </w:p>
    <w:p w:rsidR="00B228D5" w:rsidRDefault="00B228D5">
      <w:pPr>
        <w:adjustRightInd w:val="0"/>
        <w:snapToGrid w:val="0"/>
        <w:spacing w:line="360" w:lineRule="auto"/>
        <w:ind w:left="0"/>
        <w:rPr>
          <w:rFonts w:ascii="宋体" w:hAnsi="宋体"/>
          <w:b/>
          <w:bCs/>
          <w:sz w:val="21"/>
          <w:szCs w:val="21"/>
        </w:rPr>
      </w:pPr>
    </w:p>
    <w:p w:rsidR="00B228D5" w:rsidRDefault="00836E1A">
      <w:pPr>
        <w:adjustRightInd w:val="0"/>
        <w:snapToGrid w:val="0"/>
        <w:spacing w:line="360" w:lineRule="auto"/>
        <w:ind w:left="0"/>
        <w:jc w:val="center"/>
        <w:rPr>
          <w:rFonts w:ascii="宋体" w:hAnsi="宋体"/>
          <w:b/>
          <w:bCs/>
          <w:sz w:val="21"/>
          <w:szCs w:val="21"/>
        </w:rPr>
      </w:pPr>
      <w:r>
        <w:rPr>
          <w:rFonts w:ascii="宋体" w:hAnsi="宋体" w:hint="eastAsia"/>
          <w:b/>
          <w:bCs/>
          <w:sz w:val="21"/>
          <w:szCs w:val="21"/>
        </w:rPr>
        <w:t>残疾人福利性单位声明函</w:t>
      </w:r>
    </w:p>
    <w:p w:rsidR="00B228D5" w:rsidRDefault="00836E1A">
      <w:pPr>
        <w:spacing w:line="360" w:lineRule="auto"/>
        <w:ind w:left="0" w:firstLineChars="200" w:firstLine="420"/>
        <w:rPr>
          <w:rFonts w:ascii="宋体" w:hAnsi="宋体"/>
          <w:sz w:val="21"/>
          <w:szCs w:val="21"/>
          <w:lang w:val="zh-CN"/>
        </w:rPr>
      </w:pPr>
      <w:bookmarkStart w:id="54" w:name="_Toc3869"/>
      <w:bookmarkStart w:id="55" w:name="_Toc32206"/>
      <w:bookmarkStart w:id="56" w:name="_Toc15378"/>
      <w:r>
        <w:rPr>
          <w:rFonts w:ascii="宋体" w:hAnsi="宋体"/>
          <w:sz w:val="21"/>
          <w:szCs w:val="21"/>
          <w:lang w:val="zh-CN"/>
        </w:rPr>
        <w:t>_</w:t>
      </w:r>
      <w:r w:rsidR="001246C2">
        <w:rPr>
          <w:rFonts w:ascii="宋体" w:hAnsi="宋体" w:hint="eastAsia"/>
          <w:sz w:val="21"/>
          <w:szCs w:val="21"/>
          <w:u w:val="single"/>
          <w:lang w:val="zh-CN"/>
        </w:rPr>
        <w:t>苏州健雄职业技术学院</w:t>
      </w:r>
      <w:r>
        <w:rPr>
          <w:rFonts w:ascii="宋体" w:hAnsi="宋体" w:hint="eastAsia"/>
          <w:sz w:val="21"/>
          <w:szCs w:val="21"/>
          <w:u w:val="single"/>
          <w:lang w:val="zh-CN"/>
        </w:rPr>
        <w:t xml:space="preserve"> </w:t>
      </w:r>
      <w:r>
        <w:rPr>
          <w:rFonts w:ascii="宋体" w:hAnsi="宋体" w:hint="eastAsia"/>
          <w:sz w:val="21"/>
          <w:szCs w:val="21"/>
          <w:lang w:val="zh-CN"/>
        </w:rPr>
        <w:t>：</w:t>
      </w:r>
      <w:bookmarkEnd w:id="54"/>
      <w:bookmarkEnd w:id="55"/>
      <w:bookmarkEnd w:id="56"/>
    </w:p>
    <w:p w:rsidR="00B228D5" w:rsidRDefault="00836E1A">
      <w:pPr>
        <w:spacing w:line="360" w:lineRule="auto"/>
        <w:ind w:left="0"/>
        <w:rPr>
          <w:rFonts w:ascii="宋体" w:hAnsi="宋体"/>
          <w:sz w:val="21"/>
          <w:szCs w:val="21"/>
        </w:rPr>
      </w:pPr>
      <w:r>
        <w:rPr>
          <w:rFonts w:ascii="宋体" w:hAnsi="宋体"/>
          <w:sz w:val="21"/>
          <w:szCs w:val="21"/>
        </w:rPr>
        <w:t xml:space="preserve">    </w:t>
      </w:r>
      <w:r>
        <w:rPr>
          <w:rFonts w:ascii="宋体" w:hAnsi="宋体" w:hint="eastAsia"/>
          <w:sz w:val="21"/>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sz w:val="21"/>
          <w:szCs w:val="21"/>
          <w:lang w:val="zh-CN"/>
        </w:rPr>
        <w:t>贵中心组织实施的编号为</w:t>
      </w:r>
      <w:r>
        <w:rPr>
          <w:rFonts w:ascii="宋体" w:hAnsi="宋体" w:cs="宋体"/>
          <w:sz w:val="21"/>
          <w:szCs w:val="21"/>
          <w:u w:val="single"/>
          <w:lang w:val="zh-CN"/>
        </w:rPr>
        <w:t xml:space="preserve">              </w:t>
      </w:r>
      <w:r>
        <w:rPr>
          <w:rFonts w:ascii="宋体" w:hAnsi="宋体" w:cs="宋体" w:hint="eastAsia"/>
          <w:sz w:val="21"/>
          <w:szCs w:val="21"/>
          <w:lang w:val="zh-CN"/>
        </w:rPr>
        <w:t>号的采购活动</w:t>
      </w:r>
      <w:r>
        <w:rPr>
          <w:rFonts w:ascii="宋体" w:hAnsi="宋体" w:hint="eastAsia"/>
          <w:sz w:val="21"/>
          <w:szCs w:val="21"/>
        </w:rPr>
        <w:t>提供本单位制造的货物（由本单位承担工程/提供服务），或者提供其他残疾人福利性单位制造的货物（不包括使用非残疾人福利性单位注册商标的货物）。</w:t>
      </w:r>
    </w:p>
    <w:p w:rsidR="00B228D5" w:rsidRDefault="00836E1A">
      <w:pPr>
        <w:spacing w:line="360" w:lineRule="auto"/>
        <w:ind w:left="0" w:firstLineChars="200" w:firstLine="420"/>
        <w:rPr>
          <w:rFonts w:ascii="宋体" w:hAnsi="宋体"/>
          <w:sz w:val="21"/>
          <w:szCs w:val="21"/>
        </w:rPr>
      </w:pPr>
      <w:r>
        <w:rPr>
          <w:rFonts w:ascii="宋体" w:hAnsi="宋体" w:hint="eastAsia"/>
          <w:sz w:val="21"/>
          <w:szCs w:val="21"/>
        </w:rPr>
        <w:t>本单位对上述声明的真实性负责。如有虚假，将依法承担相应责任。</w:t>
      </w:r>
    </w:p>
    <w:p w:rsidR="00B228D5" w:rsidRDefault="00B228D5">
      <w:pPr>
        <w:pStyle w:val="37"/>
        <w:snapToGrid w:val="0"/>
        <w:spacing w:line="360" w:lineRule="auto"/>
        <w:ind w:left="0"/>
        <w:rPr>
          <w:rFonts w:hAnsi="宋体"/>
          <w:sz w:val="21"/>
          <w:szCs w:val="21"/>
        </w:rPr>
      </w:pPr>
    </w:p>
    <w:p w:rsidR="00B228D5" w:rsidRDefault="00B228D5">
      <w:pPr>
        <w:adjustRightInd w:val="0"/>
        <w:snapToGrid w:val="0"/>
        <w:spacing w:line="360" w:lineRule="auto"/>
        <w:ind w:left="0"/>
        <w:rPr>
          <w:rFonts w:ascii="宋体" w:hAnsi="宋体"/>
          <w:b/>
          <w:snapToGrid w:val="0"/>
          <w:sz w:val="21"/>
          <w:szCs w:val="21"/>
        </w:rPr>
      </w:pPr>
    </w:p>
    <w:p w:rsidR="00B228D5" w:rsidRDefault="00B228D5">
      <w:pPr>
        <w:adjustRightInd w:val="0"/>
        <w:snapToGrid w:val="0"/>
        <w:spacing w:line="360" w:lineRule="auto"/>
        <w:ind w:left="0"/>
        <w:rPr>
          <w:rFonts w:ascii="宋体" w:hAnsi="宋体"/>
          <w:b/>
          <w:snapToGrid w:val="0"/>
          <w:sz w:val="21"/>
          <w:szCs w:val="21"/>
        </w:rPr>
      </w:pPr>
    </w:p>
    <w:p w:rsidR="00B228D5" w:rsidRDefault="00B228D5">
      <w:pPr>
        <w:adjustRightInd w:val="0"/>
        <w:snapToGrid w:val="0"/>
        <w:spacing w:line="360" w:lineRule="auto"/>
        <w:ind w:left="0"/>
        <w:rPr>
          <w:rFonts w:ascii="宋体" w:hAnsi="宋体"/>
          <w:b/>
          <w:snapToGrid w:val="0"/>
          <w:sz w:val="21"/>
          <w:szCs w:val="21"/>
        </w:rPr>
      </w:pPr>
    </w:p>
    <w:p w:rsidR="00B228D5" w:rsidRDefault="00836E1A">
      <w:pPr>
        <w:spacing w:line="360" w:lineRule="auto"/>
        <w:ind w:firstLineChars="2300" w:firstLine="4830"/>
        <w:jc w:val="left"/>
        <w:rPr>
          <w:rFonts w:ascii="宋体" w:hAnsi="宋体"/>
          <w:sz w:val="21"/>
          <w:szCs w:val="21"/>
        </w:rPr>
      </w:pPr>
      <w:r>
        <w:rPr>
          <w:rFonts w:ascii="宋体" w:hAnsi="宋体"/>
          <w:sz w:val="21"/>
          <w:szCs w:val="21"/>
        </w:rPr>
        <w:t>供应商名称：         （盖章）</w:t>
      </w:r>
    </w:p>
    <w:p w:rsidR="00B228D5" w:rsidRDefault="00836E1A">
      <w:pPr>
        <w:spacing w:line="360" w:lineRule="auto"/>
        <w:ind w:left="0" w:firstLineChars="2800" w:firstLine="5880"/>
        <w:jc w:val="left"/>
        <w:rPr>
          <w:rFonts w:ascii="宋体" w:hAnsi="宋体"/>
          <w:sz w:val="21"/>
          <w:szCs w:val="21"/>
        </w:rPr>
      </w:pPr>
      <w:r>
        <w:rPr>
          <w:rFonts w:ascii="宋体" w:hAnsi="宋体"/>
          <w:sz w:val="21"/>
          <w:szCs w:val="21"/>
        </w:rPr>
        <w:t>法定代表人或代理人（签字或盖章）：</w:t>
      </w:r>
    </w:p>
    <w:p w:rsidR="00B228D5" w:rsidRDefault="00836E1A">
      <w:pPr>
        <w:spacing w:line="360" w:lineRule="auto"/>
        <w:ind w:firstLineChars="2300" w:firstLine="4830"/>
        <w:jc w:val="left"/>
        <w:rPr>
          <w:rFonts w:ascii="宋体" w:hAnsi="宋体"/>
          <w:b/>
          <w:sz w:val="21"/>
          <w:szCs w:val="21"/>
        </w:rPr>
      </w:pPr>
      <w:r>
        <w:rPr>
          <w:rFonts w:ascii="宋体" w:hAnsi="宋体"/>
          <w:sz w:val="21"/>
          <w:szCs w:val="21"/>
        </w:rPr>
        <w:t xml:space="preserve">日期:       </w:t>
      </w:r>
      <w:r>
        <w:rPr>
          <w:rFonts w:ascii="宋体" w:hAnsi="宋体" w:hint="eastAsia"/>
          <w:sz w:val="21"/>
          <w:szCs w:val="21"/>
        </w:rPr>
        <w:t xml:space="preserve">年 </w:t>
      </w:r>
      <w:r>
        <w:rPr>
          <w:rFonts w:ascii="宋体" w:hAnsi="宋体"/>
          <w:sz w:val="21"/>
          <w:szCs w:val="21"/>
        </w:rPr>
        <w:t xml:space="preserve">     </w:t>
      </w:r>
      <w:r>
        <w:rPr>
          <w:rFonts w:ascii="宋体" w:hAnsi="宋体" w:hint="eastAsia"/>
          <w:sz w:val="21"/>
          <w:szCs w:val="21"/>
        </w:rPr>
        <w:t xml:space="preserve">月 </w:t>
      </w:r>
      <w:r>
        <w:rPr>
          <w:rFonts w:ascii="宋体" w:hAnsi="宋体"/>
          <w:sz w:val="21"/>
          <w:szCs w:val="21"/>
        </w:rPr>
        <w:t xml:space="preserve">    </w:t>
      </w:r>
      <w:r>
        <w:rPr>
          <w:rFonts w:ascii="宋体" w:hAnsi="宋体" w:hint="eastAsia"/>
          <w:sz w:val="21"/>
          <w:szCs w:val="21"/>
        </w:rPr>
        <w:t>日</w:t>
      </w:r>
    </w:p>
    <w:p w:rsidR="00B228D5" w:rsidRDefault="00836E1A">
      <w:pPr>
        <w:wordWrap/>
        <w:ind w:left="0" w:right="840"/>
        <w:rPr>
          <w:rFonts w:ascii="宋体" w:hAnsi="宋体"/>
          <w:kern w:val="2"/>
          <w:sz w:val="21"/>
          <w:szCs w:val="21"/>
        </w:rPr>
      </w:pPr>
      <w:r>
        <w:rPr>
          <w:rFonts w:ascii="宋体" w:hAnsi="宋体"/>
          <w:b/>
          <w:sz w:val="21"/>
          <w:szCs w:val="21"/>
        </w:rPr>
        <w:br w:type="page"/>
      </w:r>
      <w:r>
        <w:rPr>
          <w:rFonts w:ascii="Times New Roman" w:hAnsi="Times New Roman"/>
          <w:b/>
          <w:sz w:val="21"/>
        </w:rPr>
        <w:lastRenderedPageBreak/>
        <w:t>附件</w:t>
      </w:r>
      <w:r>
        <w:rPr>
          <w:rFonts w:ascii="Times New Roman" w:hAnsi="Times New Roman"/>
          <w:b/>
          <w:sz w:val="21"/>
        </w:rPr>
        <w:t>8</w:t>
      </w:r>
      <w:r>
        <w:rPr>
          <w:rFonts w:ascii="Times New Roman" w:hAnsi="Times New Roman"/>
          <w:b/>
          <w:sz w:val="21"/>
        </w:rPr>
        <w:t>、服务要求偏离表</w:t>
      </w:r>
    </w:p>
    <w:p w:rsidR="00B228D5" w:rsidRDefault="00B228D5">
      <w:pPr>
        <w:overflowPunct w:val="0"/>
        <w:ind w:left="0"/>
        <w:jc w:val="left"/>
        <w:rPr>
          <w:rFonts w:ascii="Times New Roman" w:hAnsi="Times New Roman"/>
          <w:b/>
          <w:sz w:val="21"/>
        </w:rPr>
      </w:pPr>
    </w:p>
    <w:p w:rsidR="00B228D5" w:rsidRDefault="00836E1A">
      <w:pPr>
        <w:spacing w:line="360" w:lineRule="auto"/>
        <w:ind w:left="0"/>
        <w:jc w:val="center"/>
        <w:rPr>
          <w:rFonts w:ascii="Times New Roman" w:hAnsi="Times New Roman"/>
          <w:b/>
          <w:sz w:val="21"/>
        </w:rPr>
      </w:pPr>
      <w:r>
        <w:rPr>
          <w:rFonts w:ascii="Times New Roman" w:hAnsi="Times New Roman"/>
          <w:b/>
          <w:sz w:val="21"/>
        </w:rPr>
        <w:t>服务要求偏离表</w:t>
      </w:r>
      <w:r>
        <w:rPr>
          <w:rFonts w:ascii="Times New Roman" w:hAnsi="Times New Roman" w:hint="eastAsia"/>
          <w:b/>
          <w:sz w:val="21"/>
        </w:rPr>
        <w:t>（技术、商务）</w:t>
      </w:r>
    </w:p>
    <w:p w:rsidR="00B228D5" w:rsidRDefault="00836E1A">
      <w:pPr>
        <w:autoSpaceDE w:val="0"/>
        <w:autoSpaceDN w:val="0"/>
        <w:spacing w:line="380" w:lineRule="exact"/>
        <w:ind w:left="0" w:firstLine="420"/>
        <w:jc w:val="left"/>
        <w:rPr>
          <w:rFonts w:ascii="Times New Roman" w:hAnsi="Times New Roman"/>
          <w:sz w:val="21"/>
        </w:rPr>
      </w:pPr>
      <w:r>
        <w:rPr>
          <w:rFonts w:ascii="Times New Roman" w:hAnsi="Times New Roman" w:hint="eastAsia"/>
          <w:sz w:val="21"/>
        </w:rPr>
        <w:t>项目</w:t>
      </w:r>
      <w:r>
        <w:rPr>
          <w:rFonts w:ascii="Times New Roman" w:hAnsi="Times New Roman"/>
          <w:sz w:val="21"/>
        </w:rPr>
        <w:t>编号</w:t>
      </w:r>
      <w:r>
        <w:rPr>
          <w:rFonts w:ascii="Times New Roman" w:hAnsi="Times New Roman"/>
          <w:sz w:val="21"/>
        </w:rPr>
        <w:t xml:space="preserve">∶                                                        </w:t>
      </w:r>
      <w:r>
        <w:rPr>
          <w:rFonts w:ascii="Times New Roman" w:hAnsi="Times New Roman"/>
          <w:sz w:val="21"/>
        </w:rPr>
        <w:t>项目</w:t>
      </w:r>
      <w:r>
        <w:rPr>
          <w:rFonts w:ascii="Times New Roman" w:hAnsi="Times New Roman" w:hint="eastAsia"/>
          <w:sz w:val="21"/>
        </w:rPr>
        <w:t>名称</w:t>
      </w:r>
      <w:r>
        <w:rPr>
          <w:rFonts w:ascii="Times New Roman" w:hAnsi="Times New Roman"/>
          <w:sz w:val="21"/>
        </w:rPr>
        <w:t>：</w:t>
      </w:r>
    </w:p>
    <w:tbl>
      <w:tblPr>
        <w:tblW w:w="0" w:type="auto"/>
        <w:jc w:val="center"/>
        <w:tblLayout w:type="fixed"/>
        <w:tblCellMar>
          <w:left w:w="0" w:type="dxa"/>
          <w:right w:w="0" w:type="dxa"/>
        </w:tblCellMar>
        <w:tblLook w:val="04A0"/>
      </w:tblPr>
      <w:tblGrid>
        <w:gridCol w:w="958"/>
        <w:gridCol w:w="1683"/>
        <w:gridCol w:w="2051"/>
        <w:gridCol w:w="2052"/>
        <w:gridCol w:w="2052"/>
      </w:tblGrid>
      <w:tr w:rsidR="00B228D5">
        <w:trPr>
          <w:trHeight w:val="609"/>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序号</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overflowPunct w:val="0"/>
              <w:spacing w:line="360" w:lineRule="auto"/>
              <w:ind w:left="54"/>
              <w:jc w:val="center"/>
              <w:rPr>
                <w:rFonts w:ascii="Times New Roman" w:hAnsi="Times New Roman"/>
                <w:sz w:val="21"/>
              </w:rPr>
            </w:pPr>
            <w:r>
              <w:rPr>
                <w:rFonts w:ascii="Times New Roman" w:hAnsi="Times New Roman"/>
                <w:sz w:val="21"/>
              </w:rPr>
              <w:t>项目</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overflowPunct w:val="0"/>
              <w:spacing w:line="360" w:lineRule="auto"/>
              <w:ind w:left="0"/>
              <w:jc w:val="center"/>
              <w:rPr>
                <w:rFonts w:ascii="Times New Roman" w:hAnsi="Times New Roman"/>
                <w:sz w:val="21"/>
              </w:rPr>
            </w:pPr>
            <w:r>
              <w:rPr>
                <w:rFonts w:ascii="Times New Roman" w:hAnsi="Times New Roman"/>
                <w:sz w:val="21"/>
              </w:rPr>
              <w:t>采购要求</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overflowPunct w:val="0"/>
              <w:spacing w:line="360" w:lineRule="auto"/>
              <w:ind w:left="0"/>
              <w:jc w:val="center"/>
              <w:rPr>
                <w:rFonts w:ascii="Times New Roman" w:hAnsi="Times New Roman"/>
                <w:sz w:val="21"/>
              </w:rPr>
            </w:pPr>
            <w:r>
              <w:rPr>
                <w:rFonts w:ascii="Times New Roman" w:hAnsi="Times New Roman"/>
                <w:sz w:val="21"/>
              </w:rPr>
              <w:t>响应情况</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overflowPunct w:val="0"/>
              <w:spacing w:line="360" w:lineRule="auto"/>
              <w:ind w:left="0"/>
              <w:jc w:val="center"/>
              <w:rPr>
                <w:rFonts w:ascii="Times New Roman" w:hAnsi="Times New Roman"/>
                <w:sz w:val="21"/>
              </w:rPr>
            </w:pPr>
            <w:r>
              <w:rPr>
                <w:rFonts w:ascii="Times New Roman" w:hAnsi="Times New Roman"/>
                <w:sz w:val="21"/>
              </w:rPr>
              <w:t>偏离说明</w:t>
            </w: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1</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2</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3</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4</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5</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6</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7</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8</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B228D5">
            <w:pPr>
              <w:ind w:left="0"/>
              <w:jc w:val="center"/>
              <w:rPr>
                <w:rFonts w:ascii="Times New Roman" w:hAnsi="Times New Roman"/>
                <w:sz w:val="21"/>
              </w:rPr>
            </w:pP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r w:rsidR="00B228D5">
        <w:trPr>
          <w:jc w:val="center"/>
        </w:trPr>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8D5" w:rsidRDefault="00836E1A">
            <w:pPr>
              <w:ind w:left="0"/>
              <w:jc w:val="center"/>
              <w:rPr>
                <w:rFonts w:ascii="Times New Roman" w:hAnsi="Times New Roman"/>
                <w:sz w:val="21"/>
              </w:rPr>
            </w:pPr>
            <w:r>
              <w:rPr>
                <w:rFonts w:ascii="Times New Roman" w:hAnsi="Times New Roman"/>
                <w:sz w:val="21"/>
              </w:rPr>
              <w:t>……</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8D5" w:rsidRDefault="00B228D5">
            <w:pPr>
              <w:overflowPunct w:val="0"/>
              <w:spacing w:line="360" w:lineRule="auto"/>
              <w:ind w:left="0" w:firstLine="699"/>
              <w:jc w:val="center"/>
              <w:rPr>
                <w:rFonts w:ascii="Times New Roman" w:hAnsi="Times New Roman"/>
                <w:sz w:val="21"/>
              </w:rPr>
            </w:pPr>
          </w:p>
        </w:tc>
      </w:tr>
    </w:tbl>
    <w:p w:rsidR="00B228D5" w:rsidRDefault="00B228D5">
      <w:pPr>
        <w:overflowPunct w:val="0"/>
        <w:ind w:left="0"/>
        <w:jc w:val="left"/>
        <w:rPr>
          <w:rFonts w:ascii="Times New Roman" w:hAnsi="Times New Roman"/>
          <w:b/>
          <w:sz w:val="21"/>
        </w:rPr>
      </w:pPr>
    </w:p>
    <w:p w:rsidR="00B228D5" w:rsidRDefault="00836E1A">
      <w:pPr>
        <w:widowControl w:val="0"/>
        <w:wordWrap/>
        <w:adjustRightInd w:val="0"/>
        <w:spacing w:line="360" w:lineRule="auto"/>
        <w:ind w:left="0" w:rightChars="-100" w:right="-200"/>
        <w:jc w:val="center"/>
        <w:rPr>
          <w:rFonts w:ascii="宋体" w:hAnsi="宋体" w:cs="宋体"/>
          <w:sz w:val="21"/>
          <w:szCs w:val="21"/>
          <w:lang w:val="zh-CN"/>
        </w:rPr>
      </w:pPr>
      <w:r>
        <w:rPr>
          <w:rFonts w:ascii="宋体" w:hAnsi="宋体" w:cs="宋体" w:hint="eastAsia"/>
          <w:sz w:val="21"/>
          <w:szCs w:val="21"/>
        </w:rPr>
        <w:t xml:space="preserve"> </w:t>
      </w:r>
      <w:r>
        <w:rPr>
          <w:rFonts w:ascii="宋体" w:hAnsi="宋体" w:cs="宋体"/>
          <w:sz w:val="21"/>
          <w:szCs w:val="21"/>
        </w:rPr>
        <w:t xml:space="preserve">                                         </w:t>
      </w:r>
      <w:r>
        <w:rPr>
          <w:rFonts w:ascii="宋体" w:hAnsi="宋体" w:cs="宋体" w:hint="eastAsia"/>
          <w:sz w:val="21"/>
          <w:szCs w:val="21"/>
        </w:rPr>
        <w:t>供应商名称</w:t>
      </w:r>
      <w:r>
        <w:rPr>
          <w:rFonts w:ascii="宋体" w:hAnsi="宋体"/>
          <w:kern w:val="2"/>
          <w:sz w:val="21"/>
          <w:szCs w:val="21"/>
        </w:rPr>
        <w:t>：（公章）</w:t>
      </w:r>
      <w:r>
        <w:rPr>
          <w:rFonts w:ascii="宋体" w:hAnsi="宋体" w:cs="宋体" w:hint="eastAsia"/>
          <w:sz w:val="21"/>
          <w:szCs w:val="21"/>
          <w:lang w:val="zh-CN"/>
        </w:rPr>
        <w:t> </w:t>
      </w:r>
    </w:p>
    <w:p w:rsidR="00B228D5" w:rsidRDefault="00836E1A">
      <w:pPr>
        <w:spacing w:line="360" w:lineRule="auto"/>
        <w:ind w:left="0" w:firstLineChars="100" w:firstLine="210"/>
        <w:jc w:val="right"/>
        <w:rPr>
          <w:rFonts w:ascii="宋体" w:hAnsi="宋体" w:cs="宋体"/>
          <w:sz w:val="21"/>
          <w:szCs w:val="21"/>
          <w:lang w:val="zh-CN"/>
        </w:rPr>
      </w:pPr>
      <w:r>
        <w:rPr>
          <w:rFonts w:ascii="宋体" w:hAnsi="宋体" w:cs="宋体" w:hint="eastAsia"/>
          <w:sz w:val="21"/>
          <w:szCs w:val="21"/>
        </w:rPr>
        <w:t xml:space="preserve">  </w:t>
      </w:r>
      <w:r>
        <w:rPr>
          <w:rFonts w:ascii="宋体" w:hAnsi="宋体" w:cs="宋体" w:hint="eastAsia"/>
          <w:sz w:val="21"/>
          <w:szCs w:val="21"/>
          <w:lang w:val="zh-CN"/>
        </w:rPr>
        <w:t>法定代表人或</w:t>
      </w:r>
      <w:r>
        <w:rPr>
          <w:rFonts w:ascii="宋体" w:hAnsi="宋体" w:cs="宋体" w:hint="eastAsia"/>
          <w:sz w:val="21"/>
          <w:szCs w:val="21"/>
        </w:rPr>
        <w:t>被授权</w:t>
      </w:r>
      <w:r>
        <w:rPr>
          <w:rFonts w:ascii="宋体" w:hAnsi="宋体" w:cs="宋体" w:hint="eastAsia"/>
          <w:sz w:val="21"/>
          <w:szCs w:val="21"/>
          <w:lang w:val="zh-CN"/>
        </w:rPr>
        <w:t>人：（签字或盖章）</w:t>
      </w:r>
    </w:p>
    <w:p w:rsidR="00B228D5" w:rsidRDefault="00836E1A">
      <w:pPr>
        <w:spacing w:line="400" w:lineRule="exact"/>
        <w:ind w:left="0" w:right="480"/>
        <w:jc w:val="right"/>
        <w:rPr>
          <w:rFonts w:ascii="宋体" w:cs="宋体"/>
          <w:sz w:val="22"/>
          <w:szCs w:val="22"/>
          <w:lang w:val="zh-CN"/>
        </w:rPr>
      </w:pPr>
      <w:r>
        <w:rPr>
          <w:rFonts w:ascii="宋体" w:hAnsi="宋体" w:cs="宋体" w:hint="eastAsia"/>
          <w:sz w:val="21"/>
          <w:szCs w:val="21"/>
          <w:lang w:val="zh-CN"/>
        </w:rPr>
        <w:t xml:space="preserve"> 日    期：     年</w:t>
      </w:r>
      <w:r>
        <w:rPr>
          <w:rFonts w:ascii="宋体" w:hAnsi="宋体" w:cs="宋体" w:hint="eastAsia"/>
          <w:sz w:val="21"/>
          <w:szCs w:val="21"/>
        </w:rPr>
        <w:t xml:space="preserve">     </w:t>
      </w:r>
      <w:r>
        <w:rPr>
          <w:rFonts w:ascii="宋体" w:hAnsi="宋体" w:cs="宋体" w:hint="eastAsia"/>
          <w:sz w:val="21"/>
          <w:szCs w:val="21"/>
          <w:lang w:val="zh-CN"/>
        </w:rPr>
        <w:t xml:space="preserve">月   </w:t>
      </w:r>
      <w:r>
        <w:rPr>
          <w:rFonts w:ascii="宋体" w:hAnsi="宋体" w:cs="宋体" w:hint="eastAsia"/>
          <w:sz w:val="21"/>
          <w:szCs w:val="21"/>
        </w:rPr>
        <w:t xml:space="preserve"> </w:t>
      </w:r>
      <w:r>
        <w:rPr>
          <w:rFonts w:ascii="宋体" w:hAnsi="宋体" w:cs="宋体" w:hint="eastAsia"/>
          <w:sz w:val="21"/>
          <w:szCs w:val="21"/>
          <w:lang w:val="zh-CN"/>
        </w:rPr>
        <w:t>日</w:t>
      </w:r>
    </w:p>
    <w:p w:rsidR="00B228D5" w:rsidRDefault="00B228D5">
      <w:pPr>
        <w:spacing w:line="400" w:lineRule="exact"/>
        <w:ind w:left="0" w:right="480"/>
        <w:jc w:val="right"/>
        <w:rPr>
          <w:rFonts w:ascii="宋体" w:cs="宋体"/>
          <w:sz w:val="22"/>
          <w:szCs w:val="22"/>
          <w:lang w:val="zh-CN"/>
        </w:rPr>
      </w:pPr>
    </w:p>
    <w:p w:rsidR="00B228D5" w:rsidRDefault="00836E1A">
      <w:pPr>
        <w:widowControl w:val="0"/>
        <w:wordWrap/>
        <w:spacing w:line="360" w:lineRule="auto"/>
        <w:ind w:left="0"/>
        <w:rPr>
          <w:rFonts w:ascii="宋体" w:hAnsi="宋体"/>
          <w:sz w:val="21"/>
          <w:szCs w:val="21"/>
        </w:rPr>
      </w:pPr>
      <w:r>
        <w:rPr>
          <w:rFonts w:ascii="宋体" w:hAnsi="宋体"/>
          <w:sz w:val="21"/>
        </w:rPr>
        <w:t>注：1.</w:t>
      </w:r>
      <w:r>
        <w:rPr>
          <w:rFonts w:ascii="宋体" w:hAnsi="宋体"/>
          <w:sz w:val="21"/>
          <w:szCs w:val="21"/>
        </w:rPr>
        <w:t>供应商提交的</w:t>
      </w:r>
      <w:r>
        <w:rPr>
          <w:rFonts w:ascii="宋体" w:hAnsi="宋体" w:hint="eastAsia"/>
          <w:sz w:val="21"/>
          <w:szCs w:val="21"/>
        </w:rPr>
        <w:t>磋商响应</w:t>
      </w:r>
      <w:r>
        <w:rPr>
          <w:rFonts w:ascii="宋体" w:hAnsi="宋体"/>
          <w:sz w:val="21"/>
          <w:szCs w:val="21"/>
        </w:rPr>
        <w:t>文件中与</w:t>
      </w:r>
      <w:r>
        <w:rPr>
          <w:rFonts w:ascii="宋体" w:hAnsi="宋体" w:hint="eastAsia"/>
          <w:sz w:val="21"/>
          <w:szCs w:val="21"/>
        </w:rPr>
        <w:t>磋商采购</w:t>
      </w:r>
      <w:r>
        <w:rPr>
          <w:rFonts w:ascii="宋体" w:hAnsi="宋体"/>
          <w:sz w:val="21"/>
          <w:szCs w:val="21"/>
        </w:rPr>
        <w:t>文件的服务要求有不同时，必须在本表中把</w:t>
      </w:r>
      <w:r>
        <w:rPr>
          <w:rFonts w:ascii="宋体" w:hAnsi="宋体" w:hint="eastAsia"/>
          <w:sz w:val="21"/>
          <w:szCs w:val="21"/>
        </w:rPr>
        <w:t>磋商采购</w:t>
      </w:r>
      <w:r>
        <w:rPr>
          <w:rFonts w:ascii="宋体" w:hAnsi="宋体"/>
          <w:sz w:val="21"/>
          <w:szCs w:val="21"/>
        </w:rPr>
        <w:t>文件要求与实际响应内容逐项对应列出。</w:t>
      </w:r>
    </w:p>
    <w:p w:rsidR="00B228D5" w:rsidRDefault="00836E1A">
      <w:pPr>
        <w:widowControl w:val="0"/>
        <w:wordWrap/>
        <w:spacing w:line="360" w:lineRule="auto"/>
        <w:ind w:left="0" w:firstLineChars="200" w:firstLine="420"/>
        <w:rPr>
          <w:rFonts w:ascii="宋体" w:hAnsi="宋体"/>
          <w:sz w:val="21"/>
          <w:szCs w:val="21"/>
        </w:rPr>
      </w:pPr>
      <w:r>
        <w:rPr>
          <w:rFonts w:ascii="宋体" w:hAnsi="宋体"/>
          <w:sz w:val="21"/>
          <w:szCs w:val="21"/>
        </w:rPr>
        <w:t>2.若事项较多，供应商可根据实际情况另纸说明</w:t>
      </w:r>
      <w:r>
        <w:rPr>
          <w:rFonts w:ascii="宋体" w:hAnsi="宋体" w:hint="eastAsia"/>
          <w:sz w:val="21"/>
          <w:szCs w:val="21"/>
        </w:rPr>
        <w:t>。</w:t>
      </w:r>
    </w:p>
    <w:p w:rsidR="00B228D5" w:rsidRDefault="00B228D5">
      <w:pPr>
        <w:widowControl w:val="0"/>
        <w:wordWrap/>
        <w:spacing w:line="360" w:lineRule="auto"/>
        <w:ind w:left="0"/>
        <w:rPr>
          <w:rFonts w:ascii="Times New Roman" w:hAnsi="Times New Roman"/>
          <w:b/>
          <w:sz w:val="21"/>
        </w:rPr>
      </w:pPr>
    </w:p>
    <w:p w:rsidR="00B228D5" w:rsidRDefault="00836E1A">
      <w:pPr>
        <w:wordWrap/>
        <w:ind w:left="0"/>
        <w:jc w:val="left"/>
        <w:rPr>
          <w:rFonts w:ascii="Times New Roman" w:hAnsi="Times New Roman"/>
          <w:b/>
          <w:sz w:val="21"/>
        </w:rPr>
      </w:pPr>
      <w:r>
        <w:rPr>
          <w:rFonts w:ascii="Times New Roman" w:hAnsi="Times New Roman"/>
          <w:b/>
          <w:sz w:val="21"/>
        </w:rPr>
        <w:br w:type="page"/>
      </w:r>
      <w:r>
        <w:rPr>
          <w:rFonts w:ascii="Times New Roman" w:hAnsi="Times New Roman"/>
          <w:b/>
          <w:sz w:val="21"/>
        </w:rPr>
        <w:lastRenderedPageBreak/>
        <w:t>附件</w:t>
      </w:r>
      <w:r>
        <w:rPr>
          <w:rFonts w:ascii="Times New Roman" w:hAnsi="Times New Roman"/>
          <w:b/>
          <w:sz w:val="21"/>
        </w:rPr>
        <w:t>9</w:t>
      </w:r>
      <w:r>
        <w:rPr>
          <w:rFonts w:ascii="Times New Roman" w:hAnsi="Times New Roman"/>
          <w:b/>
          <w:sz w:val="21"/>
        </w:rPr>
        <w:t>、</w:t>
      </w:r>
      <w:r>
        <w:rPr>
          <w:rFonts w:ascii="Times New Roman" w:hAnsi="Times New Roman" w:hint="eastAsia"/>
          <w:b/>
          <w:sz w:val="21"/>
          <w:szCs w:val="22"/>
        </w:rPr>
        <w:t>针对本项目的技术方案</w:t>
      </w:r>
    </w:p>
    <w:p w:rsidR="00B228D5" w:rsidRDefault="00836E1A">
      <w:pPr>
        <w:widowControl w:val="0"/>
        <w:tabs>
          <w:tab w:val="left" w:pos="1320"/>
        </w:tabs>
        <w:wordWrap/>
        <w:spacing w:line="360" w:lineRule="auto"/>
        <w:ind w:left="0"/>
        <w:jc w:val="center"/>
        <w:rPr>
          <w:rFonts w:ascii="宋体" w:hAnsi="宋体"/>
          <w:b/>
          <w:kern w:val="2"/>
          <w:sz w:val="21"/>
          <w:szCs w:val="21"/>
        </w:rPr>
      </w:pPr>
      <w:r>
        <w:rPr>
          <w:rFonts w:ascii="宋体" w:hAnsi="宋体" w:hint="eastAsia"/>
          <w:b/>
          <w:kern w:val="2"/>
          <w:sz w:val="21"/>
          <w:szCs w:val="21"/>
        </w:rPr>
        <w:t>针对本项目的技术方案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74"/>
      </w:tblGrid>
      <w:tr w:rsidR="00B228D5">
        <w:tc>
          <w:tcPr>
            <w:tcW w:w="9874" w:type="dxa"/>
          </w:tcPr>
          <w:p w:rsidR="00B228D5" w:rsidRDefault="00836E1A">
            <w:pPr>
              <w:widowControl w:val="0"/>
              <w:overflowPunct w:val="0"/>
              <w:ind w:left="0"/>
              <w:jc w:val="left"/>
              <w:rPr>
                <w:rFonts w:ascii="宋体" w:hAnsi="宋体"/>
                <w:sz w:val="21"/>
                <w:szCs w:val="21"/>
              </w:rPr>
            </w:pPr>
            <w:r>
              <w:rPr>
                <w:rFonts w:ascii="宋体" w:hAnsi="宋体" w:hint="eastAsia"/>
                <w:sz w:val="21"/>
                <w:szCs w:val="21"/>
              </w:rPr>
              <w:t>提示：</w:t>
            </w:r>
          </w:p>
          <w:p w:rsidR="00B228D5" w:rsidRDefault="00836E1A">
            <w:pPr>
              <w:widowControl w:val="0"/>
              <w:overflowPunct w:val="0"/>
              <w:ind w:left="0"/>
              <w:jc w:val="left"/>
              <w:rPr>
                <w:rFonts w:ascii="宋体" w:hAnsi="宋体"/>
                <w:sz w:val="21"/>
                <w:szCs w:val="21"/>
              </w:rPr>
            </w:pPr>
            <w:r>
              <w:rPr>
                <w:rFonts w:ascii="宋体" w:hAnsi="宋体" w:hint="eastAsia"/>
                <w:sz w:val="21"/>
                <w:szCs w:val="21"/>
              </w:rPr>
              <w:t>1、供应商应针对本次采购项目特点编写公司成交后拟采取的技术方案。</w:t>
            </w:r>
          </w:p>
          <w:p w:rsidR="00B228D5" w:rsidRDefault="00836E1A">
            <w:pPr>
              <w:widowControl w:val="0"/>
              <w:overflowPunct w:val="0"/>
              <w:ind w:left="0"/>
              <w:jc w:val="left"/>
              <w:rPr>
                <w:rFonts w:ascii="宋体" w:hAnsi="宋体"/>
                <w:b/>
                <w:sz w:val="21"/>
                <w:szCs w:val="21"/>
              </w:rPr>
            </w:pPr>
            <w:r>
              <w:rPr>
                <w:rFonts w:ascii="宋体" w:hAnsi="宋体" w:hint="eastAsia"/>
                <w:sz w:val="21"/>
                <w:szCs w:val="21"/>
              </w:rPr>
              <w:t>2、供应商可根据自身情况编写，本页</w:t>
            </w:r>
            <w:proofErr w:type="gramStart"/>
            <w:r>
              <w:rPr>
                <w:rFonts w:ascii="宋体" w:hAnsi="宋体" w:hint="eastAsia"/>
                <w:sz w:val="21"/>
                <w:szCs w:val="21"/>
              </w:rPr>
              <w:t>不够可</w:t>
            </w:r>
            <w:proofErr w:type="gramEnd"/>
            <w:r>
              <w:rPr>
                <w:rFonts w:ascii="宋体" w:hAnsi="宋体" w:hint="eastAsia"/>
                <w:sz w:val="21"/>
                <w:szCs w:val="21"/>
              </w:rPr>
              <w:t>另加页附后。</w:t>
            </w:r>
          </w:p>
        </w:tc>
      </w:tr>
      <w:tr w:rsidR="00B228D5">
        <w:trPr>
          <w:trHeight w:val="9719"/>
        </w:trPr>
        <w:tc>
          <w:tcPr>
            <w:tcW w:w="9874" w:type="dxa"/>
          </w:tcPr>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B228D5">
            <w:pPr>
              <w:widowControl w:val="0"/>
              <w:overflowPunct w:val="0"/>
              <w:ind w:left="0"/>
              <w:jc w:val="left"/>
              <w:rPr>
                <w:rFonts w:ascii="宋体" w:hAnsi="宋体"/>
                <w:b/>
                <w:sz w:val="21"/>
                <w:szCs w:val="21"/>
              </w:rPr>
            </w:pPr>
          </w:p>
          <w:p w:rsidR="00B228D5" w:rsidRDefault="00836E1A">
            <w:pPr>
              <w:widowControl w:val="0"/>
              <w:overflowPunct w:val="0"/>
              <w:ind w:left="0"/>
              <w:jc w:val="left"/>
              <w:rPr>
                <w:rFonts w:ascii="宋体" w:hAnsi="宋体"/>
                <w:sz w:val="21"/>
                <w:szCs w:val="21"/>
              </w:rPr>
            </w:pPr>
            <w:r>
              <w:rPr>
                <w:rFonts w:ascii="宋体" w:hAnsi="宋体" w:hint="eastAsia"/>
                <w:sz w:val="21"/>
                <w:szCs w:val="21"/>
              </w:rPr>
              <w:t xml:space="preserve">        </w:t>
            </w:r>
          </w:p>
        </w:tc>
      </w:tr>
    </w:tbl>
    <w:p w:rsidR="00B228D5" w:rsidRDefault="00836E1A">
      <w:pPr>
        <w:widowControl w:val="0"/>
        <w:wordWrap/>
        <w:adjustRightInd w:val="0"/>
        <w:spacing w:line="360" w:lineRule="auto"/>
        <w:ind w:left="0" w:rightChars="-100" w:right="-200"/>
        <w:jc w:val="right"/>
        <w:rPr>
          <w:rFonts w:ascii="宋体" w:hAnsi="宋体" w:cs="宋体"/>
          <w:sz w:val="21"/>
          <w:szCs w:val="21"/>
          <w:lang w:val="zh-CN"/>
        </w:rPr>
      </w:pPr>
      <w:r>
        <w:rPr>
          <w:rFonts w:ascii="宋体" w:hAnsi="宋体" w:cs="宋体" w:hint="eastAsia"/>
          <w:sz w:val="21"/>
          <w:szCs w:val="21"/>
        </w:rPr>
        <w:t>供应商名称</w:t>
      </w:r>
      <w:r>
        <w:rPr>
          <w:rFonts w:ascii="宋体" w:hAnsi="宋体"/>
          <w:kern w:val="2"/>
          <w:sz w:val="21"/>
          <w:szCs w:val="21"/>
        </w:rPr>
        <w:t>：（公章）</w:t>
      </w:r>
      <w:r>
        <w:rPr>
          <w:rFonts w:ascii="宋体" w:hAnsi="宋体" w:cs="宋体" w:hint="eastAsia"/>
          <w:sz w:val="21"/>
          <w:szCs w:val="21"/>
          <w:lang w:val="zh-CN"/>
        </w:rPr>
        <w:t> </w:t>
      </w:r>
    </w:p>
    <w:p w:rsidR="00B228D5" w:rsidRDefault="00836E1A">
      <w:pPr>
        <w:spacing w:line="360" w:lineRule="auto"/>
        <w:ind w:left="0" w:firstLineChars="100" w:firstLine="210"/>
        <w:jc w:val="right"/>
        <w:rPr>
          <w:rFonts w:ascii="宋体" w:hAnsi="宋体" w:cs="宋体"/>
          <w:sz w:val="21"/>
          <w:szCs w:val="21"/>
          <w:lang w:val="zh-CN"/>
        </w:rPr>
      </w:pPr>
      <w:r>
        <w:rPr>
          <w:rFonts w:ascii="宋体" w:hAnsi="宋体" w:cs="宋体" w:hint="eastAsia"/>
          <w:sz w:val="21"/>
          <w:szCs w:val="21"/>
        </w:rPr>
        <w:t xml:space="preserve">  </w:t>
      </w:r>
      <w:r>
        <w:rPr>
          <w:rFonts w:ascii="宋体" w:hAnsi="宋体" w:cs="宋体" w:hint="eastAsia"/>
          <w:sz w:val="21"/>
          <w:szCs w:val="21"/>
          <w:lang w:val="zh-CN"/>
        </w:rPr>
        <w:t>法定代表人或</w:t>
      </w:r>
      <w:r>
        <w:rPr>
          <w:rFonts w:ascii="宋体" w:hAnsi="宋体" w:cs="宋体" w:hint="eastAsia"/>
          <w:sz w:val="21"/>
          <w:szCs w:val="21"/>
        </w:rPr>
        <w:t>被授权</w:t>
      </w:r>
      <w:r>
        <w:rPr>
          <w:rFonts w:ascii="宋体" w:hAnsi="宋体" w:cs="宋体" w:hint="eastAsia"/>
          <w:sz w:val="21"/>
          <w:szCs w:val="21"/>
          <w:lang w:val="zh-CN"/>
        </w:rPr>
        <w:t>人：（签字或盖章）</w:t>
      </w:r>
    </w:p>
    <w:p w:rsidR="00B228D5" w:rsidRDefault="00836E1A">
      <w:pPr>
        <w:wordWrap/>
        <w:spacing w:line="400" w:lineRule="exact"/>
        <w:ind w:left="0" w:right="480"/>
        <w:jc w:val="right"/>
        <w:rPr>
          <w:rFonts w:ascii="宋体" w:cs="宋体"/>
          <w:sz w:val="22"/>
          <w:szCs w:val="22"/>
          <w:lang w:val="zh-CN"/>
        </w:rPr>
      </w:pPr>
      <w:r>
        <w:rPr>
          <w:rFonts w:ascii="宋体" w:hAnsi="宋体" w:cs="宋体" w:hint="eastAsia"/>
          <w:sz w:val="21"/>
          <w:szCs w:val="21"/>
          <w:lang w:val="zh-CN"/>
        </w:rPr>
        <w:t xml:space="preserve"> 日    期：     年</w:t>
      </w:r>
      <w:r>
        <w:rPr>
          <w:rFonts w:ascii="宋体" w:hAnsi="宋体" w:cs="宋体" w:hint="eastAsia"/>
          <w:sz w:val="21"/>
          <w:szCs w:val="21"/>
        </w:rPr>
        <w:t xml:space="preserve">     </w:t>
      </w:r>
      <w:r>
        <w:rPr>
          <w:rFonts w:ascii="宋体" w:hAnsi="宋体" w:cs="宋体" w:hint="eastAsia"/>
          <w:sz w:val="21"/>
          <w:szCs w:val="21"/>
          <w:lang w:val="zh-CN"/>
        </w:rPr>
        <w:t xml:space="preserve">月   </w:t>
      </w:r>
      <w:r>
        <w:rPr>
          <w:rFonts w:ascii="宋体" w:hAnsi="宋体" w:cs="宋体" w:hint="eastAsia"/>
          <w:sz w:val="21"/>
          <w:szCs w:val="21"/>
        </w:rPr>
        <w:t xml:space="preserve"> </w:t>
      </w:r>
      <w:r>
        <w:rPr>
          <w:rFonts w:ascii="宋体" w:hAnsi="宋体" w:cs="宋体" w:hint="eastAsia"/>
          <w:sz w:val="21"/>
          <w:szCs w:val="21"/>
          <w:lang w:val="zh-CN"/>
        </w:rPr>
        <w:t>日</w:t>
      </w:r>
    </w:p>
    <w:p w:rsidR="00B228D5" w:rsidRDefault="00B228D5">
      <w:pPr>
        <w:wordWrap/>
        <w:ind w:left="0"/>
        <w:jc w:val="left"/>
        <w:rPr>
          <w:rFonts w:ascii="宋体" w:hAnsi="宋体"/>
          <w:sz w:val="21"/>
        </w:rPr>
      </w:pPr>
    </w:p>
    <w:p w:rsidR="00B228D5" w:rsidRDefault="00836E1A">
      <w:pPr>
        <w:spacing w:line="480" w:lineRule="exact"/>
        <w:ind w:left="0"/>
        <w:jc w:val="left"/>
        <w:rPr>
          <w:rFonts w:ascii="Times New Roman" w:hAnsi="Times New Roman"/>
          <w:b/>
          <w:sz w:val="21"/>
        </w:rPr>
      </w:pPr>
      <w:r>
        <w:rPr>
          <w:rFonts w:ascii="宋体" w:hAnsi="宋体"/>
          <w:sz w:val="21"/>
        </w:rPr>
        <w:br w:type="page"/>
      </w:r>
      <w:r>
        <w:rPr>
          <w:rFonts w:ascii="Times New Roman" w:hAnsi="Times New Roman"/>
          <w:b/>
          <w:sz w:val="21"/>
        </w:rPr>
        <w:lastRenderedPageBreak/>
        <w:t>附件</w:t>
      </w:r>
      <w:r>
        <w:rPr>
          <w:rFonts w:ascii="Times New Roman" w:hAnsi="Times New Roman" w:hint="eastAsia"/>
          <w:b/>
          <w:sz w:val="21"/>
        </w:rPr>
        <w:t>1</w:t>
      </w:r>
      <w:r>
        <w:rPr>
          <w:rFonts w:ascii="Times New Roman" w:hAnsi="Times New Roman"/>
          <w:b/>
          <w:sz w:val="21"/>
        </w:rPr>
        <w:t>0</w:t>
      </w:r>
      <w:r>
        <w:rPr>
          <w:rFonts w:ascii="Times New Roman" w:hAnsi="Times New Roman" w:hint="eastAsia"/>
          <w:b/>
          <w:sz w:val="21"/>
          <w:szCs w:val="22"/>
        </w:rPr>
        <w:t>、针对本项目的服务人员表</w:t>
      </w:r>
    </w:p>
    <w:p w:rsidR="00B228D5" w:rsidRDefault="00B228D5">
      <w:pPr>
        <w:widowControl w:val="0"/>
        <w:wordWrap/>
        <w:spacing w:line="400" w:lineRule="exact"/>
        <w:ind w:left="0"/>
        <w:jc w:val="center"/>
        <w:rPr>
          <w:rFonts w:ascii="Times New Roman" w:hAnsi="Times New Roman"/>
          <w:b/>
          <w:sz w:val="21"/>
          <w:szCs w:val="22"/>
        </w:rPr>
      </w:pPr>
    </w:p>
    <w:p w:rsidR="00B228D5" w:rsidRDefault="00836E1A">
      <w:pPr>
        <w:widowControl w:val="0"/>
        <w:wordWrap/>
        <w:spacing w:line="400" w:lineRule="exact"/>
        <w:ind w:left="0"/>
        <w:jc w:val="center"/>
        <w:rPr>
          <w:rFonts w:ascii="Times New Roman" w:hAnsi="Times New Roman"/>
          <w:b/>
          <w:bCs/>
          <w:spacing w:val="20"/>
          <w:kern w:val="2"/>
          <w:sz w:val="21"/>
          <w:szCs w:val="21"/>
        </w:rPr>
      </w:pPr>
      <w:r>
        <w:rPr>
          <w:rFonts w:ascii="Times New Roman" w:hAnsi="Times New Roman" w:hint="eastAsia"/>
          <w:b/>
          <w:sz w:val="21"/>
          <w:szCs w:val="22"/>
        </w:rPr>
        <w:t>针对本项目的服务人员表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2338"/>
        <w:gridCol w:w="1652"/>
        <w:gridCol w:w="1175"/>
        <w:gridCol w:w="1120"/>
        <w:gridCol w:w="1199"/>
        <w:gridCol w:w="1080"/>
      </w:tblGrid>
      <w:tr w:rsidR="00B228D5">
        <w:trPr>
          <w:trHeight w:val="760"/>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序号</w:t>
            </w:r>
          </w:p>
        </w:tc>
        <w:tc>
          <w:tcPr>
            <w:tcW w:w="2338"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岗位</w:t>
            </w:r>
          </w:p>
        </w:tc>
        <w:tc>
          <w:tcPr>
            <w:tcW w:w="1652"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姓名</w:t>
            </w:r>
          </w:p>
        </w:tc>
        <w:tc>
          <w:tcPr>
            <w:tcW w:w="1175"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性别</w:t>
            </w:r>
          </w:p>
        </w:tc>
        <w:tc>
          <w:tcPr>
            <w:tcW w:w="1120"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年龄</w:t>
            </w:r>
          </w:p>
        </w:tc>
        <w:tc>
          <w:tcPr>
            <w:tcW w:w="1199"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学历</w:t>
            </w:r>
          </w:p>
        </w:tc>
        <w:tc>
          <w:tcPr>
            <w:tcW w:w="1080"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职称</w:t>
            </w: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1</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2</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3</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4</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5</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6</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7</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8</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9</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10</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11</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836E1A">
            <w:pPr>
              <w:widowControl w:val="0"/>
              <w:wordWrap/>
              <w:overflowPunct w:val="0"/>
              <w:spacing w:line="360" w:lineRule="auto"/>
              <w:ind w:left="0"/>
              <w:jc w:val="center"/>
              <w:rPr>
                <w:rFonts w:ascii="宋体" w:hAnsi="宋体" w:cs="宋体"/>
                <w:kern w:val="2"/>
                <w:sz w:val="21"/>
                <w:szCs w:val="21"/>
              </w:rPr>
            </w:pPr>
            <w:r>
              <w:rPr>
                <w:rFonts w:ascii="宋体" w:hAnsi="宋体" w:cs="宋体" w:hint="eastAsia"/>
                <w:kern w:val="2"/>
                <w:sz w:val="21"/>
                <w:szCs w:val="21"/>
              </w:rPr>
              <w:t>12</w:t>
            </w: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r w:rsidR="00B228D5">
        <w:trPr>
          <w:cantSplit/>
          <w:trHeight w:val="495"/>
          <w:jc w:val="center"/>
        </w:trPr>
        <w:tc>
          <w:tcPr>
            <w:tcW w:w="724"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2338"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652"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75"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2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199"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c>
          <w:tcPr>
            <w:tcW w:w="1080" w:type="dxa"/>
            <w:vAlign w:val="center"/>
          </w:tcPr>
          <w:p w:rsidR="00B228D5" w:rsidRDefault="00B228D5">
            <w:pPr>
              <w:widowControl w:val="0"/>
              <w:wordWrap/>
              <w:overflowPunct w:val="0"/>
              <w:spacing w:line="360" w:lineRule="auto"/>
              <w:ind w:left="0"/>
              <w:jc w:val="center"/>
              <w:rPr>
                <w:rFonts w:ascii="宋体" w:hAnsi="宋体" w:cs="宋体"/>
                <w:kern w:val="2"/>
                <w:sz w:val="21"/>
                <w:szCs w:val="21"/>
              </w:rPr>
            </w:pPr>
          </w:p>
        </w:tc>
      </w:tr>
    </w:tbl>
    <w:p w:rsidR="00B228D5" w:rsidRDefault="00836E1A">
      <w:pPr>
        <w:widowControl w:val="0"/>
        <w:wordWrap/>
        <w:overflowPunct w:val="0"/>
        <w:adjustRightInd w:val="0"/>
        <w:spacing w:line="360" w:lineRule="auto"/>
        <w:ind w:left="0"/>
        <w:jc w:val="left"/>
        <w:rPr>
          <w:rFonts w:ascii="Times New Roman" w:hAnsi="Times New Roman"/>
          <w:sz w:val="21"/>
        </w:rPr>
      </w:pPr>
      <w:r>
        <w:rPr>
          <w:rFonts w:ascii="宋体" w:hAnsi="宋体" w:hint="eastAsia"/>
          <w:kern w:val="2"/>
          <w:sz w:val="21"/>
          <w:szCs w:val="21"/>
        </w:rPr>
        <w:t>注：1</w:t>
      </w:r>
      <w:r>
        <w:rPr>
          <w:rFonts w:ascii="宋体" w:hAnsi="宋体"/>
          <w:kern w:val="2"/>
          <w:sz w:val="21"/>
          <w:szCs w:val="21"/>
        </w:rPr>
        <w:t>.</w:t>
      </w:r>
      <w:r>
        <w:rPr>
          <w:rFonts w:ascii="Times New Roman" w:hAnsi="Times New Roman"/>
          <w:sz w:val="21"/>
        </w:rPr>
        <w:t>若事项较多，供应商可根据实际情况另纸说明</w:t>
      </w:r>
      <w:r>
        <w:rPr>
          <w:rFonts w:ascii="Times New Roman" w:hAnsi="Times New Roman" w:hint="eastAsia"/>
          <w:sz w:val="21"/>
        </w:rPr>
        <w:t>。</w:t>
      </w:r>
    </w:p>
    <w:p w:rsidR="00B228D5" w:rsidRDefault="00836E1A">
      <w:pPr>
        <w:widowControl w:val="0"/>
        <w:wordWrap/>
        <w:overflowPunct w:val="0"/>
        <w:adjustRightInd w:val="0"/>
        <w:spacing w:line="360" w:lineRule="auto"/>
        <w:ind w:left="0" w:firstLineChars="200" w:firstLine="420"/>
        <w:jc w:val="left"/>
        <w:rPr>
          <w:rFonts w:ascii="Times New Roman" w:hAnsi="宋体"/>
          <w:kern w:val="2"/>
          <w:sz w:val="24"/>
          <w:szCs w:val="24"/>
        </w:rPr>
      </w:pPr>
      <w:r>
        <w:rPr>
          <w:rFonts w:ascii="Times New Roman" w:hAnsi="Times New Roman" w:hint="eastAsia"/>
          <w:sz w:val="21"/>
        </w:rPr>
        <w:t>2</w:t>
      </w:r>
      <w:r>
        <w:rPr>
          <w:rFonts w:ascii="Times New Roman" w:hAnsi="Times New Roman"/>
          <w:sz w:val="21"/>
        </w:rPr>
        <w:t>.</w:t>
      </w:r>
      <w:r>
        <w:rPr>
          <w:rFonts w:ascii="Times New Roman" w:hAnsi="Times New Roman" w:hint="eastAsia"/>
          <w:sz w:val="21"/>
        </w:rPr>
        <w:t>请将相关证明材料复印件加盖公章后附在本表后面。（如：身份证、毕业证书、及相关证书等）。</w:t>
      </w:r>
    </w:p>
    <w:p w:rsidR="00B228D5" w:rsidRDefault="00836E1A">
      <w:pPr>
        <w:widowControl w:val="0"/>
        <w:wordWrap/>
        <w:adjustRightInd w:val="0"/>
        <w:spacing w:line="360" w:lineRule="auto"/>
        <w:ind w:left="0" w:rightChars="-100" w:right="-200"/>
        <w:jc w:val="right"/>
        <w:rPr>
          <w:rFonts w:ascii="宋体" w:hAnsi="宋体" w:cs="宋体"/>
          <w:sz w:val="21"/>
          <w:szCs w:val="21"/>
          <w:lang w:val="zh-CN"/>
        </w:rPr>
      </w:pPr>
      <w:r>
        <w:rPr>
          <w:rFonts w:ascii="宋体" w:hAnsi="宋体" w:cs="宋体" w:hint="eastAsia"/>
          <w:sz w:val="21"/>
          <w:szCs w:val="21"/>
        </w:rPr>
        <w:t>供应商名称</w:t>
      </w:r>
      <w:r>
        <w:rPr>
          <w:rFonts w:ascii="宋体" w:hAnsi="宋体"/>
          <w:kern w:val="2"/>
          <w:sz w:val="21"/>
          <w:szCs w:val="21"/>
        </w:rPr>
        <w:t>：（公章）</w:t>
      </w:r>
      <w:r>
        <w:rPr>
          <w:rFonts w:ascii="宋体" w:hAnsi="宋体" w:cs="宋体" w:hint="eastAsia"/>
          <w:sz w:val="21"/>
          <w:szCs w:val="21"/>
          <w:lang w:val="zh-CN"/>
        </w:rPr>
        <w:t> </w:t>
      </w:r>
    </w:p>
    <w:p w:rsidR="00B228D5" w:rsidRDefault="00836E1A">
      <w:pPr>
        <w:spacing w:line="360" w:lineRule="auto"/>
        <w:ind w:left="0" w:firstLineChars="100" w:firstLine="210"/>
        <w:jc w:val="right"/>
        <w:rPr>
          <w:rFonts w:ascii="宋体" w:hAnsi="宋体" w:cs="宋体"/>
          <w:sz w:val="21"/>
          <w:szCs w:val="21"/>
          <w:lang w:val="zh-CN"/>
        </w:rPr>
      </w:pPr>
      <w:r>
        <w:rPr>
          <w:rFonts w:ascii="宋体" w:hAnsi="宋体" w:cs="宋体" w:hint="eastAsia"/>
          <w:sz w:val="21"/>
          <w:szCs w:val="21"/>
        </w:rPr>
        <w:t xml:space="preserve">  </w:t>
      </w:r>
      <w:r>
        <w:rPr>
          <w:rFonts w:ascii="宋体" w:hAnsi="宋体" w:cs="宋体" w:hint="eastAsia"/>
          <w:sz w:val="21"/>
          <w:szCs w:val="21"/>
          <w:lang w:val="zh-CN"/>
        </w:rPr>
        <w:t>法定代表人或</w:t>
      </w:r>
      <w:r>
        <w:rPr>
          <w:rFonts w:ascii="宋体" w:hAnsi="宋体" w:cs="宋体" w:hint="eastAsia"/>
          <w:sz w:val="21"/>
          <w:szCs w:val="21"/>
        </w:rPr>
        <w:t>被授权</w:t>
      </w:r>
      <w:r>
        <w:rPr>
          <w:rFonts w:ascii="宋体" w:hAnsi="宋体" w:cs="宋体" w:hint="eastAsia"/>
          <w:sz w:val="21"/>
          <w:szCs w:val="21"/>
          <w:lang w:val="zh-CN"/>
        </w:rPr>
        <w:t>人：（签字或盖章）</w:t>
      </w:r>
    </w:p>
    <w:p w:rsidR="00B228D5" w:rsidRDefault="00836E1A">
      <w:pPr>
        <w:wordWrap/>
        <w:spacing w:line="400" w:lineRule="exact"/>
        <w:ind w:left="0" w:right="480"/>
        <w:jc w:val="right"/>
        <w:rPr>
          <w:rFonts w:ascii="宋体" w:cs="宋体"/>
          <w:sz w:val="22"/>
          <w:szCs w:val="22"/>
          <w:lang w:val="zh-CN"/>
        </w:rPr>
      </w:pPr>
      <w:r>
        <w:rPr>
          <w:rFonts w:ascii="宋体" w:hAnsi="宋体" w:cs="宋体" w:hint="eastAsia"/>
          <w:sz w:val="21"/>
          <w:szCs w:val="21"/>
          <w:lang w:val="zh-CN"/>
        </w:rPr>
        <w:t xml:space="preserve"> 日    期：     年</w:t>
      </w:r>
      <w:r>
        <w:rPr>
          <w:rFonts w:ascii="宋体" w:hAnsi="宋体" w:cs="宋体" w:hint="eastAsia"/>
          <w:sz w:val="21"/>
          <w:szCs w:val="21"/>
        </w:rPr>
        <w:t xml:space="preserve">     </w:t>
      </w:r>
      <w:r>
        <w:rPr>
          <w:rFonts w:ascii="宋体" w:hAnsi="宋体" w:cs="宋体" w:hint="eastAsia"/>
          <w:sz w:val="21"/>
          <w:szCs w:val="21"/>
          <w:lang w:val="zh-CN"/>
        </w:rPr>
        <w:t xml:space="preserve">月   </w:t>
      </w:r>
      <w:r>
        <w:rPr>
          <w:rFonts w:ascii="宋体" w:hAnsi="宋体" w:cs="宋体" w:hint="eastAsia"/>
          <w:sz w:val="21"/>
          <w:szCs w:val="21"/>
        </w:rPr>
        <w:t xml:space="preserve"> </w:t>
      </w:r>
      <w:r>
        <w:rPr>
          <w:rFonts w:ascii="宋体" w:hAnsi="宋体" w:cs="宋体" w:hint="eastAsia"/>
          <w:sz w:val="21"/>
          <w:szCs w:val="21"/>
          <w:lang w:val="zh-CN"/>
        </w:rPr>
        <w:t>日</w:t>
      </w:r>
    </w:p>
    <w:p w:rsidR="00B228D5" w:rsidRDefault="00B228D5">
      <w:pPr>
        <w:spacing w:line="480" w:lineRule="exact"/>
        <w:ind w:left="0"/>
        <w:jc w:val="center"/>
        <w:rPr>
          <w:rFonts w:ascii="Times New Roman" w:hAnsi="宋体"/>
          <w:kern w:val="2"/>
          <w:sz w:val="24"/>
          <w:szCs w:val="24"/>
        </w:rPr>
      </w:pPr>
    </w:p>
    <w:p w:rsidR="00B228D5" w:rsidRDefault="00B228D5">
      <w:pPr>
        <w:spacing w:line="480" w:lineRule="exact"/>
        <w:ind w:left="0"/>
        <w:rPr>
          <w:rFonts w:hAnsi="宋体"/>
          <w:kern w:val="2"/>
          <w:sz w:val="21"/>
          <w:szCs w:val="21"/>
        </w:rPr>
      </w:pPr>
    </w:p>
    <w:p w:rsidR="00B228D5" w:rsidRDefault="00836E1A" w:rsidP="0092564D">
      <w:pPr>
        <w:spacing w:line="480" w:lineRule="exact"/>
        <w:ind w:left="0"/>
        <w:jc w:val="left"/>
      </w:pPr>
      <w:r>
        <w:rPr>
          <w:rFonts w:hAnsi="宋体"/>
          <w:kern w:val="2"/>
          <w:sz w:val="21"/>
          <w:szCs w:val="21"/>
        </w:rPr>
        <w:br w:type="page"/>
      </w:r>
      <w:r w:rsidR="0092564D">
        <w:lastRenderedPageBreak/>
        <w:t xml:space="preserve"> </w:t>
      </w:r>
    </w:p>
    <w:p w:rsidR="00B228D5" w:rsidRDefault="00836E1A">
      <w:pPr>
        <w:spacing w:line="360" w:lineRule="auto"/>
        <w:ind w:left="0"/>
        <w:jc w:val="center"/>
        <w:outlineLvl w:val="0"/>
        <w:rPr>
          <w:b/>
          <w:sz w:val="44"/>
          <w:szCs w:val="44"/>
        </w:rPr>
      </w:pPr>
      <w:bookmarkStart w:id="57" w:name="_Toc23660"/>
      <w:bookmarkStart w:id="58" w:name="_Toc4098"/>
      <w:bookmarkStart w:id="59" w:name="_Toc58248882"/>
      <w:bookmarkStart w:id="60" w:name="_Toc57376408"/>
      <w:bookmarkStart w:id="61" w:name="_Toc22838"/>
      <w:bookmarkStart w:id="62" w:name="_Toc6898"/>
      <w:bookmarkStart w:id="63" w:name="_Toc67330689"/>
      <w:r>
        <w:rPr>
          <w:rFonts w:hint="eastAsia"/>
          <w:b/>
          <w:sz w:val="44"/>
          <w:szCs w:val="44"/>
        </w:rPr>
        <w:t>第四章</w:t>
      </w:r>
      <w:r>
        <w:rPr>
          <w:rFonts w:hint="eastAsia"/>
          <w:b/>
          <w:sz w:val="44"/>
          <w:szCs w:val="44"/>
        </w:rPr>
        <w:t xml:space="preserve">  </w:t>
      </w:r>
      <w:bookmarkStart w:id="64" w:name="招标书"/>
      <w:bookmarkEnd w:id="57"/>
      <w:bookmarkEnd w:id="58"/>
      <w:bookmarkEnd w:id="59"/>
      <w:bookmarkEnd w:id="60"/>
      <w:bookmarkEnd w:id="64"/>
      <w:r>
        <w:rPr>
          <w:rFonts w:hint="eastAsia"/>
          <w:b/>
          <w:sz w:val="44"/>
          <w:szCs w:val="44"/>
        </w:rPr>
        <w:t>采购内容</w:t>
      </w:r>
      <w:bookmarkEnd w:id="61"/>
      <w:bookmarkEnd w:id="62"/>
      <w:bookmarkEnd w:id="63"/>
    </w:p>
    <w:p w:rsidR="00B228D5" w:rsidRDefault="00B228D5">
      <w:pPr>
        <w:wordWrap/>
        <w:ind w:left="0"/>
        <w:jc w:val="center"/>
        <w:rPr>
          <w:rFonts w:ascii="宋体" w:hAnsi="宋体"/>
          <w:sz w:val="21"/>
          <w:szCs w:val="21"/>
        </w:rPr>
      </w:pPr>
    </w:p>
    <w:p w:rsidR="00B228D5" w:rsidRDefault="00836E1A">
      <w:pPr>
        <w:wordWrap/>
        <w:spacing w:line="360" w:lineRule="auto"/>
        <w:ind w:left="0" w:firstLineChars="200" w:firstLine="420"/>
        <w:jc w:val="left"/>
        <w:rPr>
          <w:rFonts w:ascii="宋体" w:hAnsi="宋体" w:cs="宋体"/>
          <w:sz w:val="21"/>
          <w:szCs w:val="21"/>
        </w:rPr>
      </w:pPr>
      <w:r>
        <w:rPr>
          <w:rFonts w:ascii="宋体" w:hAnsi="宋体" w:cs="宋体" w:hint="eastAsia"/>
          <w:sz w:val="21"/>
          <w:szCs w:val="21"/>
        </w:rPr>
        <w:t>苏州市公共资源交易中心太仓分中心 受</w:t>
      </w:r>
      <w:r>
        <w:rPr>
          <w:rFonts w:ascii="宋体" w:hAnsi="宋体" w:cs="宋体" w:hint="eastAsia"/>
          <w:sz w:val="21"/>
          <w:szCs w:val="21"/>
          <w:u w:val="single"/>
        </w:rPr>
        <w:t xml:space="preserve"> </w:t>
      </w:r>
      <w:r w:rsidR="00F957E4" w:rsidRPr="00F957E4">
        <w:rPr>
          <w:rFonts w:ascii="宋体" w:hAnsi="宋体" w:cs="宋体" w:hint="eastAsia"/>
          <w:sz w:val="21"/>
          <w:szCs w:val="21"/>
          <w:u w:val="single"/>
        </w:rPr>
        <w:t>苏州健雄职业技术学院</w:t>
      </w:r>
      <w:r>
        <w:rPr>
          <w:rFonts w:ascii="宋体" w:hAnsi="宋体" w:cs="宋体" w:hint="eastAsia"/>
          <w:sz w:val="21"/>
          <w:szCs w:val="21"/>
          <w:u w:val="single"/>
        </w:rPr>
        <w:t xml:space="preserve"> </w:t>
      </w:r>
      <w:r>
        <w:rPr>
          <w:rFonts w:ascii="宋体" w:hAnsi="宋体" w:cs="宋体" w:hint="eastAsia"/>
          <w:sz w:val="21"/>
          <w:szCs w:val="21"/>
        </w:rPr>
        <w:t>的委托，就</w:t>
      </w:r>
      <w:r>
        <w:rPr>
          <w:rFonts w:ascii="宋体" w:hAnsi="宋体" w:cs="宋体" w:hint="eastAsia"/>
          <w:sz w:val="21"/>
          <w:szCs w:val="21"/>
          <w:u w:val="single"/>
        </w:rPr>
        <w:t xml:space="preserve"> </w:t>
      </w:r>
      <w:r w:rsidR="00F957E4" w:rsidRPr="00F957E4">
        <w:rPr>
          <w:rFonts w:ascii="宋体" w:hAnsi="宋体" w:cs="宋体" w:hint="eastAsia"/>
          <w:sz w:val="21"/>
          <w:szCs w:val="21"/>
          <w:u w:val="single"/>
        </w:rPr>
        <w:t>苏州健雄职业技术学院</w:t>
      </w:r>
      <w:r>
        <w:rPr>
          <w:rFonts w:ascii="宋体" w:hAnsi="宋体" w:cs="宋体" w:hint="eastAsia"/>
          <w:sz w:val="21"/>
          <w:szCs w:val="21"/>
          <w:u w:val="single"/>
        </w:rPr>
        <w:t xml:space="preserve">2021年信息化建设项目监理服务 </w:t>
      </w:r>
      <w:r>
        <w:rPr>
          <w:rFonts w:ascii="宋体" w:hAnsi="宋体" w:cs="宋体" w:hint="eastAsia"/>
          <w:sz w:val="21"/>
          <w:szCs w:val="21"/>
        </w:rPr>
        <w:t>采用竞争性磋商方式进行采购，现欢迎符合相关条件的供应商参加本次磋商采购活动。</w:t>
      </w:r>
    </w:p>
    <w:p w:rsidR="00B228D5" w:rsidRDefault="00836E1A">
      <w:pPr>
        <w:wordWrap/>
        <w:spacing w:line="360" w:lineRule="auto"/>
        <w:ind w:left="0" w:firstLineChars="200" w:firstLine="420"/>
        <w:jc w:val="left"/>
        <w:rPr>
          <w:rFonts w:ascii="宋体" w:hAnsi="宋体" w:cs="宋体"/>
          <w:sz w:val="21"/>
          <w:szCs w:val="21"/>
        </w:rPr>
      </w:pPr>
      <w:r>
        <w:rPr>
          <w:rFonts w:ascii="宋体" w:hAnsi="宋体" w:cs="宋体" w:hint="eastAsia"/>
          <w:sz w:val="21"/>
          <w:szCs w:val="21"/>
        </w:rPr>
        <w:t>一、项目编号：</w:t>
      </w:r>
    </w:p>
    <w:p w:rsidR="00B228D5" w:rsidRDefault="00836E1A">
      <w:pPr>
        <w:wordWrap/>
        <w:adjustRightInd w:val="0"/>
        <w:snapToGrid w:val="0"/>
        <w:spacing w:line="360" w:lineRule="auto"/>
        <w:ind w:left="0" w:firstLineChars="200" w:firstLine="420"/>
        <w:jc w:val="left"/>
        <w:rPr>
          <w:rFonts w:ascii="宋体" w:hAnsi="宋体" w:cs="宋体"/>
          <w:sz w:val="21"/>
          <w:szCs w:val="21"/>
        </w:rPr>
      </w:pPr>
      <w:r>
        <w:rPr>
          <w:rFonts w:ascii="宋体" w:hAnsi="宋体" w:cs="宋体" w:hint="eastAsia"/>
          <w:sz w:val="21"/>
          <w:szCs w:val="21"/>
        </w:rPr>
        <w:t>二、项目名称：</w:t>
      </w:r>
      <w:r w:rsidR="00F957E4" w:rsidRPr="00F957E4">
        <w:rPr>
          <w:rFonts w:ascii="宋体" w:hAnsi="宋体" w:cs="宋体" w:hint="eastAsia"/>
          <w:sz w:val="21"/>
          <w:szCs w:val="21"/>
        </w:rPr>
        <w:t>苏州健雄职业技术学院</w:t>
      </w:r>
      <w:r>
        <w:rPr>
          <w:rFonts w:ascii="宋体" w:hAnsi="宋体" w:cs="宋体" w:hint="eastAsia"/>
          <w:sz w:val="21"/>
          <w:szCs w:val="21"/>
        </w:rPr>
        <w:t xml:space="preserve">2021年信息化建设项目监理服务 </w:t>
      </w:r>
    </w:p>
    <w:p w:rsidR="00B228D5" w:rsidRDefault="00836E1A">
      <w:pPr>
        <w:wordWrap/>
        <w:adjustRightInd w:val="0"/>
        <w:snapToGrid w:val="0"/>
        <w:spacing w:line="360" w:lineRule="auto"/>
        <w:ind w:left="0" w:firstLineChars="200" w:firstLine="420"/>
        <w:jc w:val="left"/>
        <w:rPr>
          <w:rFonts w:ascii="宋体" w:hAnsi="宋体" w:cs="宋体"/>
          <w:sz w:val="21"/>
          <w:szCs w:val="21"/>
        </w:rPr>
      </w:pPr>
      <w:r>
        <w:rPr>
          <w:rFonts w:ascii="宋体" w:hAnsi="宋体" w:cs="宋体" w:hint="eastAsia"/>
          <w:sz w:val="21"/>
          <w:szCs w:val="21"/>
        </w:rPr>
        <w:t>三、项目预算：人民币</w:t>
      </w:r>
      <w:r w:rsidR="00F957E4">
        <w:rPr>
          <w:rFonts w:ascii="宋体" w:hAnsi="宋体" w:cs="宋体" w:hint="eastAsia"/>
          <w:sz w:val="21"/>
          <w:szCs w:val="21"/>
        </w:rPr>
        <w:t>叁万捌仟</w:t>
      </w:r>
      <w:r>
        <w:rPr>
          <w:rFonts w:ascii="宋体" w:hAnsi="宋体" w:cs="宋体" w:hint="eastAsia"/>
          <w:sz w:val="21"/>
          <w:szCs w:val="21"/>
        </w:rPr>
        <w:t>元整（￥</w:t>
      </w:r>
      <w:r w:rsidR="00F957E4">
        <w:rPr>
          <w:rFonts w:ascii="宋体" w:hAnsi="宋体" w:cs="宋体" w:hint="eastAsia"/>
          <w:sz w:val="21"/>
          <w:szCs w:val="21"/>
        </w:rPr>
        <w:t>3</w:t>
      </w:r>
      <w:r w:rsidR="00F957E4">
        <w:rPr>
          <w:rFonts w:ascii="宋体" w:hAnsi="宋体" w:cs="宋体"/>
          <w:sz w:val="21"/>
          <w:szCs w:val="21"/>
        </w:rPr>
        <w:t>8000</w:t>
      </w:r>
      <w:r>
        <w:rPr>
          <w:rFonts w:ascii="宋体" w:hAnsi="宋体" w:cs="宋体"/>
          <w:sz w:val="21"/>
          <w:szCs w:val="21"/>
        </w:rPr>
        <w:t>.00</w:t>
      </w:r>
      <w:r>
        <w:rPr>
          <w:rFonts w:ascii="宋体" w:hAnsi="宋体" w:cs="宋体" w:hint="eastAsia"/>
          <w:sz w:val="21"/>
          <w:szCs w:val="21"/>
        </w:rPr>
        <w:t>）</w:t>
      </w:r>
    </w:p>
    <w:p w:rsidR="00F957E4" w:rsidRDefault="00836E1A" w:rsidP="00F957E4">
      <w:pPr>
        <w:wordWrap/>
        <w:adjustRightInd w:val="0"/>
        <w:snapToGrid w:val="0"/>
        <w:spacing w:line="360" w:lineRule="auto"/>
        <w:ind w:left="0" w:firstLineChars="200" w:firstLine="420"/>
        <w:jc w:val="left"/>
        <w:rPr>
          <w:rFonts w:ascii="宋体" w:hAnsi="宋体" w:cs="宋体"/>
          <w:sz w:val="21"/>
          <w:szCs w:val="21"/>
        </w:rPr>
      </w:pPr>
      <w:r>
        <w:rPr>
          <w:rFonts w:ascii="宋体" w:hAnsi="宋体" w:cs="宋体" w:hint="eastAsia"/>
          <w:sz w:val="21"/>
          <w:szCs w:val="21"/>
        </w:rPr>
        <w:t>四、最高限价：人民币</w:t>
      </w:r>
      <w:r w:rsidR="00F957E4" w:rsidRPr="00F957E4">
        <w:rPr>
          <w:rFonts w:ascii="宋体" w:hAnsi="宋体" w:cs="宋体" w:hint="eastAsia"/>
          <w:sz w:val="21"/>
          <w:szCs w:val="21"/>
        </w:rPr>
        <w:t>叁万捌仟元整（￥38000.00）</w:t>
      </w:r>
    </w:p>
    <w:p w:rsidR="00B228D5" w:rsidRDefault="00836E1A" w:rsidP="00F957E4">
      <w:pPr>
        <w:wordWrap/>
        <w:adjustRightInd w:val="0"/>
        <w:snapToGrid w:val="0"/>
        <w:spacing w:line="360" w:lineRule="auto"/>
        <w:ind w:left="0" w:firstLineChars="200" w:firstLine="420"/>
        <w:jc w:val="left"/>
        <w:rPr>
          <w:rFonts w:ascii="宋体" w:hAnsi="宋体" w:cs="宋体"/>
          <w:color w:val="FF0000"/>
          <w:sz w:val="21"/>
          <w:szCs w:val="21"/>
        </w:rPr>
      </w:pPr>
      <w:r>
        <w:rPr>
          <w:rFonts w:ascii="宋体" w:hAnsi="宋体" w:cs="宋体" w:hint="eastAsia"/>
          <w:color w:val="FF0000"/>
          <w:sz w:val="21"/>
          <w:szCs w:val="21"/>
        </w:rPr>
        <w:t>五、合同履行期限：自合同签订开始至验收通过后结束。</w:t>
      </w:r>
    </w:p>
    <w:p w:rsidR="00B228D5" w:rsidRDefault="00836E1A">
      <w:pPr>
        <w:wordWrap/>
        <w:adjustRightInd w:val="0"/>
        <w:snapToGrid w:val="0"/>
        <w:spacing w:line="360" w:lineRule="auto"/>
        <w:ind w:left="0" w:firstLineChars="200" w:firstLine="420"/>
        <w:jc w:val="left"/>
        <w:rPr>
          <w:rFonts w:ascii="宋体" w:hAnsi="宋体" w:cs="宋体"/>
          <w:sz w:val="21"/>
          <w:szCs w:val="21"/>
        </w:rPr>
      </w:pPr>
      <w:r>
        <w:rPr>
          <w:rFonts w:ascii="宋体" w:hAnsi="宋体" w:cs="宋体" w:hint="eastAsia"/>
          <w:sz w:val="21"/>
          <w:szCs w:val="21"/>
        </w:rPr>
        <w:t>六、项目概况：</w:t>
      </w:r>
    </w:p>
    <w:p w:rsidR="00B228D5" w:rsidRDefault="00F957E4">
      <w:pPr>
        <w:wordWrap/>
        <w:adjustRightInd w:val="0"/>
        <w:snapToGrid w:val="0"/>
        <w:spacing w:line="360" w:lineRule="auto"/>
        <w:ind w:left="0" w:firstLineChars="200" w:firstLine="420"/>
        <w:jc w:val="left"/>
        <w:rPr>
          <w:rFonts w:ascii="宋体" w:hAnsi="宋体" w:cs="宋体"/>
          <w:sz w:val="21"/>
          <w:szCs w:val="21"/>
        </w:rPr>
      </w:pPr>
      <w:r w:rsidRPr="00F957E4">
        <w:rPr>
          <w:rFonts w:ascii="宋体" w:hAnsi="宋体" w:cs="宋体" w:hint="eastAsia"/>
          <w:sz w:val="21"/>
          <w:szCs w:val="21"/>
        </w:rPr>
        <w:t>苏州健雄职业技术学院</w:t>
      </w:r>
      <w:r w:rsidR="00836E1A">
        <w:rPr>
          <w:rFonts w:ascii="宋体" w:hAnsi="宋体" w:cs="宋体" w:hint="eastAsia"/>
          <w:sz w:val="21"/>
          <w:szCs w:val="21"/>
        </w:rPr>
        <w:t>2021年信息化建设项目监理服务，项目建设总投资预算约</w:t>
      </w:r>
      <w:r>
        <w:rPr>
          <w:rFonts w:ascii="宋体" w:hAnsi="宋体" w:cs="宋体"/>
          <w:sz w:val="21"/>
          <w:szCs w:val="21"/>
        </w:rPr>
        <w:t>180</w:t>
      </w:r>
      <w:r w:rsidR="00836E1A">
        <w:rPr>
          <w:rFonts w:ascii="仿宋" w:hAnsi="仿宋" w:hint="eastAsia"/>
          <w:sz w:val="21"/>
          <w:szCs w:val="21"/>
        </w:rPr>
        <w:t>万</w:t>
      </w:r>
      <w:r w:rsidR="00836E1A">
        <w:rPr>
          <w:rFonts w:ascii="宋体" w:hAnsi="宋体" w:cs="宋体" w:hint="eastAsia"/>
          <w:sz w:val="21"/>
          <w:szCs w:val="21"/>
        </w:rPr>
        <w:t>元。此次招标监理服务费</w:t>
      </w:r>
      <w:proofErr w:type="gramStart"/>
      <w:r w:rsidR="00836E1A">
        <w:rPr>
          <w:rFonts w:ascii="宋体" w:hAnsi="宋体" w:cs="宋体" w:hint="eastAsia"/>
          <w:sz w:val="21"/>
          <w:szCs w:val="21"/>
        </w:rPr>
        <w:t>率采用</w:t>
      </w:r>
      <w:proofErr w:type="gramEnd"/>
      <w:r w:rsidR="00836E1A">
        <w:rPr>
          <w:rFonts w:ascii="宋体" w:hAnsi="宋体" w:cs="宋体" w:hint="eastAsia"/>
          <w:sz w:val="21"/>
          <w:szCs w:val="21"/>
        </w:rPr>
        <w:t>以下计算方式，硬件及硬件运维项目，800万元以内费率不超过2%，800万元以上部分的费率不超过1.5%；软件及软件运维项目，800万元以内费率不超过3%，800万元以上部分的费率不超过2%。报价折扣率不得高于95%。</w:t>
      </w:r>
    </w:p>
    <w:p w:rsidR="00B228D5" w:rsidRDefault="00B228D5">
      <w:pPr>
        <w:tabs>
          <w:tab w:val="left" w:pos="420"/>
        </w:tabs>
        <w:wordWrap/>
        <w:spacing w:line="440" w:lineRule="exact"/>
        <w:ind w:left="0" w:firstLineChars="200" w:firstLine="400"/>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812"/>
        <w:gridCol w:w="992"/>
        <w:gridCol w:w="2032"/>
      </w:tblGrid>
      <w:tr w:rsidR="00B228D5" w:rsidTr="00515435">
        <w:trPr>
          <w:trHeight w:val="283"/>
          <w:jc w:val="center"/>
        </w:trPr>
        <w:tc>
          <w:tcPr>
            <w:tcW w:w="704" w:type="dxa"/>
            <w:shd w:val="clear" w:color="auto" w:fill="auto"/>
            <w:vAlign w:val="center"/>
          </w:tcPr>
          <w:p w:rsidR="00B228D5" w:rsidRDefault="00836E1A">
            <w:pPr>
              <w:tabs>
                <w:tab w:val="left" w:pos="420"/>
              </w:tabs>
              <w:wordWrap/>
              <w:spacing w:line="440" w:lineRule="exact"/>
              <w:ind w:left="0"/>
              <w:jc w:val="center"/>
              <w:rPr>
                <w:rFonts w:ascii="宋体" w:hAnsi="宋体"/>
                <w:sz w:val="21"/>
                <w:szCs w:val="24"/>
              </w:rPr>
            </w:pPr>
            <w:r>
              <w:rPr>
                <w:rFonts w:ascii="宋体" w:hAnsi="宋体"/>
                <w:sz w:val="21"/>
                <w:szCs w:val="24"/>
              </w:rPr>
              <w:t>序号</w:t>
            </w:r>
          </w:p>
        </w:tc>
        <w:tc>
          <w:tcPr>
            <w:tcW w:w="5812" w:type="dxa"/>
            <w:shd w:val="clear" w:color="auto" w:fill="auto"/>
            <w:vAlign w:val="center"/>
          </w:tcPr>
          <w:p w:rsidR="00B228D5" w:rsidRDefault="00836E1A">
            <w:pPr>
              <w:tabs>
                <w:tab w:val="left" w:pos="420"/>
              </w:tabs>
              <w:wordWrap/>
              <w:spacing w:line="440" w:lineRule="exact"/>
              <w:ind w:left="0"/>
              <w:jc w:val="center"/>
              <w:rPr>
                <w:rFonts w:ascii="宋体" w:hAnsi="宋体"/>
                <w:sz w:val="21"/>
                <w:szCs w:val="24"/>
              </w:rPr>
            </w:pPr>
            <w:r>
              <w:rPr>
                <w:rFonts w:ascii="宋体" w:hAnsi="宋体"/>
                <w:sz w:val="21"/>
                <w:szCs w:val="24"/>
              </w:rPr>
              <w:t>项目名称</w:t>
            </w:r>
          </w:p>
        </w:tc>
        <w:tc>
          <w:tcPr>
            <w:tcW w:w="992" w:type="dxa"/>
            <w:shd w:val="clear" w:color="000000" w:fill="FFFFFF"/>
            <w:vAlign w:val="center"/>
          </w:tcPr>
          <w:p w:rsidR="00B228D5" w:rsidRDefault="00836E1A">
            <w:pPr>
              <w:tabs>
                <w:tab w:val="left" w:pos="420"/>
              </w:tabs>
              <w:wordWrap/>
              <w:spacing w:line="440" w:lineRule="exact"/>
              <w:ind w:left="0"/>
              <w:jc w:val="center"/>
              <w:rPr>
                <w:rFonts w:ascii="宋体" w:hAnsi="宋体"/>
                <w:sz w:val="21"/>
                <w:szCs w:val="24"/>
              </w:rPr>
            </w:pPr>
            <w:r>
              <w:rPr>
                <w:rFonts w:ascii="宋体" w:hAnsi="宋体"/>
                <w:sz w:val="21"/>
                <w:szCs w:val="24"/>
              </w:rPr>
              <w:t>类型</w:t>
            </w:r>
          </w:p>
        </w:tc>
        <w:tc>
          <w:tcPr>
            <w:tcW w:w="2032" w:type="dxa"/>
            <w:vAlign w:val="center"/>
          </w:tcPr>
          <w:p w:rsidR="00B228D5" w:rsidRDefault="00836E1A">
            <w:pPr>
              <w:tabs>
                <w:tab w:val="left" w:pos="420"/>
              </w:tabs>
              <w:wordWrap/>
              <w:spacing w:line="440" w:lineRule="exact"/>
              <w:ind w:left="0"/>
              <w:jc w:val="center"/>
              <w:rPr>
                <w:rFonts w:ascii="宋体" w:hAnsi="宋体"/>
                <w:sz w:val="21"/>
                <w:szCs w:val="24"/>
              </w:rPr>
            </w:pPr>
            <w:r>
              <w:rPr>
                <w:rFonts w:ascii="宋体" w:hAnsi="宋体"/>
                <w:sz w:val="21"/>
                <w:szCs w:val="24"/>
              </w:rPr>
              <w:t>预算金额</w:t>
            </w:r>
          </w:p>
          <w:p w:rsidR="00B228D5" w:rsidRDefault="00836E1A">
            <w:pPr>
              <w:tabs>
                <w:tab w:val="left" w:pos="420"/>
              </w:tabs>
              <w:wordWrap/>
              <w:spacing w:line="440" w:lineRule="exact"/>
              <w:ind w:left="0"/>
              <w:jc w:val="center"/>
              <w:rPr>
                <w:rFonts w:ascii="宋体" w:hAnsi="宋体"/>
                <w:sz w:val="21"/>
                <w:szCs w:val="24"/>
              </w:rPr>
            </w:pPr>
            <w:r>
              <w:rPr>
                <w:rFonts w:ascii="宋体" w:hAnsi="宋体"/>
                <w:sz w:val="21"/>
                <w:szCs w:val="24"/>
              </w:rPr>
              <w:t>（万元）</w:t>
            </w:r>
          </w:p>
        </w:tc>
      </w:tr>
      <w:tr w:rsidR="00B228D5" w:rsidTr="00515435">
        <w:trPr>
          <w:trHeight w:val="300"/>
          <w:jc w:val="center"/>
        </w:trPr>
        <w:tc>
          <w:tcPr>
            <w:tcW w:w="704" w:type="dxa"/>
            <w:vAlign w:val="center"/>
          </w:tcPr>
          <w:p w:rsidR="00B228D5" w:rsidRDefault="00836E1A">
            <w:pPr>
              <w:tabs>
                <w:tab w:val="left" w:pos="420"/>
              </w:tabs>
              <w:wordWrap/>
              <w:spacing w:line="440" w:lineRule="exact"/>
              <w:ind w:left="0"/>
              <w:jc w:val="center"/>
              <w:rPr>
                <w:rFonts w:ascii="宋体" w:hAnsi="宋体"/>
                <w:sz w:val="21"/>
                <w:szCs w:val="24"/>
              </w:rPr>
            </w:pPr>
            <w:r>
              <w:rPr>
                <w:rFonts w:ascii="宋体" w:hAnsi="宋体"/>
                <w:sz w:val="21"/>
                <w:szCs w:val="24"/>
              </w:rPr>
              <w:t>1</w:t>
            </w:r>
          </w:p>
        </w:tc>
        <w:tc>
          <w:tcPr>
            <w:tcW w:w="5812" w:type="dxa"/>
            <w:vAlign w:val="center"/>
          </w:tcPr>
          <w:p w:rsidR="00B228D5" w:rsidRDefault="00693ED0" w:rsidP="00515435">
            <w:pPr>
              <w:tabs>
                <w:tab w:val="left" w:pos="420"/>
              </w:tabs>
              <w:wordWrap/>
              <w:spacing w:line="440" w:lineRule="exact"/>
              <w:ind w:left="0"/>
              <w:jc w:val="center"/>
              <w:rPr>
                <w:rFonts w:ascii="宋体" w:hAnsi="宋体"/>
                <w:sz w:val="21"/>
                <w:szCs w:val="24"/>
              </w:rPr>
            </w:pPr>
            <w:r w:rsidRPr="00693ED0">
              <w:rPr>
                <w:rFonts w:ascii="宋体" w:hAnsi="宋体" w:hint="eastAsia"/>
              </w:rPr>
              <w:t>苏州健雄职业技术学院关于智慧学工管理平台</w:t>
            </w:r>
          </w:p>
        </w:tc>
        <w:tc>
          <w:tcPr>
            <w:tcW w:w="992" w:type="dxa"/>
            <w:vAlign w:val="center"/>
          </w:tcPr>
          <w:p w:rsidR="00B228D5" w:rsidRDefault="00693ED0">
            <w:pPr>
              <w:tabs>
                <w:tab w:val="left" w:pos="420"/>
              </w:tabs>
              <w:wordWrap/>
              <w:spacing w:line="440" w:lineRule="exact"/>
              <w:ind w:left="0"/>
              <w:jc w:val="center"/>
              <w:rPr>
                <w:rFonts w:ascii="宋体" w:hAnsi="宋体"/>
                <w:sz w:val="21"/>
                <w:szCs w:val="24"/>
              </w:rPr>
            </w:pPr>
            <w:r>
              <w:rPr>
                <w:rFonts w:ascii="宋体" w:hAnsi="宋体" w:hint="eastAsia"/>
                <w:sz w:val="21"/>
                <w:szCs w:val="24"/>
              </w:rPr>
              <w:t>软件</w:t>
            </w:r>
          </w:p>
        </w:tc>
        <w:tc>
          <w:tcPr>
            <w:tcW w:w="2032" w:type="dxa"/>
            <w:vAlign w:val="center"/>
          </w:tcPr>
          <w:p w:rsidR="00B228D5" w:rsidRDefault="00693ED0">
            <w:pPr>
              <w:tabs>
                <w:tab w:val="left" w:pos="420"/>
              </w:tabs>
              <w:wordWrap/>
              <w:spacing w:line="440" w:lineRule="exact"/>
              <w:ind w:left="0"/>
              <w:jc w:val="center"/>
              <w:rPr>
                <w:rFonts w:ascii="宋体" w:hAnsi="宋体"/>
                <w:sz w:val="21"/>
                <w:szCs w:val="24"/>
              </w:rPr>
            </w:pPr>
            <w:r>
              <w:rPr>
                <w:rFonts w:ascii="宋体" w:hAnsi="宋体"/>
                <w:sz w:val="21"/>
                <w:szCs w:val="24"/>
              </w:rPr>
              <w:t>80</w:t>
            </w:r>
          </w:p>
        </w:tc>
      </w:tr>
      <w:tr w:rsidR="0092564D" w:rsidTr="00515435">
        <w:trPr>
          <w:trHeight w:val="300"/>
          <w:jc w:val="center"/>
        </w:trPr>
        <w:tc>
          <w:tcPr>
            <w:tcW w:w="704" w:type="dxa"/>
            <w:vAlign w:val="center"/>
          </w:tcPr>
          <w:p w:rsidR="0092564D" w:rsidRDefault="0092564D" w:rsidP="0092564D">
            <w:pPr>
              <w:tabs>
                <w:tab w:val="left" w:pos="420"/>
              </w:tabs>
              <w:wordWrap/>
              <w:spacing w:line="440" w:lineRule="exact"/>
              <w:ind w:left="0"/>
              <w:jc w:val="center"/>
              <w:rPr>
                <w:rFonts w:ascii="宋体" w:hAnsi="宋体"/>
                <w:sz w:val="21"/>
                <w:szCs w:val="24"/>
              </w:rPr>
            </w:pPr>
            <w:r>
              <w:rPr>
                <w:rFonts w:ascii="宋体" w:hAnsi="宋体" w:hint="eastAsia"/>
                <w:sz w:val="21"/>
                <w:szCs w:val="24"/>
              </w:rPr>
              <w:t>2</w:t>
            </w:r>
          </w:p>
        </w:tc>
        <w:tc>
          <w:tcPr>
            <w:tcW w:w="5812" w:type="dxa"/>
            <w:vAlign w:val="center"/>
          </w:tcPr>
          <w:p w:rsidR="0092564D" w:rsidRDefault="00693ED0" w:rsidP="00515435">
            <w:pPr>
              <w:tabs>
                <w:tab w:val="left" w:pos="420"/>
              </w:tabs>
              <w:wordWrap/>
              <w:spacing w:line="440" w:lineRule="exact"/>
              <w:ind w:left="0"/>
              <w:jc w:val="center"/>
              <w:rPr>
                <w:rFonts w:ascii="宋体" w:hAnsi="宋体"/>
                <w:sz w:val="21"/>
                <w:szCs w:val="24"/>
              </w:rPr>
            </w:pPr>
            <w:r w:rsidRPr="00693ED0">
              <w:rPr>
                <w:rFonts w:ascii="宋体" w:hAnsi="宋体" w:hint="eastAsia"/>
              </w:rPr>
              <w:t>苏州健雄职业技术学院关于数据中心</w:t>
            </w:r>
          </w:p>
        </w:tc>
        <w:tc>
          <w:tcPr>
            <w:tcW w:w="992" w:type="dxa"/>
            <w:vAlign w:val="center"/>
          </w:tcPr>
          <w:p w:rsidR="0092564D" w:rsidRDefault="00693ED0" w:rsidP="0092564D">
            <w:pPr>
              <w:tabs>
                <w:tab w:val="left" w:pos="420"/>
              </w:tabs>
              <w:wordWrap/>
              <w:spacing w:line="440" w:lineRule="exact"/>
              <w:ind w:left="0"/>
              <w:jc w:val="center"/>
              <w:rPr>
                <w:rFonts w:ascii="宋体" w:hAnsi="宋体"/>
                <w:sz w:val="21"/>
                <w:szCs w:val="24"/>
              </w:rPr>
            </w:pPr>
            <w:r>
              <w:rPr>
                <w:rFonts w:ascii="宋体" w:hAnsi="宋体" w:hint="eastAsia"/>
                <w:sz w:val="21"/>
                <w:szCs w:val="24"/>
              </w:rPr>
              <w:t>软件</w:t>
            </w:r>
          </w:p>
        </w:tc>
        <w:tc>
          <w:tcPr>
            <w:tcW w:w="2032" w:type="dxa"/>
            <w:vAlign w:val="center"/>
          </w:tcPr>
          <w:p w:rsidR="0092564D" w:rsidRDefault="00693ED0" w:rsidP="0092564D">
            <w:pPr>
              <w:tabs>
                <w:tab w:val="left" w:pos="420"/>
              </w:tabs>
              <w:wordWrap/>
              <w:spacing w:line="440" w:lineRule="exact"/>
              <w:ind w:left="0"/>
              <w:jc w:val="center"/>
              <w:rPr>
                <w:rFonts w:ascii="宋体" w:hAnsi="宋体"/>
                <w:sz w:val="21"/>
                <w:szCs w:val="24"/>
              </w:rPr>
            </w:pPr>
            <w:r>
              <w:rPr>
                <w:rFonts w:ascii="宋体" w:hAnsi="宋体"/>
                <w:sz w:val="21"/>
                <w:szCs w:val="24"/>
              </w:rPr>
              <w:t>100</w:t>
            </w:r>
          </w:p>
        </w:tc>
      </w:tr>
      <w:tr w:rsidR="0092564D" w:rsidTr="00515435">
        <w:trPr>
          <w:trHeight w:val="300"/>
          <w:jc w:val="center"/>
        </w:trPr>
        <w:tc>
          <w:tcPr>
            <w:tcW w:w="9540" w:type="dxa"/>
            <w:gridSpan w:val="4"/>
            <w:vAlign w:val="center"/>
          </w:tcPr>
          <w:p w:rsidR="0092564D" w:rsidRDefault="0092564D" w:rsidP="0092564D">
            <w:pPr>
              <w:tabs>
                <w:tab w:val="left" w:pos="420"/>
              </w:tabs>
              <w:wordWrap/>
              <w:spacing w:line="440" w:lineRule="exact"/>
              <w:ind w:left="0" w:firstLineChars="300" w:firstLine="630"/>
              <w:jc w:val="left"/>
              <w:rPr>
                <w:rFonts w:ascii="宋体" w:hAnsi="宋体"/>
                <w:sz w:val="21"/>
                <w:szCs w:val="24"/>
              </w:rPr>
            </w:pPr>
            <w:r>
              <w:rPr>
                <w:rFonts w:ascii="宋体" w:hAnsi="宋体" w:hint="eastAsia"/>
                <w:sz w:val="21"/>
                <w:szCs w:val="24"/>
              </w:rPr>
              <w:t>备注：本标段全部是硬件设备采购，不涉及软件项目。</w:t>
            </w:r>
          </w:p>
        </w:tc>
      </w:tr>
    </w:tbl>
    <w:p w:rsidR="00B228D5" w:rsidRDefault="00B228D5">
      <w:pPr>
        <w:wordWrap/>
        <w:adjustRightInd w:val="0"/>
        <w:snapToGrid w:val="0"/>
        <w:spacing w:line="360" w:lineRule="auto"/>
        <w:ind w:left="0"/>
        <w:jc w:val="left"/>
        <w:rPr>
          <w:rFonts w:ascii="宋体" w:hAnsi="宋体" w:cs="宋体"/>
          <w:sz w:val="21"/>
          <w:szCs w:val="21"/>
        </w:rPr>
      </w:pPr>
    </w:p>
    <w:p w:rsidR="00B228D5" w:rsidRDefault="00836E1A">
      <w:pPr>
        <w:pStyle w:val="a0"/>
        <w:ind w:left="0" w:firstLine="0"/>
        <w:rPr>
          <w:rFonts w:ascii="宋体" w:hAnsi="宋体"/>
          <w:sz w:val="21"/>
          <w:szCs w:val="21"/>
        </w:rPr>
      </w:pPr>
      <w:r>
        <w:rPr>
          <w:rFonts w:ascii="宋体" w:hAnsi="宋体" w:hint="eastAsia"/>
          <w:sz w:val="21"/>
          <w:szCs w:val="21"/>
        </w:rPr>
        <w:t>七、监理采购内容</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（一）监理服务要求</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响应单位要按照项目建设目标和要求，遵循国家、省、市信息项目建设监理的有关文件及规范，负责本项目的监理工作。采用先进、科学和适合本项目特点和项目管理技巧等手段，对项目的各个层面进行全方位的管理、控制和协调，对项目的建设方案、技术培训和系统集成等方面的质量、进度和投资等进行全面的控制，对项目合同的执行、项目文档资料等进行管理，从而使本项目“按期、保质、高效、节约”地完成。</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lastRenderedPageBreak/>
        <w:t>响应单位在项目中受建设单位委托，代表建设方的利益，保护投资、控制质量、确保进度，依据合同及设计方案对项目的全过程进行监督管理，并站在第三方的立场上，公正地对待承建方，协调建设单位和承建单位的关系，最终圆满完成项目建设。</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（二）监理服务范围</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响应单位应根据项目的具体情况，制定各个阶段详细的监理工作目标、监理工作依据、监理工作制度，监理工作范围应包括：</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通过例会、汇报推动项目实施</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竣工验收与技术培训检查</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质保期售后服务监督保障</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工作协调</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技术支撑工作</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质量、进度、资金、变更控制</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人员管理</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合同管理</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文档管理</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系统安全管理</w:t>
      </w:r>
    </w:p>
    <w:p w:rsidR="00B228D5" w:rsidRDefault="00836E1A">
      <w:pPr>
        <w:pStyle w:val="ab"/>
        <w:numPr>
          <w:ilvl w:val="0"/>
          <w:numId w:val="2"/>
        </w:numPr>
        <w:spacing w:line="360" w:lineRule="auto"/>
        <w:jc w:val="left"/>
      </w:pPr>
      <w:r>
        <w:rPr>
          <w:rFonts w:ascii="宋体" w:hAnsi="宋体" w:hint="eastAsia"/>
          <w:sz w:val="21"/>
          <w:szCs w:val="21"/>
        </w:rPr>
        <w:t>知识产权管理</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变更管理</w:t>
      </w:r>
    </w:p>
    <w:p w:rsidR="00B228D5" w:rsidRDefault="00836E1A">
      <w:pPr>
        <w:pStyle w:val="ab"/>
        <w:numPr>
          <w:ilvl w:val="0"/>
          <w:numId w:val="2"/>
        </w:numPr>
        <w:spacing w:line="360" w:lineRule="auto"/>
        <w:jc w:val="left"/>
        <w:rPr>
          <w:rFonts w:ascii="宋体" w:hAnsi="宋体"/>
          <w:sz w:val="21"/>
          <w:szCs w:val="21"/>
        </w:rPr>
      </w:pPr>
      <w:r>
        <w:rPr>
          <w:rFonts w:ascii="宋体" w:hAnsi="宋体" w:hint="eastAsia"/>
          <w:sz w:val="21"/>
          <w:szCs w:val="21"/>
        </w:rPr>
        <w:t>有针对性的培训工作</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（三）监理服务各阶段主要目标</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监理工作应分为实施、验收等阶段，对项目全过程进行监理。供应商应按照项目建设目标和要求，督促项目承建单位按时保质完成项目的建设工作。</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1.项目实施阶段的主要监理目标</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审核项目实施计划，合理控制项目进度；</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审核项目实施方案符合项目质量要求，与优化设计相符合；</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监督项目中承建单位所使用的产品和服务符合承建合同及国家相关法律、法规和标准；</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监督项目实施过程与项目需求、项目设计方案、项目计划相符，在各监控</w:t>
      </w:r>
      <w:proofErr w:type="gramStart"/>
      <w:r>
        <w:rPr>
          <w:rFonts w:ascii="宋体" w:hAnsi="宋体" w:hint="eastAsia"/>
          <w:sz w:val="21"/>
          <w:szCs w:val="21"/>
        </w:rPr>
        <w:t>点施工</w:t>
      </w:r>
      <w:proofErr w:type="gramEnd"/>
      <w:r>
        <w:rPr>
          <w:rFonts w:ascii="宋体" w:hAnsi="宋体" w:hint="eastAsia"/>
          <w:sz w:val="21"/>
          <w:szCs w:val="21"/>
        </w:rPr>
        <w:t>时进行现场监督并记录有关情况，确保项目质量。</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lastRenderedPageBreak/>
        <w:t>2.项目验收阶段的主要监理目标</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协助建设单位依据国家、部颁相关标准及项目需求确定项目检测方案，出具检测报告；</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对系统进行试运行情况记录、测试，对问题责成承建单位解决，并进行二次监测，最终提交建设单位试运行情况报告；</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促使项目的最终功能和性能符合承建合同、法律、法规和标准的要求，协助建设单位组织验收委员会进行验收；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承建单位所提供的项目各阶段形成的技术、管理文档的内容和种类符合相关标准。督促、审核项目承建单位向建设单位按时提交项目竣工验收技术资料和相关文档，主要包括以下内容：承建单位的系统详细设计方案和施工图纸、用户手册、系统维护手册、系统配件清单等完整的技术资料及竣工验收文档书面材料和电子版各两套；项目供应商各阶段监理工作中形成的技术资料和相关文档。</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组织项目整体移交，报送建设单位支付项目款项的依据。</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（四）监理服务工作原则及内容</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按照“四控制、三管理、一协调”的原则，确保项目在规定的时间内完成，并实现项目建设的目标，本项目监理工作内容包括：</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 xml:space="preserve">（1） 质量控制 </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 xml:space="preserve"> 1）项目组织及技术总体方案的质量控制  </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审核和确认承建单位的总体设计方案；</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审核和确认项目建设过程中的各种关键技术方案；</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审核和确认承建单位的组织和实施方案，和竞标人提交的《项目计划》；</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审核和确认承建单位的工程质量保证计划、质量控制体系（含质量控制的关键性节点）；审核和确认承建单位的源代码管理方案；</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审核和确认承建单位的测试计划；</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审核和确认承建单位的工程进度计划和进度控制节点；</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审核和确认各承建单位的基础数据准备计划、安装调试计划、试运行计划、正式运行计划等；</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辅助业主单位负责多家承建单位之间的工作协调安排；</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 xml:space="preserve">2）系统集成质量的控制  </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系统集成实施方案和实施计划的审核和确认；</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审核项目计算资源需求方案的合理性；</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lastRenderedPageBreak/>
        <w:t>对提供的设备、存储、网络等进行检验、测试和验收；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对系统软件和应用软件的安装调试进行验收；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对实施过程中出现的问题和质量事故审核确认，提出监理意见；</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对于工程布线部分实施现场监督；</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对系统集成进行总体验收；</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 xml:space="preserve">3）应用软件开发质量的控制  </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应用软件设计的质量控制；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应用软件开发的质量控制；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审查承建单位的系统开发人员的配置；</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审查和确认承建单位的软件开发计划、软件开发各阶段（需求调研、需求分析、概要设计、详细设计、编码测试、应用测试阶段）的质量控制；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审核承建单位的开发质量记录、源代码及应用程序移交验收；</w:t>
      </w:r>
    </w:p>
    <w:p w:rsidR="00B228D5" w:rsidRDefault="00836E1A">
      <w:pPr>
        <w:pStyle w:val="ab"/>
        <w:spacing w:line="360" w:lineRule="auto"/>
        <w:ind w:firstLine="0"/>
        <w:jc w:val="left"/>
        <w:rPr>
          <w:rFonts w:ascii="宋体" w:hAnsi="宋体"/>
          <w:sz w:val="21"/>
          <w:szCs w:val="21"/>
        </w:rPr>
      </w:pPr>
      <w:r>
        <w:rPr>
          <w:rFonts w:ascii="宋体" w:hAnsi="宋体"/>
          <w:sz w:val="21"/>
          <w:szCs w:val="21"/>
        </w:rPr>
        <w:t>4</w:t>
      </w:r>
      <w:r>
        <w:rPr>
          <w:rFonts w:ascii="宋体" w:hAnsi="宋体" w:hint="eastAsia"/>
          <w:sz w:val="21"/>
          <w:szCs w:val="21"/>
        </w:rPr>
        <w:t xml:space="preserve">）应用软件培训的质量控制  </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审查并确认承建单位的培训计划；</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监督承建单位实施其培训计划，并征求用户的反馈意见；</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审核确认承建单位的培训总结报告；</w:t>
      </w:r>
    </w:p>
    <w:p w:rsidR="00B228D5" w:rsidRDefault="00836E1A">
      <w:pPr>
        <w:pStyle w:val="ab"/>
        <w:spacing w:line="360" w:lineRule="auto"/>
        <w:ind w:firstLine="0"/>
        <w:jc w:val="left"/>
        <w:rPr>
          <w:rFonts w:ascii="宋体" w:hAnsi="宋体"/>
          <w:sz w:val="21"/>
          <w:szCs w:val="21"/>
        </w:rPr>
      </w:pPr>
      <w:r>
        <w:rPr>
          <w:rFonts w:ascii="宋体" w:hAnsi="宋体"/>
          <w:sz w:val="21"/>
          <w:szCs w:val="21"/>
        </w:rPr>
        <w:t>5</w:t>
      </w:r>
      <w:r>
        <w:rPr>
          <w:rFonts w:ascii="宋体" w:hAnsi="宋体" w:hint="eastAsia"/>
          <w:sz w:val="21"/>
          <w:szCs w:val="21"/>
        </w:rPr>
        <w:t xml:space="preserve">）项目全面验收阶段的质量控制  </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审查和确认承建单位的验收方案和验收计划；</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按照审批的验收方案和验收计划监督整体工程的验收；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对于不合格的部分要向承建单位发出返工通知；</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检查和确认承建单位提交的工程相关文档资料的完整性、对本次工程进行项目评估并向业主提交书面报告；</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审核和确认系统维护计划；</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（2）进度控制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审核承建单位的进度分解计划，确认分解计划可以保证总体计划目标；</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对项目实施进度进行实时跟踪，并要求承建单位对进度计划进行动态调整，以确保项目的阶段和总体进度目标的实现；</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当工期目标严重偏离时，应及时指出，并提出对策建议，同时督促承建单位尽快采取措施；</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lastRenderedPageBreak/>
        <w:t>（3）项目投资控制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通过对项目实施中的方案及设计的优化，确保投资控制在合理、性价比高的范围内；</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协助采购人做好项目支付预算的现金流量表，将付款进度与项目质量与项目进度结合起来；</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（4）项目变更控制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制定项目变更流程，严格按规程执行项目变更事项确认流程；</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参与对变更原因的审核确认，并对变更产生的费用、进度、质量等情况进行评估，给出监理审核意见；</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（5）项目合同管理</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跟踪检查合同的执行情况，确保承建单位按时履约；</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对合同工期的延误和延期进行审核确认；</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对合同变更、索赔等事宜进行审核确认；</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根据合同约定，审核承建单位提交的支付申请，签发付款凭证；</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（6） 信息管理/项目文档管理</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做好监理日记及项目大事记；</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做好合同批复等各类往来文件的批复和存档；</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做好项目协调会、技术专题会的会议纪要；</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管理好实施期间的各类技术文档；</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项目周报；</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监理建议书；</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监理通知；</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各种会议纪要；</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阶段性项目总结；</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各承建方提交的技术文档；</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（7）项目安全的管理</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负责项目建设过程中所涉及的政府内部重要敏感数据和资料的保护，保证不被非授权使用；</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协助业务单位与承建单位签订工程项目施工安全协议书；</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审查参与项目的工程人员资质并对其变更情况进行管理；</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工程建设风险分析及应对策略的审定和监督；</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对工程相关单位安全管理的建议和意见、落实集成实施时用电安全等相关安全措施；</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lastRenderedPageBreak/>
        <w:t>（8）协调管理</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负责协调本项目所涉及的各项目承建单位之间的工作关系，并协调解决项目建设过程中的各类纠纷；</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监理方应该通过必要的会议制度来实施协调工作，主要包括：现场会；监理交底会；周例会；监理协调会；专题讨论会；专家论证会；阶段工作总结会；问题通报会；阶段及最终验收会；</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（9）标准规范体系控制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审核和确认制定的标准规范体系，审核和确认承建单位按制定的标准规范进行开发；</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（10）知识产权保护控制</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在项目监理的整个过程中，对项目承建单位及业主单位提出要求保护控制的有关方案、软件源代码及有关技术秘密等涉及知识产权的内容进行检查、监督和保护；</w:t>
      </w:r>
    </w:p>
    <w:p w:rsidR="00B228D5" w:rsidRDefault="00836E1A">
      <w:pPr>
        <w:pStyle w:val="ab"/>
        <w:numPr>
          <w:ilvl w:val="0"/>
          <w:numId w:val="3"/>
        </w:numPr>
        <w:spacing w:line="360" w:lineRule="auto"/>
        <w:ind w:firstLine="0"/>
        <w:jc w:val="left"/>
        <w:rPr>
          <w:rFonts w:ascii="宋体" w:hAnsi="宋体"/>
          <w:sz w:val="21"/>
          <w:szCs w:val="21"/>
        </w:rPr>
      </w:pPr>
      <w:r>
        <w:rPr>
          <w:rFonts w:ascii="宋体" w:hAnsi="宋体" w:hint="eastAsia"/>
          <w:sz w:val="21"/>
          <w:szCs w:val="21"/>
        </w:rPr>
        <w:t>系统初验、试运行阶段和竣工验收的控制  在试运行阶段和竣工验收阶段，通过对承建单位有关初验、试运行方案的审核及条件的确定、初验组织、测试手段与设备的检查、资料审核、实施的监督等手段，以保证系统竣工验收顺利完成。</w:t>
      </w:r>
    </w:p>
    <w:p w:rsidR="00B228D5" w:rsidRDefault="00836E1A">
      <w:pPr>
        <w:spacing w:line="360" w:lineRule="auto"/>
        <w:ind w:left="0"/>
        <w:jc w:val="left"/>
      </w:pPr>
      <w:r>
        <w:rPr>
          <w:rFonts w:ascii="宋体" w:hAnsi="宋体" w:hint="eastAsia"/>
          <w:sz w:val="21"/>
          <w:szCs w:val="21"/>
        </w:rPr>
        <w:t>（五）其他要求:</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1.服务期限要求</w:t>
      </w:r>
    </w:p>
    <w:p w:rsidR="00B228D5" w:rsidRDefault="00836E1A">
      <w:pPr>
        <w:pStyle w:val="ab"/>
        <w:spacing w:line="360" w:lineRule="auto"/>
        <w:ind w:firstLineChars="200" w:firstLine="420"/>
        <w:jc w:val="left"/>
        <w:rPr>
          <w:rFonts w:ascii="宋体" w:hAnsi="宋体"/>
          <w:sz w:val="21"/>
          <w:szCs w:val="21"/>
        </w:rPr>
      </w:pPr>
      <w:r>
        <w:rPr>
          <w:rFonts w:ascii="宋体" w:hAnsi="宋体" w:hint="eastAsia"/>
          <w:sz w:val="21"/>
          <w:szCs w:val="21"/>
        </w:rPr>
        <w:t>自合同签订开始至验收通过后结束。</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2.其他要求</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（1）每阶段都需要按质量标准进行监督；</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（2）汇总并及时汇报各阶段质量及进度管理内容；</w:t>
      </w:r>
    </w:p>
    <w:p w:rsidR="00B228D5" w:rsidRDefault="00836E1A">
      <w:pPr>
        <w:pStyle w:val="ab"/>
        <w:spacing w:line="360" w:lineRule="auto"/>
        <w:ind w:firstLine="0"/>
        <w:jc w:val="left"/>
      </w:pPr>
      <w:r>
        <w:rPr>
          <w:rFonts w:ascii="宋体" w:hAnsi="宋体" w:hint="eastAsia"/>
          <w:sz w:val="21"/>
          <w:szCs w:val="21"/>
        </w:rPr>
        <w:t>（3）对项目建设和管理制度执行情况进行监理和考核；</w:t>
      </w:r>
    </w:p>
    <w:p w:rsidR="00B228D5" w:rsidRDefault="00836E1A">
      <w:pPr>
        <w:pStyle w:val="ab"/>
        <w:spacing w:line="360" w:lineRule="auto"/>
        <w:ind w:firstLine="0"/>
        <w:jc w:val="left"/>
        <w:rPr>
          <w:rFonts w:ascii="宋体" w:hAnsi="宋体"/>
          <w:sz w:val="21"/>
          <w:szCs w:val="21"/>
        </w:rPr>
      </w:pPr>
      <w:r>
        <w:rPr>
          <w:rFonts w:ascii="宋体" w:hAnsi="宋体" w:hint="eastAsia"/>
          <w:sz w:val="21"/>
          <w:szCs w:val="21"/>
        </w:rPr>
        <w:t>（4）监理服务准则要求：</w:t>
      </w:r>
    </w:p>
    <w:p w:rsidR="00B228D5" w:rsidRDefault="00836E1A">
      <w:pPr>
        <w:pStyle w:val="ab"/>
        <w:wordWrap/>
        <w:spacing w:line="360" w:lineRule="auto"/>
        <w:ind w:firstLineChars="200" w:firstLine="420"/>
        <w:jc w:val="left"/>
        <w:rPr>
          <w:rFonts w:ascii="宋体" w:hAnsi="宋体"/>
          <w:sz w:val="21"/>
          <w:szCs w:val="21"/>
        </w:rPr>
      </w:pPr>
      <w:r>
        <w:rPr>
          <w:rFonts w:ascii="宋体" w:hAnsi="宋体" w:hint="eastAsia"/>
          <w:sz w:val="21"/>
          <w:szCs w:val="21"/>
        </w:rPr>
        <w:t>维护国家的荣誉和利益，按照“守法、诚信、公正、科学”的准则执业；</w:t>
      </w:r>
    </w:p>
    <w:p w:rsidR="00B228D5" w:rsidRDefault="00836E1A">
      <w:pPr>
        <w:pStyle w:val="ab"/>
        <w:wordWrap/>
        <w:spacing w:line="360" w:lineRule="auto"/>
        <w:ind w:firstLineChars="200" w:firstLine="420"/>
        <w:jc w:val="left"/>
        <w:rPr>
          <w:rFonts w:ascii="宋体" w:hAnsi="宋体"/>
          <w:sz w:val="21"/>
          <w:szCs w:val="21"/>
        </w:rPr>
      </w:pPr>
      <w:r>
        <w:rPr>
          <w:rFonts w:ascii="宋体" w:hAnsi="宋体" w:hint="eastAsia"/>
          <w:sz w:val="21"/>
          <w:szCs w:val="21"/>
        </w:rPr>
        <w:t>执行有关项目建设的法律、法规、规范、标准和制度，履行监理合同规定的义务和职责；</w:t>
      </w:r>
    </w:p>
    <w:p w:rsidR="00B228D5" w:rsidRDefault="00836E1A">
      <w:pPr>
        <w:pStyle w:val="ab"/>
        <w:wordWrap/>
        <w:spacing w:line="360" w:lineRule="auto"/>
        <w:ind w:firstLineChars="200" w:firstLine="420"/>
        <w:jc w:val="left"/>
        <w:rPr>
          <w:rFonts w:ascii="宋体" w:hAnsi="宋体"/>
          <w:sz w:val="21"/>
          <w:szCs w:val="21"/>
        </w:rPr>
      </w:pPr>
      <w:proofErr w:type="gramStart"/>
      <w:r>
        <w:rPr>
          <w:rFonts w:ascii="宋体" w:hAnsi="宋体" w:hint="eastAsia"/>
          <w:sz w:val="21"/>
          <w:szCs w:val="21"/>
        </w:rPr>
        <w:t>不</w:t>
      </w:r>
      <w:proofErr w:type="gramEnd"/>
      <w:r>
        <w:rPr>
          <w:rFonts w:ascii="宋体" w:hAnsi="宋体" w:hint="eastAsia"/>
          <w:sz w:val="21"/>
          <w:szCs w:val="21"/>
        </w:rPr>
        <w:t>收受被供应商的任何礼金等；</w:t>
      </w:r>
    </w:p>
    <w:p w:rsidR="00B228D5" w:rsidRDefault="00836E1A">
      <w:pPr>
        <w:pStyle w:val="ab"/>
        <w:wordWrap/>
        <w:spacing w:line="360" w:lineRule="auto"/>
        <w:ind w:firstLineChars="200" w:firstLine="420"/>
        <w:jc w:val="left"/>
        <w:rPr>
          <w:rFonts w:ascii="宋体" w:hAnsi="宋体"/>
          <w:sz w:val="21"/>
          <w:szCs w:val="21"/>
        </w:rPr>
      </w:pPr>
      <w:proofErr w:type="gramStart"/>
      <w:r>
        <w:rPr>
          <w:rFonts w:ascii="宋体" w:hAnsi="宋体" w:hint="eastAsia"/>
          <w:sz w:val="21"/>
          <w:szCs w:val="21"/>
        </w:rPr>
        <w:t>不</w:t>
      </w:r>
      <w:proofErr w:type="gramEnd"/>
      <w:r>
        <w:rPr>
          <w:rFonts w:ascii="宋体" w:hAnsi="宋体" w:hint="eastAsia"/>
          <w:sz w:val="21"/>
          <w:szCs w:val="21"/>
        </w:rPr>
        <w:t>泄漏所监理工程各方认为需要保密的事项；</w:t>
      </w:r>
    </w:p>
    <w:p w:rsidR="00B228D5" w:rsidRDefault="00836E1A">
      <w:pPr>
        <w:pStyle w:val="ab"/>
        <w:wordWrap/>
        <w:spacing w:line="360" w:lineRule="auto"/>
        <w:ind w:firstLineChars="200" w:firstLine="420"/>
        <w:jc w:val="left"/>
        <w:rPr>
          <w:rFonts w:ascii="宋体" w:hAnsi="宋体"/>
          <w:sz w:val="21"/>
          <w:szCs w:val="21"/>
        </w:rPr>
      </w:pPr>
      <w:r>
        <w:rPr>
          <w:rFonts w:ascii="宋体" w:hAnsi="宋体" w:hint="eastAsia"/>
          <w:sz w:val="21"/>
          <w:szCs w:val="21"/>
        </w:rPr>
        <w:t>遵守国家的法律和政府的有关条例、规定和办法等；</w:t>
      </w:r>
    </w:p>
    <w:p w:rsidR="00B228D5" w:rsidRDefault="00836E1A">
      <w:pPr>
        <w:pStyle w:val="ab"/>
        <w:wordWrap/>
        <w:spacing w:line="360" w:lineRule="auto"/>
        <w:ind w:firstLineChars="200" w:firstLine="420"/>
        <w:jc w:val="left"/>
        <w:rPr>
          <w:rFonts w:ascii="宋体" w:hAnsi="宋体"/>
          <w:sz w:val="21"/>
          <w:szCs w:val="21"/>
        </w:rPr>
      </w:pPr>
      <w:r>
        <w:rPr>
          <w:rFonts w:ascii="宋体" w:hAnsi="宋体" w:hint="eastAsia"/>
          <w:sz w:val="21"/>
          <w:szCs w:val="21"/>
        </w:rPr>
        <w:t>认真履行工程建设监理合同所承诺的义务和承担约定的责任；</w:t>
      </w:r>
    </w:p>
    <w:p w:rsidR="00B228D5" w:rsidRDefault="00836E1A">
      <w:pPr>
        <w:pStyle w:val="ab"/>
        <w:wordWrap/>
        <w:spacing w:line="360" w:lineRule="auto"/>
        <w:ind w:firstLineChars="200" w:firstLine="420"/>
        <w:jc w:val="left"/>
        <w:rPr>
          <w:rFonts w:ascii="宋体" w:hAnsi="宋体"/>
          <w:sz w:val="21"/>
          <w:szCs w:val="21"/>
        </w:rPr>
      </w:pPr>
      <w:r>
        <w:rPr>
          <w:rFonts w:ascii="宋体" w:hAnsi="宋体" w:hint="eastAsia"/>
          <w:sz w:val="21"/>
          <w:szCs w:val="21"/>
        </w:rPr>
        <w:t>坚持公正的立场，公平地处理有关各方的争议；</w:t>
      </w:r>
    </w:p>
    <w:p w:rsidR="00B228D5" w:rsidRDefault="00836E1A">
      <w:pPr>
        <w:pStyle w:val="ab"/>
        <w:wordWrap/>
        <w:spacing w:line="360" w:lineRule="auto"/>
        <w:ind w:firstLineChars="200" w:firstLine="420"/>
        <w:jc w:val="left"/>
        <w:rPr>
          <w:rFonts w:ascii="宋体" w:hAnsi="宋体"/>
          <w:sz w:val="21"/>
          <w:szCs w:val="21"/>
        </w:rPr>
      </w:pPr>
      <w:r>
        <w:rPr>
          <w:rFonts w:ascii="宋体" w:hAnsi="宋体" w:hint="eastAsia"/>
          <w:sz w:val="21"/>
          <w:szCs w:val="21"/>
        </w:rPr>
        <w:t>坚持科学的态度和实事求是的原则；</w:t>
      </w:r>
    </w:p>
    <w:p w:rsidR="00B228D5" w:rsidRDefault="00836E1A">
      <w:pPr>
        <w:pStyle w:val="ab"/>
        <w:wordWrap/>
        <w:spacing w:line="360" w:lineRule="auto"/>
        <w:ind w:firstLineChars="200" w:firstLine="420"/>
        <w:jc w:val="left"/>
        <w:rPr>
          <w:rFonts w:ascii="宋体" w:hAnsi="宋体"/>
          <w:sz w:val="21"/>
          <w:szCs w:val="21"/>
        </w:rPr>
      </w:pPr>
      <w:r>
        <w:rPr>
          <w:rFonts w:ascii="宋体" w:hAnsi="宋体" w:hint="eastAsia"/>
          <w:sz w:val="21"/>
          <w:szCs w:val="21"/>
        </w:rPr>
        <w:lastRenderedPageBreak/>
        <w:t>在坚持按监理合同的规定向业主单位提供技术服务的同时，帮助被监理者完成其担负的建设任务；</w:t>
      </w:r>
    </w:p>
    <w:p w:rsidR="00B228D5" w:rsidRDefault="00836E1A">
      <w:pPr>
        <w:pStyle w:val="ab"/>
        <w:wordWrap/>
        <w:spacing w:line="360" w:lineRule="auto"/>
        <w:ind w:firstLineChars="200" w:firstLine="420"/>
        <w:jc w:val="left"/>
        <w:rPr>
          <w:rFonts w:ascii="宋体" w:hAnsi="宋体"/>
          <w:sz w:val="21"/>
          <w:szCs w:val="21"/>
        </w:rPr>
      </w:pPr>
      <w:proofErr w:type="gramStart"/>
      <w:r>
        <w:rPr>
          <w:rFonts w:ascii="宋体" w:hAnsi="宋体" w:hint="eastAsia"/>
          <w:sz w:val="21"/>
          <w:szCs w:val="21"/>
        </w:rPr>
        <w:t>不</w:t>
      </w:r>
      <w:proofErr w:type="gramEnd"/>
      <w:r>
        <w:rPr>
          <w:rFonts w:ascii="宋体" w:hAnsi="宋体" w:hint="eastAsia"/>
          <w:sz w:val="21"/>
          <w:szCs w:val="21"/>
        </w:rPr>
        <w:t>泄漏所监理的项目需保密的事项。</w:t>
      </w:r>
    </w:p>
    <w:p w:rsidR="00B228D5" w:rsidRDefault="00B228D5">
      <w:pPr>
        <w:pStyle w:val="a0"/>
        <w:ind w:left="0" w:firstLine="0"/>
      </w:pPr>
    </w:p>
    <w:p w:rsidR="00B228D5" w:rsidRDefault="00836E1A">
      <w:pPr>
        <w:wordWrap/>
        <w:spacing w:line="360" w:lineRule="auto"/>
        <w:ind w:left="0" w:firstLineChars="200" w:firstLine="422"/>
        <w:jc w:val="left"/>
        <w:rPr>
          <w:rFonts w:ascii="宋体" w:hAnsi="宋体" w:cs="宋体"/>
          <w:b/>
          <w:sz w:val="21"/>
          <w:szCs w:val="21"/>
        </w:rPr>
      </w:pPr>
      <w:r>
        <w:rPr>
          <w:rFonts w:ascii="宋体" w:hAnsi="宋体" w:cs="宋体" w:hint="eastAsia"/>
          <w:b/>
          <w:sz w:val="21"/>
          <w:szCs w:val="21"/>
        </w:rPr>
        <w:t>八、综合说明：</w:t>
      </w:r>
    </w:p>
    <w:p w:rsidR="00B228D5" w:rsidRDefault="00836E1A">
      <w:pPr>
        <w:wordWrap/>
        <w:spacing w:line="360" w:lineRule="auto"/>
        <w:ind w:left="0" w:firstLineChars="200" w:firstLine="420"/>
        <w:jc w:val="left"/>
        <w:rPr>
          <w:rFonts w:ascii="宋体" w:hAnsi="宋体" w:cs="宋体"/>
          <w:sz w:val="21"/>
          <w:szCs w:val="21"/>
        </w:rPr>
      </w:pPr>
      <w:r>
        <w:rPr>
          <w:rFonts w:ascii="宋体" w:hAnsi="宋体" w:cs="宋体"/>
          <w:sz w:val="21"/>
          <w:szCs w:val="21"/>
        </w:rPr>
        <w:t>1.</w:t>
      </w:r>
      <w:r>
        <w:rPr>
          <w:rFonts w:ascii="宋体" w:hAnsi="宋体" w:cs="宋体" w:hint="eastAsia"/>
          <w:sz w:val="21"/>
          <w:szCs w:val="21"/>
        </w:rPr>
        <w:t>响应单位必须按照磋商文件中提出的全部技术规格与要求，提供所有承诺函或有关材料。未提供所有承诺函或有关材料，以及未达到最低要求的视为未实质性响应磋商文件要求，为无效响应。</w:t>
      </w:r>
    </w:p>
    <w:p w:rsidR="00B228D5" w:rsidRDefault="00836E1A">
      <w:pPr>
        <w:wordWrap/>
        <w:spacing w:line="360" w:lineRule="auto"/>
        <w:ind w:left="0" w:firstLineChars="200" w:firstLine="420"/>
        <w:jc w:val="left"/>
        <w:rPr>
          <w:rFonts w:ascii="宋体" w:hAnsi="宋体" w:cs="宋体"/>
          <w:sz w:val="21"/>
          <w:szCs w:val="21"/>
        </w:rPr>
      </w:pPr>
      <w:r>
        <w:rPr>
          <w:rFonts w:ascii="宋体" w:hAnsi="宋体" w:cs="宋体"/>
          <w:sz w:val="21"/>
          <w:szCs w:val="21"/>
        </w:rPr>
        <w:t>2.</w:t>
      </w:r>
      <w:r>
        <w:rPr>
          <w:rFonts w:ascii="宋体" w:hAnsi="宋体" w:cs="宋体" w:hint="eastAsia"/>
          <w:sz w:val="21"/>
          <w:szCs w:val="21"/>
        </w:rPr>
        <w:t>响应单位须说明其是否响应磋商文件中提出的全部服务内容与要求，如果其中某些条款不响应时，必须在文件中逐条列出。</w:t>
      </w:r>
    </w:p>
    <w:p w:rsidR="00B228D5" w:rsidRDefault="00836E1A">
      <w:pPr>
        <w:wordWrap/>
        <w:spacing w:line="360" w:lineRule="auto"/>
        <w:ind w:left="0" w:firstLineChars="200" w:firstLine="420"/>
        <w:jc w:val="left"/>
        <w:rPr>
          <w:rFonts w:ascii="宋体" w:hAnsi="宋体" w:cs="宋体"/>
          <w:sz w:val="21"/>
          <w:szCs w:val="21"/>
        </w:rPr>
      </w:pPr>
      <w:r>
        <w:rPr>
          <w:rFonts w:ascii="宋体" w:hAnsi="宋体" w:cs="宋体"/>
          <w:sz w:val="21"/>
          <w:szCs w:val="21"/>
        </w:rPr>
        <w:t>3.</w:t>
      </w:r>
      <w:r>
        <w:rPr>
          <w:rFonts w:ascii="宋体" w:hAnsi="宋体" w:cs="宋体" w:hint="eastAsia"/>
          <w:sz w:val="21"/>
          <w:szCs w:val="21"/>
        </w:rPr>
        <w:t>响应文件必须如实进行实质性响应，量化指标必须列明具体数值。响应单位提供的响应文件内容必须真实、准确、有效，如提供虚假材料或对磋商文件所要求说明的情况故意隐瞒或虚报，视为</w:t>
      </w:r>
      <w:proofErr w:type="gramStart"/>
      <w:r>
        <w:rPr>
          <w:rFonts w:ascii="宋体" w:hAnsi="宋体" w:cs="宋体" w:hint="eastAsia"/>
          <w:sz w:val="21"/>
          <w:szCs w:val="21"/>
        </w:rPr>
        <w:t>不</w:t>
      </w:r>
      <w:proofErr w:type="gramEnd"/>
      <w:r>
        <w:rPr>
          <w:rFonts w:ascii="宋体" w:hAnsi="宋体" w:cs="宋体" w:hint="eastAsia"/>
          <w:sz w:val="21"/>
          <w:szCs w:val="21"/>
        </w:rPr>
        <w:t>实质性响应磋商要求，其响应文件将被拒绝。已成交的将取消成交资格，并按《中华人民共和国政府采购法》第七十七条的相关办法处理。</w:t>
      </w:r>
    </w:p>
    <w:p w:rsidR="00B228D5" w:rsidRDefault="00B228D5">
      <w:pPr>
        <w:pStyle w:val="ab"/>
        <w:jc w:val="left"/>
      </w:pPr>
    </w:p>
    <w:p w:rsidR="00B228D5" w:rsidRDefault="00B228D5">
      <w:pPr>
        <w:pStyle w:val="a5"/>
        <w:jc w:val="left"/>
      </w:pPr>
    </w:p>
    <w:p w:rsidR="00B228D5" w:rsidRDefault="00B228D5">
      <w:pPr>
        <w:jc w:val="left"/>
      </w:pPr>
    </w:p>
    <w:p w:rsidR="00B228D5" w:rsidRDefault="00B228D5">
      <w:pPr>
        <w:pStyle w:val="ab"/>
        <w:jc w:val="left"/>
      </w:pPr>
    </w:p>
    <w:p w:rsidR="00B228D5" w:rsidRDefault="00B228D5">
      <w:pPr>
        <w:pStyle w:val="a5"/>
        <w:jc w:val="left"/>
      </w:pPr>
    </w:p>
    <w:p w:rsidR="00B228D5" w:rsidRDefault="00B228D5">
      <w:pPr>
        <w:jc w:val="left"/>
      </w:pPr>
    </w:p>
    <w:p w:rsidR="00B228D5" w:rsidRDefault="00B228D5">
      <w:pPr>
        <w:pStyle w:val="ab"/>
        <w:jc w:val="left"/>
      </w:pPr>
    </w:p>
    <w:p w:rsidR="00B228D5" w:rsidRDefault="00B228D5">
      <w:pPr>
        <w:pStyle w:val="ab"/>
        <w:ind w:firstLine="0"/>
        <w:jc w:val="left"/>
      </w:pPr>
    </w:p>
    <w:p w:rsidR="0092564D" w:rsidRDefault="0092564D" w:rsidP="0092564D">
      <w:pPr>
        <w:pStyle w:val="a5"/>
      </w:pPr>
    </w:p>
    <w:p w:rsidR="0092564D" w:rsidRDefault="0092564D" w:rsidP="0092564D"/>
    <w:p w:rsidR="0092564D" w:rsidRDefault="0092564D" w:rsidP="0092564D">
      <w:pPr>
        <w:pStyle w:val="a0"/>
      </w:pPr>
    </w:p>
    <w:p w:rsidR="0092564D" w:rsidRDefault="0092564D" w:rsidP="0092564D"/>
    <w:p w:rsidR="0092564D" w:rsidRDefault="0092564D" w:rsidP="0092564D">
      <w:pPr>
        <w:pStyle w:val="a0"/>
      </w:pPr>
    </w:p>
    <w:p w:rsidR="0092564D" w:rsidRDefault="0092564D" w:rsidP="0092564D"/>
    <w:p w:rsidR="0092564D" w:rsidRDefault="0092564D" w:rsidP="0092564D">
      <w:pPr>
        <w:pStyle w:val="a0"/>
      </w:pPr>
    </w:p>
    <w:p w:rsidR="00693ED0" w:rsidRDefault="00693ED0" w:rsidP="00693ED0"/>
    <w:p w:rsidR="00693ED0" w:rsidRDefault="00693ED0" w:rsidP="00693ED0">
      <w:pPr>
        <w:pStyle w:val="a0"/>
      </w:pPr>
    </w:p>
    <w:p w:rsidR="00693ED0" w:rsidRDefault="00693ED0" w:rsidP="00693ED0"/>
    <w:p w:rsidR="00693ED0" w:rsidRDefault="00693ED0" w:rsidP="00693ED0">
      <w:pPr>
        <w:pStyle w:val="a0"/>
      </w:pPr>
    </w:p>
    <w:p w:rsidR="00693ED0" w:rsidRPr="00693ED0" w:rsidRDefault="00693ED0" w:rsidP="00693ED0"/>
    <w:p w:rsidR="0092564D" w:rsidRDefault="0092564D" w:rsidP="0092564D"/>
    <w:p w:rsidR="0092564D" w:rsidRPr="0092564D" w:rsidRDefault="0092564D" w:rsidP="0092564D">
      <w:pPr>
        <w:pStyle w:val="a0"/>
      </w:pPr>
    </w:p>
    <w:p w:rsidR="00120BCE" w:rsidRDefault="00120BCE">
      <w:pPr>
        <w:spacing w:line="360" w:lineRule="auto"/>
        <w:ind w:left="0"/>
        <w:jc w:val="center"/>
        <w:outlineLvl w:val="0"/>
        <w:rPr>
          <w:b/>
          <w:sz w:val="44"/>
          <w:szCs w:val="44"/>
        </w:rPr>
      </w:pPr>
      <w:bookmarkStart w:id="65" w:name="_Toc57376409"/>
      <w:bookmarkStart w:id="66" w:name="_Toc67330690"/>
      <w:bookmarkStart w:id="67" w:name="_Toc424"/>
      <w:bookmarkStart w:id="68" w:name="_Toc58248883"/>
      <w:bookmarkStart w:id="69" w:name="_Toc5111"/>
      <w:bookmarkStart w:id="70" w:name="_Toc11789"/>
      <w:bookmarkStart w:id="71" w:name="_Toc12719"/>
      <w:bookmarkStart w:id="72" w:name="_Hlk55741158"/>
    </w:p>
    <w:p w:rsidR="00B228D5" w:rsidRDefault="00836E1A">
      <w:pPr>
        <w:spacing w:line="360" w:lineRule="auto"/>
        <w:ind w:left="0"/>
        <w:jc w:val="center"/>
        <w:outlineLvl w:val="0"/>
        <w:rPr>
          <w:b/>
          <w:sz w:val="44"/>
          <w:szCs w:val="44"/>
        </w:rPr>
      </w:pPr>
      <w:r>
        <w:rPr>
          <w:rFonts w:hint="eastAsia"/>
          <w:b/>
          <w:sz w:val="44"/>
          <w:szCs w:val="44"/>
        </w:rPr>
        <w:lastRenderedPageBreak/>
        <w:t>第五章</w:t>
      </w:r>
      <w:r>
        <w:rPr>
          <w:rFonts w:hint="eastAsia"/>
          <w:b/>
          <w:sz w:val="44"/>
          <w:szCs w:val="44"/>
        </w:rPr>
        <w:t xml:space="preserve"> </w:t>
      </w:r>
      <w:bookmarkStart w:id="73" w:name="合同的特殊条款"/>
      <w:bookmarkEnd w:id="73"/>
      <w:r>
        <w:rPr>
          <w:rFonts w:hint="eastAsia"/>
          <w:b/>
          <w:sz w:val="44"/>
          <w:szCs w:val="44"/>
        </w:rPr>
        <w:t>合同及主要条款</w:t>
      </w:r>
      <w:bookmarkEnd w:id="65"/>
      <w:bookmarkEnd w:id="66"/>
      <w:bookmarkEnd w:id="67"/>
      <w:bookmarkEnd w:id="68"/>
      <w:bookmarkEnd w:id="69"/>
      <w:bookmarkEnd w:id="70"/>
      <w:bookmarkEnd w:id="71"/>
    </w:p>
    <w:p w:rsidR="00B228D5" w:rsidRDefault="00836E1A">
      <w:pPr>
        <w:widowControl w:val="0"/>
        <w:wordWrap/>
        <w:spacing w:line="360" w:lineRule="auto"/>
        <w:ind w:left="0"/>
        <w:jc w:val="center"/>
        <w:rPr>
          <w:rFonts w:ascii="宋体" w:hAnsi="宋体"/>
          <w:b/>
          <w:kern w:val="2"/>
          <w:sz w:val="32"/>
          <w:szCs w:val="32"/>
        </w:rPr>
      </w:pPr>
      <w:r>
        <w:rPr>
          <w:rFonts w:ascii="宋体" w:hAnsi="宋体" w:hint="eastAsia"/>
          <w:b/>
          <w:kern w:val="2"/>
          <w:sz w:val="32"/>
          <w:szCs w:val="32"/>
        </w:rPr>
        <w:t>采购合同</w:t>
      </w:r>
    </w:p>
    <w:p w:rsidR="00B228D5" w:rsidRDefault="00836E1A">
      <w:pPr>
        <w:widowControl w:val="0"/>
        <w:wordWrap/>
        <w:spacing w:line="360" w:lineRule="auto"/>
        <w:ind w:left="0"/>
        <w:rPr>
          <w:rFonts w:ascii="宋体" w:hAnsi="宋体"/>
          <w:kern w:val="2"/>
          <w:sz w:val="21"/>
          <w:szCs w:val="21"/>
        </w:rPr>
      </w:pPr>
      <w:r>
        <w:rPr>
          <w:rFonts w:ascii="宋体" w:hAnsi="宋体" w:hint="eastAsia"/>
          <w:kern w:val="2"/>
          <w:sz w:val="21"/>
          <w:szCs w:val="21"/>
        </w:rPr>
        <w:t xml:space="preserve">甲方（采购人）： </w:t>
      </w:r>
    </w:p>
    <w:p w:rsidR="00B228D5" w:rsidRDefault="00836E1A">
      <w:pPr>
        <w:widowControl w:val="0"/>
        <w:wordWrap/>
        <w:spacing w:line="360" w:lineRule="auto"/>
        <w:ind w:left="0"/>
        <w:rPr>
          <w:rFonts w:ascii="宋体" w:hAnsi="宋体"/>
          <w:kern w:val="2"/>
          <w:sz w:val="21"/>
          <w:szCs w:val="21"/>
        </w:rPr>
      </w:pPr>
      <w:r>
        <w:rPr>
          <w:rFonts w:ascii="宋体" w:hAnsi="宋体" w:hint="eastAsia"/>
          <w:kern w:val="2"/>
          <w:sz w:val="21"/>
          <w:szCs w:val="21"/>
        </w:rPr>
        <w:t xml:space="preserve">地址： </w:t>
      </w:r>
    </w:p>
    <w:p w:rsidR="00B228D5" w:rsidRDefault="00836E1A">
      <w:pPr>
        <w:widowControl w:val="0"/>
        <w:wordWrap/>
        <w:spacing w:line="360" w:lineRule="auto"/>
        <w:ind w:left="0"/>
        <w:rPr>
          <w:rFonts w:ascii="宋体" w:hAnsi="宋体"/>
          <w:kern w:val="2"/>
          <w:sz w:val="21"/>
          <w:szCs w:val="21"/>
        </w:rPr>
      </w:pPr>
      <w:r>
        <w:rPr>
          <w:rFonts w:ascii="宋体" w:hAnsi="宋体" w:hint="eastAsia"/>
          <w:kern w:val="2"/>
          <w:sz w:val="21"/>
          <w:szCs w:val="21"/>
        </w:rPr>
        <w:t>电话：</w:t>
      </w:r>
      <w:r>
        <w:rPr>
          <w:rFonts w:ascii="宋体" w:hAnsi="宋体"/>
          <w:kern w:val="2"/>
          <w:sz w:val="21"/>
          <w:szCs w:val="21"/>
        </w:rPr>
        <w:t xml:space="preserve"> </w:t>
      </w:r>
    </w:p>
    <w:p w:rsidR="00B228D5" w:rsidRDefault="00836E1A">
      <w:pPr>
        <w:widowControl w:val="0"/>
        <w:wordWrap/>
        <w:spacing w:line="360" w:lineRule="auto"/>
        <w:ind w:left="0"/>
        <w:rPr>
          <w:rFonts w:ascii="宋体" w:hAnsi="宋体"/>
          <w:kern w:val="2"/>
          <w:sz w:val="21"/>
          <w:szCs w:val="21"/>
        </w:rPr>
      </w:pPr>
      <w:r>
        <w:rPr>
          <w:rFonts w:ascii="宋体" w:hAnsi="宋体" w:hint="eastAsia"/>
          <w:kern w:val="2"/>
          <w:sz w:val="21"/>
          <w:szCs w:val="21"/>
        </w:rPr>
        <w:t>传真：</w:t>
      </w:r>
      <w:r>
        <w:rPr>
          <w:rFonts w:ascii="宋体" w:hAnsi="宋体"/>
          <w:kern w:val="2"/>
          <w:sz w:val="21"/>
          <w:szCs w:val="21"/>
        </w:rPr>
        <w:t xml:space="preserve"> </w:t>
      </w:r>
    </w:p>
    <w:p w:rsidR="00B228D5" w:rsidRDefault="00B228D5">
      <w:pPr>
        <w:widowControl w:val="0"/>
        <w:wordWrap/>
        <w:spacing w:line="360" w:lineRule="auto"/>
        <w:ind w:left="0"/>
        <w:rPr>
          <w:rFonts w:ascii="宋体" w:hAnsi="宋体"/>
          <w:kern w:val="2"/>
          <w:sz w:val="21"/>
          <w:szCs w:val="21"/>
        </w:rPr>
      </w:pPr>
    </w:p>
    <w:p w:rsidR="00B228D5" w:rsidRDefault="00836E1A">
      <w:pPr>
        <w:widowControl w:val="0"/>
        <w:wordWrap/>
        <w:spacing w:line="360" w:lineRule="auto"/>
        <w:ind w:left="0"/>
        <w:rPr>
          <w:rFonts w:ascii="宋体" w:hAnsi="宋体"/>
          <w:kern w:val="2"/>
          <w:sz w:val="21"/>
          <w:szCs w:val="21"/>
        </w:rPr>
      </w:pPr>
      <w:r>
        <w:rPr>
          <w:rFonts w:ascii="宋体" w:hAnsi="宋体" w:hint="eastAsia"/>
          <w:kern w:val="2"/>
          <w:sz w:val="21"/>
          <w:szCs w:val="21"/>
        </w:rPr>
        <w:t>乙方（供应商）：</w:t>
      </w:r>
    </w:p>
    <w:p w:rsidR="00B228D5" w:rsidRDefault="00836E1A">
      <w:pPr>
        <w:widowControl w:val="0"/>
        <w:wordWrap/>
        <w:spacing w:line="360" w:lineRule="auto"/>
        <w:ind w:left="0"/>
        <w:rPr>
          <w:rFonts w:ascii="宋体" w:hAnsi="宋体"/>
          <w:kern w:val="2"/>
          <w:sz w:val="21"/>
          <w:szCs w:val="21"/>
        </w:rPr>
      </w:pPr>
      <w:r>
        <w:rPr>
          <w:rFonts w:ascii="宋体" w:hAnsi="宋体" w:hint="eastAsia"/>
          <w:kern w:val="2"/>
          <w:sz w:val="21"/>
          <w:szCs w:val="21"/>
        </w:rPr>
        <w:t>地址：</w:t>
      </w:r>
    </w:p>
    <w:p w:rsidR="00B228D5" w:rsidRDefault="00836E1A">
      <w:pPr>
        <w:widowControl w:val="0"/>
        <w:wordWrap/>
        <w:spacing w:line="360" w:lineRule="auto"/>
        <w:ind w:left="0"/>
        <w:rPr>
          <w:rFonts w:ascii="宋体" w:hAnsi="宋体"/>
          <w:kern w:val="2"/>
          <w:sz w:val="21"/>
          <w:szCs w:val="21"/>
        </w:rPr>
      </w:pPr>
      <w:r>
        <w:rPr>
          <w:rFonts w:ascii="宋体" w:hAnsi="宋体" w:hint="eastAsia"/>
          <w:kern w:val="2"/>
          <w:sz w:val="21"/>
          <w:szCs w:val="21"/>
        </w:rPr>
        <w:t>电话：</w:t>
      </w:r>
    </w:p>
    <w:p w:rsidR="00B228D5" w:rsidRDefault="00836E1A">
      <w:pPr>
        <w:wordWrap/>
        <w:spacing w:line="360" w:lineRule="auto"/>
        <w:ind w:left="0"/>
        <w:jc w:val="left"/>
        <w:rPr>
          <w:rFonts w:ascii="宋体" w:hAnsi="宋体" w:cs="宋体"/>
          <w:sz w:val="21"/>
          <w:szCs w:val="21"/>
        </w:rPr>
      </w:pPr>
      <w:r>
        <w:rPr>
          <w:rFonts w:ascii="宋体" w:hAnsi="宋体" w:hint="eastAsia"/>
          <w:kern w:val="2"/>
          <w:sz w:val="21"/>
          <w:szCs w:val="21"/>
        </w:rPr>
        <w:t>传真：</w:t>
      </w:r>
    </w:p>
    <w:p w:rsidR="00B228D5" w:rsidRDefault="00B228D5">
      <w:pPr>
        <w:pStyle w:val="a5"/>
        <w:rPr>
          <w:rFonts w:ascii="宋体" w:hAnsi="宋体" w:cs="宋体"/>
          <w:sz w:val="21"/>
          <w:szCs w:val="21"/>
        </w:rPr>
      </w:pP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依据甲方委托苏州市公共资源交易中心太仓分中心进行本项目政府采购（编号：   号，采购结果，确定乙方为成交单位，现依照磋商文件、乙方的响应文件及相关文件的内容，签订本合同书。</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一、合同内容：</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 xml:space="preserve">1、合同价格为包干价，按此次成交价格执行，监理服务按项目总投入的____%(服务费率)收取，但总价最高不超过    万元整。 </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2、根据国家现行税法对甲方征收的与本合同有关的税费均由甲方承担；根据国家现行税法对</w:t>
      </w:r>
      <w:proofErr w:type="gramStart"/>
      <w:r>
        <w:rPr>
          <w:rFonts w:ascii="宋体" w:hAnsi="宋体" w:cs="宋体" w:hint="eastAsia"/>
          <w:sz w:val="21"/>
          <w:szCs w:val="21"/>
        </w:rPr>
        <w:t>乙方征收</w:t>
      </w:r>
      <w:proofErr w:type="gramEnd"/>
      <w:r>
        <w:rPr>
          <w:rFonts w:ascii="宋体" w:hAnsi="宋体" w:cs="宋体" w:hint="eastAsia"/>
          <w:sz w:val="21"/>
          <w:szCs w:val="21"/>
        </w:rPr>
        <w:t>的与本合同有关的一切税费均由乙方承担。</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3、合同价格包括完成本标段所需的监理服务、数据处理、劳务制作、保险、利润、税金、报验、人员、验收、检测合格交付使用前等各项应有费用。</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4、下列文件为本合同不可分割组成部分：</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（1）成交通知书。</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（2）乙方的响应文件。</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（3）乙方在磋商过程中所作的其它承诺、声明、书面澄清等。</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（4）磋商文件及其附件。</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（5）合同附件。</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以上与本合同具有同等法律效力。</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lastRenderedPageBreak/>
        <w:t>二、服务范围：</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甲方聘请乙方提供以下服务：</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1、本合同项下的服务指：（详见磋商文件）。</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2、监理服务周期：从签订合同之日起，对本项目所包含监理项目从实施开始到所有监理项目验收合格。</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3、乙方工作职责： （详见磋商文件）。</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4、服务内容和要求：（详见磋商文件）。</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三、甲方的权利和义务：</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1、根据甲方服务要求及乙方响应文件中的承诺，要求乙方按照本合同约定提交技术服务，并对乙方提供的服务及履行本合同情况实行检查、监督、考核，要求乙方对其服务过程中存在的问题进行整改。</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2、按照磋商文件要求和相关规定，及时支付服务费用。</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3、要求乙方提供相关的技术资料和必要的技术指导，听取乙方提出的建议并给予答复。</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四、乙方的权利和义务：</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1、接受甲方提供的技术资料、数据等。</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2、交付符合本合同要求的工作成果并获得报酬。</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3、根据甲方要求提供相关的技术资料和必要的技术指导，依据甲方提出的建议后并及时给予答复。</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五、合同价格支付：</w:t>
      </w:r>
    </w:p>
    <w:p w:rsidR="00B228D5" w:rsidRDefault="00836E1A">
      <w:pPr>
        <w:wordWrap/>
        <w:spacing w:line="360" w:lineRule="auto"/>
        <w:ind w:left="0" w:firstLineChars="300" w:firstLine="630"/>
        <w:jc w:val="left"/>
        <w:rPr>
          <w:rFonts w:ascii="宋体" w:hAnsi="宋体" w:cs="宋体"/>
          <w:color w:val="FF0000"/>
          <w:sz w:val="21"/>
          <w:szCs w:val="21"/>
        </w:rPr>
      </w:pPr>
      <w:r>
        <w:rPr>
          <w:rFonts w:ascii="宋体" w:hAnsi="宋体" w:cs="宋体" w:hint="eastAsia"/>
          <w:color w:val="FF0000"/>
          <w:sz w:val="21"/>
          <w:szCs w:val="21"/>
        </w:rPr>
        <w:t>1、付款方式：合同签订后1</w:t>
      </w:r>
      <w:r>
        <w:rPr>
          <w:rFonts w:ascii="宋体" w:hAnsi="宋体" w:cs="宋体"/>
          <w:color w:val="FF0000"/>
          <w:sz w:val="21"/>
          <w:szCs w:val="21"/>
        </w:rPr>
        <w:t>5</w:t>
      </w:r>
      <w:r>
        <w:rPr>
          <w:rFonts w:ascii="宋体" w:hAnsi="宋体" w:cs="宋体" w:hint="eastAsia"/>
          <w:color w:val="FF0000"/>
          <w:sz w:val="21"/>
          <w:szCs w:val="21"/>
        </w:rPr>
        <w:t>个工作日支付合同金额的50%，验收合格后支付剩余的50%。</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2、乙方要求付款应提供以下资料：</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（1）合格的销售发票。</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（2）其他（如有）。</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3、支付方式： 银行电汇或</w:t>
      </w:r>
      <w:proofErr w:type="gramStart"/>
      <w:r>
        <w:rPr>
          <w:rFonts w:ascii="宋体" w:hAnsi="宋体" w:cs="宋体" w:hint="eastAsia"/>
          <w:sz w:val="21"/>
          <w:szCs w:val="21"/>
        </w:rPr>
        <w:t>转帐</w:t>
      </w:r>
      <w:proofErr w:type="gramEnd"/>
      <w:r>
        <w:rPr>
          <w:rFonts w:ascii="宋体" w:hAnsi="宋体" w:cs="宋体" w:hint="eastAsia"/>
          <w:sz w:val="21"/>
          <w:szCs w:val="21"/>
        </w:rPr>
        <w:t>。</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乙方信息如下：</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开户行：[                                            ]</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户名：[                                              ]</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账号：[                                              ]</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纳税人识别号/统一社会信用代码：[                     ]</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六、违约责任：</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lastRenderedPageBreak/>
        <w:t>1、甲方违约责任：</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（1）在合同生效后，甲方无理由要求的毁约，应向乙方偿付合同总价款的1%作为违约金，违约金不足以补偿损失的，乙方有权要求甲方补足。</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（2）甲方逾期付款的，应按照逾期付款金额的每天万分之四支付逾期付款违约金。</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2、乙方违约责任：</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（1）乙方不能按时提供服务（逾期超过十五天视为不能服务），或服务不合格从而影响甲方按期正常使用的，应向甲方偿付合同总价款1%的违约金，违约金不足以补偿损失的甲方有权要求乙方补足。</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（2）乙方逾期服务的，应在事前与甲方和政府采购管理部门协商，甲方</w:t>
      </w:r>
      <w:proofErr w:type="gramStart"/>
      <w:r>
        <w:rPr>
          <w:rFonts w:ascii="宋体" w:hAnsi="宋体" w:cs="宋体" w:hint="eastAsia"/>
          <w:sz w:val="21"/>
          <w:szCs w:val="21"/>
        </w:rPr>
        <w:t>仍需求</w:t>
      </w:r>
      <w:proofErr w:type="gramEnd"/>
      <w:r>
        <w:rPr>
          <w:rFonts w:ascii="宋体" w:hAnsi="宋体" w:cs="宋体" w:hint="eastAsia"/>
          <w:sz w:val="21"/>
          <w:szCs w:val="21"/>
        </w:rPr>
        <w:t>的，乙方应立即提供服务并应按照逾期服务部分的款项的每天万分之四支付逾期违约金，同时承担甲方因此遭致的损失费用。</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七、不可抗力：</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1、因不可抗力（或甲、乙双方不能控制的原因）不能履行合同的，根据不可抗力的影响，部分或者全部免除责任。但合同一方迟延履行后发生不可抗力的，不能免除责任。</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2、合同一方因不可抗力不能履行合同的，应当及时通知对方，以减轻可能给对方造成的损失，并应当在合理期限内提供证明。</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八、质量与验收：</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1、乙方应按照磋商文件的有关规定提供服务；</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2、验收标准：根据磋商文件的有关规定及技术要求；</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4、项目验收前，项目出现重大事故且乙方存在责任的，甲方有权暂停监理方工作，情节严重的，甲方有权终止监理合同，追回已支付合同款项；</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5、工程竣工验收后，在使用过程中发现工程质量问题，乙方接到甲方通知后，应及时协助配合甲方及有关部门分析原因，商讨处理意见，做好服务工作；</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6、乙方建立反馈机制，项目实施过程中，对乙方在监理过程中存在的问题予以反馈，经核实反馈问题属实的，第一次对乙方予以口头警告，两次存在反馈问题并经查属实的，暂停该监理方工作，经整改落实直至满足甲方要求为止；</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7、乙方按自身职责对工程质量负终身责任。</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九、合同的解除和转让：</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1、甲方和乙方协商一致，可以解除合同。</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2、有下列情形之一，合同一方可以解除合同：</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lastRenderedPageBreak/>
        <w:t>（1）因不可抗力致使不能实现合同目的，未受不可抗力影响的一方有权解除合同；</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（2）因合同一方违约导致合同不能履行，另一方有权解除合同。</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3、有权解除合同的一方，应当在违约事实或不可抗力发生之后三十天内书面通知对方提出解除合同，合同在书面通知到达对方时解除。</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十、争议解决办法：</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1、双方在不违背本合同和磋商文件的原则下协商解决，协商结果以书面形式盖章记录在案，作为本合同的附件，与本合同具有同等效力，提交政府采购监督管理部门和</w:t>
      </w:r>
      <w:r w:rsidR="001246C2" w:rsidRPr="001246C2">
        <w:rPr>
          <w:rFonts w:ascii="宋体" w:hAnsi="宋体" w:cs="宋体" w:hint="eastAsia"/>
          <w:sz w:val="21"/>
          <w:szCs w:val="21"/>
        </w:rPr>
        <w:t>苏州健雄职业技术学院</w:t>
      </w:r>
      <w:r w:rsidRPr="001246C2">
        <w:rPr>
          <w:rFonts w:ascii="宋体" w:hAnsi="宋体" w:cs="宋体" w:hint="eastAsia"/>
          <w:sz w:val="21"/>
          <w:szCs w:val="21"/>
        </w:rPr>
        <w:t>备存。</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2、因本合同或与本合同有关的一切事项发生争议，由双方友好协商解决。协商不成的，任何一方均优先选择方式</w:t>
      </w:r>
      <w:proofErr w:type="gramStart"/>
      <w:r w:rsidRPr="001246C2">
        <w:rPr>
          <w:rFonts w:ascii="宋体" w:hAnsi="宋体" w:cs="宋体" w:hint="eastAsia"/>
          <w:sz w:val="21"/>
          <w:szCs w:val="21"/>
        </w:rPr>
        <w:t>一</w:t>
      </w:r>
      <w:proofErr w:type="gramEnd"/>
      <w:r w:rsidRPr="001246C2">
        <w:rPr>
          <w:rFonts w:ascii="宋体" w:hAnsi="宋体" w:cs="宋体" w:hint="eastAsia"/>
          <w:sz w:val="21"/>
          <w:szCs w:val="21"/>
        </w:rPr>
        <w:t>解决，仍达不成协议选择方式二：</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方式</w:t>
      </w:r>
      <w:proofErr w:type="gramStart"/>
      <w:r w:rsidRPr="001246C2">
        <w:rPr>
          <w:rFonts w:ascii="宋体" w:hAnsi="宋体" w:cs="宋体" w:hint="eastAsia"/>
          <w:sz w:val="21"/>
          <w:szCs w:val="21"/>
        </w:rPr>
        <w:t>一</w:t>
      </w:r>
      <w:proofErr w:type="gramEnd"/>
      <w:r w:rsidRPr="001246C2">
        <w:rPr>
          <w:rFonts w:ascii="宋体" w:hAnsi="宋体" w:cs="宋体" w:hint="eastAsia"/>
          <w:sz w:val="21"/>
          <w:szCs w:val="21"/>
        </w:rPr>
        <w:t>：向约定的仲裁委员会申请仲裁，本合同约定的仲裁委员会是合同履行地仲裁机构；</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方式二：向甲方所在地的人民法院起诉。</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十一、补充协议：</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合同未尽事宜，合同当事人另行签订补充协议，补充协议是合同的组成部分。</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十二、其它：</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乙方除应做好职工的安全生产教育外，还应为服务人员提供必要的劳动保护条件，还应为服务办理人身安全保险和意外伤害险，一切安全责任事故均由乙方负责（保险种类由乙方自行选择）。</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十三、合同生效：</w:t>
      </w:r>
    </w:p>
    <w:p w:rsidR="00B228D5" w:rsidRPr="001246C2"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本合同（采购编号：       )经甲乙双方签字并加盖公章（或合同章）后即生效，生效后至</w:t>
      </w:r>
      <w:r w:rsidR="001246C2" w:rsidRPr="001246C2">
        <w:rPr>
          <w:rFonts w:ascii="宋体" w:hAnsi="宋体" w:cs="宋体" w:hint="eastAsia"/>
          <w:sz w:val="21"/>
          <w:szCs w:val="21"/>
        </w:rPr>
        <w:t>苏州健雄职业技术学院</w:t>
      </w:r>
      <w:r w:rsidRPr="001246C2">
        <w:rPr>
          <w:rFonts w:ascii="宋体" w:hAnsi="宋体" w:cs="宋体" w:hint="eastAsia"/>
          <w:sz w:val="21"/>
          <w:szCs w:val="21"/>
        </w:rPr>
        <w:t>网上备案。</w:t>
      </w:r>
    </w:p>
    <w:p w:rsidR="00B228D5" w:rsidRDefault="00836E1A">
      <w:pPr>
        <w:wordWrap/>
        <w:spacing w:line="360" w:lineRule="auto"/>
        <w:ind w:left="0" w:firstLineChars="300" w:firstLine="630"/>
        <w:jc w:val="left"/>
        <w:rPr>
          <w:rFonts w:ascii="宋体" w:hAnsi="宋体" w:cs="宋体"/>
          <w:sz w:val="21"/>
          <w:szCs w:val="21"/>
        </w:rPr>
      </w:pPr>
      <w:r w:rsidRPr="001246C2">
        <w:rPr>
          <w:rFonts w:ascii="宋体" w:hAnsi="宋体" w:cs="宋体" w:hint="eastAsia"/>
          <w:sz w:val="21"/>
          <w:szCs w:val="21"/>
        </w:rPr>
        <w:t>十四、附则：</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1、合同份数：本合同一式肆份，甲乙双方各执贰份，政府采购管理部门贰份。</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2、未尽事宜：本合同未尽事宜应按《中华人民共和国民法典》、《中华人民共和国政府采购法》以及其同相关法律、法规之规定解释。</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 xml:space="preserve">甲方（盖章）： </w:t>
      </w:r>
      <w:r>
        <w:rPr>
          <w:rFonts w:ascii="宋体" w:hAnsi="宋体" w:cs="宋体"/>
          <w:sz w:val="21"/>
          <w:szCs w:val="21"/>
        </w:rPr>
        <w:t xml:space="preserve">               </w:t>
      </w:r>
      <w:r>
        <w:rPr>
          <w:rFonts w:ascii="宋体" w:hAnsi="宋体" w:cs="宋体" w:hint="eastAsia"/>
          <w:sz w:val="21"/>
          <w:szCs w:val="21"/>
        </w:rPr>
        <w:tab/>
      </w:r>
      <w:r>
        <w:rPr>
          <w:rFonts w:ascii="宋体" w:hAnsi="宋体" w:cs="宋体"/>
          <w:sz w:val="21"/>
          <w:szCs w:val="21"/>
        </w:rPr>
        <w:t xml:space="preserve">         </w:t>
      </w:r>
      <w:r>
        <w:rPr>
          <w:rFonts w:ascii="宋体" w:hAnsi="宋体" w:cs="宋体" w:hint="eastAsia"/>
          <w:sz w:val="21"/>
          <w:szCs w:val="21"/>
        </w:rPr>
        <w:t>乙方（盖章）：</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法定（授权）代表人（签字）：</w:t>
      </w:r>
      <w:r>
        <w:rPr>
          <w:rFonts w:ascii="宋体" w:hAnsi="宋体" w:cs="宋体" w:hint="eastAsia"/>
          <w:sz w:val="21"/>
          <w:szCs w:val="21"/>
        </w:rPr>
        <w:tab/>
      </w:r>
      <w:r>
        <w:rPr>
          <w:rFonts w:ascii="宋体" w:hAnsi="宋体" w:cs="宋体"/>
          <w:sz w:val="21"/>
          <w:szCs w:val="21"/>
        </w:rPr>
        <w:t xml:space="preserve">         </w:t>
      </w:r>
      <w:r>
        <w:rPr>
          <w:rFonts w:ascii="宋体" w:hAnsi="宋体" w:cs="宋体" w:hint="eastAsia"/>
          <w:sz w:val="21"/>
          <w:szCs w:val="21"/>
        </w:rPr>
        <w:t>法定（授权）代表人（签字）：</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电话：</w:t>
      </w:r>
      <w:r>
        <w:rPr>
          <w:rFonts w:ascii="宋体" w:hAnsi="宋体" w:cs="宋体" w:hint="eastAsia"/>
          <w:sz w:val="21"/>
          <w:szCs w:val="21"/>
        </w:rPr>
        <w:tab/>
      </w:r>
      <w:r>
        <w:rPr>
          <w:rFonts w:ascii="宋体" w:hAnsi="宋体" w:cs="宋体"/>
          <w:sz w:val="21"/>
          <w:szCs w:val="21"/>
        </w:rPr>
        <w:t xml:space="preserve">                              </w:t>
      </w:r>
      <w:r>
        <w:rPr>
          <w:rFonts w:ascii="宋体" w:hAnsi="宋体" w:cs="宋体" w:hint="eastAsia"/>
          <w:sz w:val="21"/>
          <w:szCs w:val="21"/>
        </w:rPr>
        <w:t>电话：</w:t>
      </w:r>
    </w:p>
    <w:p w:rsidR="00B228D5" w:rsidRDefault="00836E1A">
      <w:pPr>
        <w:wordWrap/>
        <w:spacing w:line="360" w:lineRule="auto"/>
        <w:ind w:left="0" w:firstLineChars="300" w:firstLine="630"/>
        <w:jc w:val="left"/>
        <w:rPr>
          <w:rFonts w:ascii="宋体" w:hAnsi="宋体" w:cs="宋体"/>
          <w:sz w:val="21"/>
          <w:szCs w:val="21"/>
        </w:rPr>
      </w:pPr>
      <w:r>
        <w:rPr>
          <w:rFonts w:ascii="宋体" w:hAnsi="宋体" w:cs="宋体" w:hint="eastAsia"/>
          <w:sz w:val="21"/>
          <w:szCs w:val="21"/>
        </w:rPr>
        <w:t xml:space="preserve">日期： </w:t>
      </w:r>
      <w:r>
        <w:rPr>
          <w:rFonts w:ascii="宋体" w:hAnsi="宋体" w:cs="宋体"/>
          <w:sz w:val="21"/>
          <w:szCs w:val="21"/>
        </w:rPr>
        <w:t xml:space="preserve">                            </w:t>
      </w:r>
      <w:r>
        <w:rPr>
          <w:rFonts w:ascii="宋体" w:hAnsi="宋体" w:cs="宋体" w:hint="eastAsia"/>
          <w:sz w:val="21"/>
          <w:szCs w:val="21"/>
        </w:rPr>
        <w:tab/>
      </w:r>
      <w:r>
        <w:rPr>
          <w:rFonts w:ascii="宋体" w:hAnsi="宋体" w:cs="宋体"/>
          <w:sz w:val="21"/>
          <w:szCs w:val="21"/>
        </w:rPr>
        <w:t xml:space="preserve">   </w:t>
      </w:r>
      <w:r>
        <w:rPr>
          <w:rFonts w:ascii="宋体" w:hAnsi="宋体" w:cs="宋体" w:hint="eastAsia"/>
          <w:sz w:val="21"/>
          <w:szCs w:val="21"/>
        </w:rPr>
        <w:t>日期：</w:t>
      </w:r>
    </w:p>
    <w:p w:rsidR="00B228D5" w:rsidRDefault="00836E1A">
      <w:pPr>
        <w:pStyle w:val="1"/>
        <w:spacing w:before="0" w:after="0" w:line="360" w:lineRule="auto"/>
        <w:ind w:left="431" w:firstLine="17"/>
        <w:jc w:val="center"/>
        <w:rPr>
          <w:b/>
          <w:sz w:val="44"/>
          <w:szCs w:val="44"/>
        </w:rPr>
      </w:pPr>
      <w:bookmarkStart w:id="74" w:name="_Toc32730"/>
      <w:bookmarkStart w:id="75" w:name="_Toc27667"/>
      <w:bookmarkStart w:id="76" w:name="_Toc67330691"/>
      <w:bookmarkStart w:id="77" w:name="_Toc58248884"/>
      <w:bookmarkStart w:id="78" w:name="_Toc8564"/>
      <w:bookmarkStart w:id="79" w:name="_Toc57376410"/>
      <w:bookmarkEnd w:id="72"/>
      <w:r>
        <w:rPr>
          <w:b/>
          <w:sz w:val="44"/>
          <w:szCs w:val="44"/>
        </w:rPr>
        <w:br w:type="page"/>
      </w:r>
      <w:bookmarkStart w:id="80" w:name="_Toc12653"/>
      <w:r>
        <w:rPr>
          <w:rFonts w:hint="eastAsia"/>
          <w:b/>
          <w:sz w:val="44"/>
          <w:szCs w:val="44"/>
        </w:rPr>
        <w:lastRenderedPageBreak/>
        <w:t>第六章</w:t>
      </w:r>
      <w:r>
        <w:rPr>
          <w:rFonts w:hint="eastAsia"/>
          <w:b/>
          <w:sz w:val="44"/>
          <w:szCs w:val="44"/>
        </w:rPr>
        <w:t xml:space="preserve"> </w:t>
      </w:r>
      <w:bookmarkStart w:id="81" w:name="评分要点"/>
      <w:bookmarkEnd w:id="81"/>
      <w:r>
        <w:rPr>
          <w:rFonts w:hint="eastAsia"/>
          <w:b/>
          <w:sz w:val="44"/>
          <w:szCs w:val="44"/>
        </w:rPr>
        <w:t>评审办法和评分标准</w:t>
      </w:r>
      <w:bookmarkEnd w:id="74"/>
      <w:bookmarkEnd w:id="75"/>
      <w:bookmarkEnd w:id="76"/>
      <w:bookmarkEnd w:id="77"/>
      <w:bookmarkEnd w:id="78"/>
      <w:bookmarkEnd w:id="79"/>
      <w:bookmarkEnd w:id="80"/>
    </w:p>
    <w:p w:rsidR="00B228D5" w:rsidRDefault="00836E1A">
      <w:pPr>
        <w:widowControl w:val="0"/>
        <w:wordWrap/>
        <w:adjustRightInd w:val="0"/>
        <w:spacing w:line="360" w:lineRule="auto"/>
        <w:ind w:left="0" w:firstLineChars="200" w:firstLine="422"/>
        <w:rPr>
          <w:rFonts w:ascii="宋体" w:hAnsi="宋体" w:cs="宋体"/>
          <w:b/>
          <w:bCs/>
          <w:sz w:val="21"/>
          <w:szCs w:val="22"/>
        </w:rPr>
      </w:pPr>
      <w:bookmarkStart w:id="82" w:name="_Toc17476"/>
      <w:bookmarkStart w:id="83" w:name="_Toc698"/>
      <w:bookmarkStart w:id="84" w:name="_Toc16264"/>
      <w:r>
        <w:rPr>
          <w:rFonts w:ascii="宋体" w:hAnsi="宋体" w:cs="宋体" w:hint="eastAsia"/>
          <w:b/>
          <w:bCs/>
          <w:sz w:val="21"/>
          <w:szCs w:val="22"/>
        </w:rPr>
        <w:t>一、评审办法：</w:t>
      </w:r>
      <w:bookmarkEnd w:id="82"/>
      <w:bookmarkEnd w:id="83"/>
      <w:bookmarkEnd w:id="84"/>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1.本次磋商采用综合评分法，即在响应文件满足采购文件全部实质性要求且按评审因素的量化指标评审得分最高的供应商为成交候选供应商。采购人书面</w:t>
      </w:r>
      <w:proofErr w:type="gramStart"/>
      <w:r>
        <w:rPr>
          <w:rFonts w:ascii="宋体" w:hAnsi="宋体" w:hint="eastAsia"/>
          <w:sz w:val="21"/>
          <w:szCs w:val="21"/>
        </w:rPr>
        <w:t>授权磋商</w:t>
      </w:r>
      <w:proofErr w:type="gramEnd"/>
      <w:r>
        <w:rPr>
          <w:rFonts w:ascii="宋体" w:hAnsi="宋体" w:hint="eastAsia"/>
          <w:sz w:val="21"/>
          <w:szCs w:val="21"/>
        </w:rPr>
        <w:t>小组直接确定成交供应商。</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2.磋商小组各成员独立对每个进入打分程序的有效磋商供应商的响应文件技术和资质部分以打分的形式进行评审和评价。</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3.对评委的评分（除价格分外）进行统计汇总，直接算术平均计算出每个磋商供应商的得分，加上价格得分即为每个磋商供应商的综合得分。</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4.如出现评审总得分最高的磋商供应商有两个或两个以上的，以磋商报价较低者优先作为成交候选人，如果磋商报价也相同的，则由采购人组织以抽签方式确定成交候选人。</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5.如供应商存在“苏财购字（2017）11号”文件中所列的失信或不良行为，按照文件规定执行。</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6.针对中小型企业、残疾人福利企业和监狱企业的评审：</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根据《政府采购促进中小企业发展管理办法》（财库〔2020〕46号）、《关于促进残疾人就业政府采购政策的通知》（财库〔2017〕141号）、《关于政府采购支持监狱企业发展有关问题的通知》（财库〔2014〕68号）和《关于做好政府采购支持企业发展有关事项的通知》（</w:t>
      </w:r>
      <w:proofErr w:type="gramStart"/>
      <w:r>
        <w:rPr>
          <w:rFonts w:ascii="宋体" w:hAnsi="宋体" w:hint="eastAsia"/>
          <w:sz w:val="21"/>
          <w:szCs w:val="21"/>
        </w:rPr>
        <w:t>苏财购〔2020〕</w:t>
      </w:r>
      <w:proofErr w:type="gramEnd"/>
      <w:r>
        <w:rPr>
          <w:rFonts w:ascii="宋体" w:hAnsi="宋体" w:hint="eastAsia"/>
          <w:sz w:val="21"/>
          <w:szCs w:val="21"/>
        </w:rPr>
        <w:t>52号）的有关规定，对于符合上述文件规定情形的小微企业、残疾人福利性单位及监狱企业报价给予10%的扣除，用扣除后的价格参与评审，如扣除后的价格为最低价的，则作为评标基准价，成交金额则以实际响应报价为准。残疾人福利性单位属于小型、微型企业的，不重复享受政策。</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小</w:t>
      </w:r>
      <w:proofErr w:type="gramStart"/>
      <w:r>
        <w:rPr>
          <w:rFonts w:ascii="宋体" w:hAnsi="宋体" w:hint="eastAsia"/>
          <w:sz w:val="21"/>
          <w:szCs w:val="21"/>
        </w:rPr>
        <w:t>微企业</w:t>
      </w:r>
      <w:proofErr w:type="gramEnd"/>
      <w:r>
        <w:rPr>
          <w:rFonts w:ascii="宋体" w:hAnsi="宋体" w:hint="eastAsia"/>
          <w:sz w:val="21"/>
          <w:szCs w:val="21"/>
        </w:rPr>
        <w:t>提供《中小企业声明函》；监狱企业提供由省级以上监狱管理局、戒毒管理局（含新疆生产建设兵团）出具的属于监狱企业的证明文件；残疾人福利性单位提供《残疾人福利性单位声明函》。</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注：</w:t>
      </w:r>
    </w:p>
    <w:p w:rsidR="00B228D5" w:rsidRDefault="00836E1A">
      <w:pPr>
        <w:widowControl w:val="0"/>
        <w:numPr>
          <w:ilvl w:val="0"/>
          <w:numId w:val="4"/>
        </w:numPr>
        <w:wordWrap/>
        <w:adjustRightInd w:val="0"/>
        <w:spacing w:line="360" w:lineRule="auto"/>
        <w:rPr>
          <w:rFonts w:ascii="宋体" w:hAnsi="宋体"/>
          <w:sz w:val="21"/>
          <w:szCs w:val="21"/>
        </w:rPr>
      </w:pPr>
      <w:r>
        <w:rPr>
          <w:rFonts w:ascii="宋体" w:hAnsi="宋体" w:hint="eastAsia"/>
          <w:sz w:val="21"/>
          <w:szCs w:val="21"/>
        </w:rPr>
        <w:t>填报“中小企业声明函”需严格按“工信部联企业〔2011〕300号通知中的《中小企业划型标准规定》进行。</w:t>
      </w:r>
    </w:p>
    <w:p w:rsidR="00B228D5" w:rsidRDefault="00836E1A">
      <w:pPr>
        <w:widowControl w:val="0"/>
        <w:wordWrap/>
        <w:adjustRightInd w:val="0"/>
        <w:spacing w:line="360" w:lineRule="auto"/>
        <w:ind w:left="0" w:firstLineChars="200" w:firstLine="420"/>
        <w:rPr>
          <w:rFonts w:ascii="宋体" w:hAnsi="宋体"/>
          <w:sz w:val="21"/>
          <w:szCs w:val="21"/>
        </w:rPr>
      </w:pPr>
      <w:r>
        <w:rPr>
          <w:rFonts w:ascii="宋体" w:hAnsi="宋体" w:hint="eastAsia"/>
          <w:sz w:val="21"/>
          <w:szCs w:val="21"/>
        </w:rPr>
        <w:t>②若供应商提供的声明函或认定证明为虚假材料，按“政府采购法”相关规定处理并报请政府监管部门给予行政处罚。</w:t>
      </w:r>
    </w:p>
    <w:p w:rsidR="00B228D5" w:rsidRDefault="00836E1A">
      <w:pPr>
        <w:widowControl w:val="0"/>
        <w:wordWrap/>
        <w:adjustRightInd w:val="0"/>
        <w:snapToGrid w:val="0"/>
        <w:spacing w:line="360" w:lineRule="auto"/>
        <w:ind w:left="0" w:firstLineChars="200" w:firstLine="422"/>
        <w:jc w:val="left"/>
        <w:rPr>
          <w:rFonts w:ascii="宋体" w:hAnsi="宋体" w:cs="宋体"/>
          <w:b/>
          <w:bCs/>
          <w:sz w:val="21"/>
          <w:szCs w:val="22"/>
        </w:rPr>
      </w:pPr>
      <w:r>
        <w:rPr>
          <w:rFonts w:ascii="宋体" w:hAnsi="宋体" w:cs="宋体" w:hint="eastAsia"/>
          <w:b/>
          <w:bCs/>
          <w:sz w:val="21"/>
          <w:szCs w:val="22"/>
        </w:rPr>
        <w:t>二、评分标准：</w:t>
      </w:r>
    </w:p>
    <w:p w:rsidR="00B228D5" w:rsidRDefault="00836E1A">
      <w:pPr>
        <w:widowControl w:val="0"/>
        <w:wordWrap/>
        <w:spacing w:line="360" w:lineRule="auto"/>
        <w:ind w:left="0" w:firstLineChars="200" w:firstLine="422"/>
        <w:rPr>
          <w:rFonts w:ascii="宋体" w:hAnsi="宋体" w:cs="宋体"/>
          <w:b/>
          <w:bCs/>
          <w:kern w:val="2"/>
          <w:sz w:val="21"/>
          <w:szCs w:val="21"/>
        </w:rPr>
      </w:pPr>
      <w:r>
        <w:rPr>
          <w:rFonts w:ascii="宋体" w:hAnsi="宋体" w:cs="宋体" w:hint="eastAsia"/>
          <w:b/>
          <w:bCs/>
          <w:kern w:val="2"/>
          <w:sz w:val="21"/>
          <w:szCs w:val="21"/>
        </w:rPr>
        <w:t>（一）价格 (</w:t>
      </w:r>
      <w:r>
        <w:rPr>
          <w:rFonts w:ascii="宋体" w:hAnsi="宋体" w:cs="宋体"/>
          <w:b/>
          <w:bCs/>
          <w:kern w:val="2"/>
          <w:sz w:val="21"/>
          <w:szCs w:val="21"/>
        </w:rPr>
        <w:t>10</w:t>
      </w:r>
      <w:r>
        <w:rPr>
          <w:rFonts w:ascii="宋体" w:hAnsi="宋体" w:cs="宋体" w:hint="eastAsia"/>
          <w:b/>
          <w:bCs/>
          <w:kern w:val="2"/>
          <w:sz w:val="21"/>
          <w:szCs w:val="21"/>
        </w:rPr>
        <w:t>分)</w:t>
      </w:r>
    </w:p>
    <w:p w:rsidR="00B228D5" w:rsidRDefault="00836E1A">
      <w:pPr>
        <w:widowControl w:val="0"/>
        <w:wordWrap/>
        <w:spacing w:line="360" w:lineRule="auto"/>
        <w:ind w:left="0" w:firstLineChars="200" w:firstLine="420"/>
        <w:rPr>
          <w:rFonts w:ascii="宋体" w:hAnsi="宋体" w:cs="宋体"/>
          <w:kern w:val="2"/>
          <w:sz w:val="21"/>
          <w:szCs w:val="21"/>
        </w:rPr>
      </w:pPr>
      <w:r>
        <w:rPr>
          <w:rFonts w:ascii="宋体" w:hAnsi="宋体" w:cs="宋体" w:hint="eastAsia"/>
          <w:kern w:val="2"/>
          <w:sz w:val="21"/>
          <w:szCs w:val="21"/>
        </w:rPr>
        <w:t>第一步：</w:t>
      </w:r>
      <w:proofErr w:type="gramStart"/>
      <w:r>
        <w:rPr>
          <w:rFonts w:ascii="宋体" w:hAnsi="宋体" w:cs="宋体" w:hint="eastAsia"/>
          <w:kern w:val="2"/>
          <w:sz w:val="21"/>
          <w:szCs w:val="21"/>
        </w:rPr>
        <w:t>响应总</w:t>
      </w:r>
      <w:proofErr w:type="gramEnd"/>
      <w:r>
        <w:rPr>
          <w:rFonts w:ascii="宋体" w:hAnsi="宋体" w:cs="宋体" w:hint="eastAsia"/>
          <w:kern w:val="2"/>
          <w:sz w:val="21"/>
          <w:szCs w:val="21"/>
        </w:rPr>
        <w:t>报价低于或等于财政预算价格的，为</w:t>
      </w:r>
      <w:proofErr w:type="gramStart"/>
      <w:r>
        <w:rPr>
          <w:rFonts w:ascii="宋体" w:hAnsi="宋体" w:cs="宋体" w:hint="eastAsia"/>
          <w:kern w:val="2"/>
          <w:sz w:val="21"/>
          <w:szCs w:val="21"/>
        </w:rPr>
        <w:t>有效响应</w:t>
      </w:r>
      <w:proofErr w:type="gramEnd"/>
      <w:r>
        <w:rPr>
          <w:rFonts w:ascii="宋体" w:hAnsi="宋体" w:cs="宋体" w:hint="eastAsia"/>
          <w:kern w:val="2"/>
          <w:sz w:val="21"/>
          <w:szCs w:val="21"/>
        </w:rPr>
        <w:t>报价。</w:t>
      </w:r>
      <w:proofErr w:type="gramStart"/>
      <w:r>
        <w:rPr>
          <w:rFonts w:ascii="宋体" w:hAnsi="宋体" w:cs="宋体" w:hint="eastAsia"/>
          <w:kern w:val="2"/>
          <w:sz w:val="21"/>
          <w:szCs w:val="21"/>
        </w:rPr>
        <w:t>超财政</w:t>
      </w:r>
      <w:proofErr w:type="gramEnd"/>
      <w:r>
        <w:rPr>
          <w:rFonts w:ascii="宋体" w:hAnsi="宋体" w:cs="宋体" w:hint="eastAsia"/>
          <w:kern w:val="2"/>
          <w:sz w:val="21"/>
          <w:szCs w:val="21"/>
        </w:rPr>
        <w:t>预算的响应报价为无效响应</w:t>
      </w:r>
      <w:r>
        <w:rPr>
          <w:rFonts w:ascii="宋体" w:hAnsi="宋体" w:cs="宋体" w:hint="eastAsia"/>
          <w:kern w:val="2"/>
          <w:sz w:val="21"/>
          <w:szCs w:val="21"/>
        </w:rPr>
        <w:lastRenderedPageBreak/>
        <w:t>报价。</w:t>
      </w:r>
    </w:p>
    <w:p w:rsidR="00B228D5" w:rsidRDefault="00836E1A">
      <w:pPr>
        <w:widowControl w:val="0"/>
        <w:wordWrap/>
        <w:spacing w:line="360" w:lineRule="auto"/>
        <w:ind w:left="0" w:firstLineChars="200" w:firstLine="420"/>
        <w:rPr>
          <w:rFonts w:ascii="宋体" w:hAnsi="宋体" w:cs="宋体"/>
          <w:kern w:val="2"/>
          <w:sz w:val="21"/>
          <w:szCs w:val="21"/>
        </w:rPr>
      </w:pPr>
      <w:r>
        <w:rPr>
          <w:rFonts w:ascii="宋体" w:hAnsi="宋体" w:cs="宋体" w:hint="eastAsia"/>
          <w:kern w:val="2"/>
          <w:sz w:val="21"/>
          <w:szCs w:val="21"/>
        </w:rPr>
        <w:t>第二步：在所有</w:t>
      </w:r>
      <w:proofErr w:type="gramStart"/>
      <w:r>
        <w:rPr>
          <w:rFonts w:ascii="宋体" w:hAnsi="宋体" w:cs="宋体" w:hint="eastAsia"/>
          <w:kern w:val="2"/>
          <w:sz w:val="21"/>
          <w:szCs w:val="21"/>
        </w:rPr>
        <w:t>有效响应</w:t>
      </w:r>
      <w:proofErr w:type="gramEnd"/>
      <w:r>
        <w:rPr>
          <w:rFonts w:ascii="宋体" w:hAnsi="宋体" w:cs="宋体" w:hint="eastAsia"/>
          <w:kern w:val="2"/>
          <w:sz w:val="21"/>
          <w:szCs w:val="21"/>
        </w:rPr>
        <w:t>报价中满足采购文件要求，且响应价格最低的响应报价为评审基准价，其他供应商的价格</w:t>
      </w:r>
      <w:proofErr w:type="gramStart"/>
      <w:r>
        <w:rPr>
          <w:rFonts w:ascii="宋体" w:hAnsi="宋体" w:cs="宋体" w:hint="eastAsia"/>
          <w:kern w:val="2"/>
          <w:sz w:val="21"/>
          <w:szCs w:val="21"/>
        </w:rPr>
        <w:t>分按照</w:t>
      </w:r>
      <w:proofErr w:type="gramEnd"/>
      <w:r>
        <w:rPr>
          <w:rFonts w:ascii="宋体" w:hAnsi="宋体" w:cs="宋体" w:hint="eastAsia"/>
          <w:kern w:val="2"/>
          <w:sz w:val="21"/>
          <w:szCs w:val="21"/>
        </w:rPr>
        <w:t>下列公式计算（计算结果四舍五入保留两位小数）。</w:t>
      </w:r>
    </w:p>
    <w:p w:rsidR="00B228D5" w:rsidRDefault="00836E1A">
      <w:pPr>
        <w:widowControl w:val="0"/>
        <w:wordWrap/>
        <w:spacing w:line="360" w:lineRule="auto"/>
        <w:ind w:left="0" w:firstLineChars="200" w:firstLine="420"/>
        <w:rPr>
          <w:rFonts w:ascii="宋体" w:hAnsi="宋体" w:cs="宋体"/>
          <w:kern w:val="2"/>
          <w:sz w:val="21"/>
          <w:szCs w:val="21"/>
        </w:rPr>
      </w:pPr>
      <w:r>
        <w:rPr>
          <w:rFonts w:ascii="宋体" w:hAnsi="宋体" w:cs="宋体" w:hint="eastAsia"/>
          <w:kern w:val="2"/>
          <w:sz w:val="21"/>
          <w:szCs w:val="21"/>
        </w:rPr>
        <w:t>磋商报价得分＝（磋商基准价/最终磋商报价）×</w:t>
      </w:r>
      <w:proofErr w:type="gramStart"/>
      <w:r>
        <w:rPr>
          <w:rFonts w:ascii="宋体" w:hAnsi="宋体" w:cs="宋体" w:hint="eastAsia"/>
          <w:kern w:val="2"/>
          <w:sz w:val="21"/>
          <w:szCs w:val="21"/>
        </w:rPr>
        <w:t>价格权</w:t>
      </w:r>
      <w:proofErr w:type="gramEnd"/>
      <w:r>
        <w:rPr>
          <w:rFonts w:ascii="宋体" w:hAnsi="宋体" w:cs="宋体" w:hint="eastAsia"/>
          <w:kern w:val="2"/>
          <w:sz w:val="21"/>
          <w:szCs w:val="21"/>
        </w:rPr>
        <w:t>值×100（</w:t>
      </w:r>
      <w:proofErr w:type="gramStart"/>
      <w:r>
        <w:rPr>
          <w:rFonts w:ascii="宋体" w:hAnsi="宋体" w:cs="宋体" w:hint="eastAsia"/>
          <w:kern w:val="2"/>
          <w:sz w:val="21"/>
          <w:szCs w:val="21"/>
        </w:rPr>
        <w:t>价格权</w:t>
      </w:r>
      <w:proofErr w:type="gramEnd"/>
      <w:r>
        <w:rPr>
          <w:rFonts w:ascii="宋体" w:hAnsi="宋体" w:cs="宋体" w:hint="eastAsia"/>
          <w:kern w:val="2"/>
          <w:sz w:val="21"/>
          <w:szCs w:val="21"/>
        </w:rPr>
        <w:t>值为</w:t>
      </w:r>
      <w:r>
        <w:rPr>
          <w:rFonts w:ascii="宋体" w:hAnsi="宋体" w:cs="宋体"/>
          <w:kern w:val="2"/>
          <w:sz w:val="21"/>
          <w:szCs w:val="21"/>
        </w:rPr>
        <w:t>10</w:t>
      </w:r>
      <w:r>
        <w:rPr>
          <w:rFonts w:ascii="宋体" w:hAnsi="宋体" w:cs="宋体" w:hint="eastAsia"/>
          <w:kern w:val="2"/>
          <w:sz w:val="21"/>
          <w:szCs w:val="21"/>
        </w:rPr>
        <w:t>%）</w:t>
      </w:r>
    </w:p>
    <w:p w:rsidR="00B228D5" w:rsidRDefault="00836E1A">
      <w:pPr>
        <w:widowControl w:val="0"/>
        <w:wordWrap/>
        <w:adjustRightInd w:val="0"/>
        <w:spacing w:line="360" w:lineRule="auto"/>
        <w:ind w:left="0" w:firstLineChars="200" w:firstLine="422"/>
        <w:rPr>
          <w:rFonts w:ascii="宋体" w:hAnsi="宋体" w:cs="宋体"/>
          <w:b/>
          <w:bCs/>
          <w:sz w:val="21"/>
          <w:szCs w:val="22"/>
        </w:rPr>
      </w:pPr>
      <w:r>
        <w:rPr>
          <w:rFonts w:ascii="宋体" w:hAnsi="宋体" w:cs="宋体" w:hint="eastAsia"/>
          <w:b/>
          <w:bCs/>
          <w:sz w:val="21"/>
          <w:szCs w:val="22"/>
        </w:rPr>
        <w:t>（二）技术部分（7</w:t>
      </w:r>
      <w:r>
        <w:rPr>
          <w:rFonts w:ascii="宋体" w:hAnsi="宋体" w:cs="宋体"/>
          <w:b/>
          <w:bCs/>
          <w:sz w:val="21"/>
          <w:szCs w:val="22"/>
        </w:rPr>
        <w:t>0</w:t>
      </w:r>
      <w:r>
        <w:rPr>
          <w:rFonts w:ascii="宋体" w:hAnsi="宋体" w:cs="宋体" w:hint="eastAsia"/>
          <w:b/>
          <w:bCs/>
          <w:sz w:val="21"/>
          <w:szCs w:val="22"/>
        </w:rPr>
        <w:t>分）</w:t>
      </w:r>
    </w:p>
    <w:p w:rsidR="00B228D5" w:rsidRDefault="00836E1A">
      <w:pPr>
        <w:spacing w:line="360" w:lineRule="auto"/>
        <w:ind w:left="0" w:firstLineChars="200" w:firstLine="422"/>
        <w:jc w:val="left"/>
        <w:rPr>
          <w:rFonts w:ascii="宋体" w:hAnsi="宋体"/>
          <w:b/>
          <w:sz w:val="21"/>
          <w:szCs w:val="21"/>
        </w:rPr>
      </w:pPr>
      <w:r>
        <w:rPr>
          <w:rFonts w:ascii="宋体" w:hAnsi="宋体" w:hint="eastAsia"/>
          <w:b/>
          <w:sz w:val="21"/>
          <w:szCs w:val="21"/>
        </w:rPr>
        <w:t>（</w:t>
      </w:r>
      <w:r>
        <w:rPr>
          <w:rFonts w:ascii="宋体" w:hAnsi="宋体" w:cs="宋体" w:hint="eastAsia"/>
          <w:bCs/>
          <w:sz w:val="21"/>
          <w:szCs w:val="21"/>
        </w:rPr>
        <w:t>Ⅰ</w:t>
      </w:r>
      <w:r>
        <w:rPr>
          <w:rFonts w:ascii="宋体" w:hAnsi="宋体" w:hint="eastAsia"/>
          <w:b/>
          <w:sz w:val="21"/>
          <w:szCs w:val="21"/>
        </w:rPr>
        <w:t>）监理实施方案比较（5</w:t>
      </w:r>
      <w:r w:rsidR="003814E6">
        <w:rPr>
          <w:rFonts w:ascii="宋体" w:hAnsi="宋体" w:hint="eastAsia"/>
          <w:b/>
          <w:sz w:val="21"/>
          <w:szCs w:val="21"/>
        </w:rPr>
        <w:t>0</w:t>
      </w:r>
      <w:r>
        <w:rPr>
          <w:rFonts w:ascii="宋体" w:hAnsi="宋体" w:hint="eastAsia"/>
          <w:b/>
          <w:sz w:val="21"/>
          <w:szCs w:val="21"/>
        </w:rPr>
        <w:t>分）</w:t>
      </w:r>
    </w:p>
    <w:p w:rsidR="00B228D5" w:rsidRDefault="00836E1A">
      <w:pPr>
        <w:spacing w:line="360" w:lineRule="auto"/>
        <w:ind w:left="0"/>
        <w:jc w:val="left"/>
        <w:rPr>
          <w:rFonts w:ascii="宋体" w:hAnsi="宋体"/>
          <w:sz w:val="21"/>
          <w:szCs w:val="21"/>
        </w:rPr>
      </w:pPr>
      <w:r>
        <w:rPr>
          <w:rFonts w:ascii="宋体" w:hAnsi="宋体" w:hint="eastAsia"/>
          <w:sz w:val="21"/>
          <w:szCs w:val="21"/>
        </w:rPr>
        <w:t>1、监理项目理解（7分）：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t>根据投标人对所监理项目内容、情况、范围、重点监理部分分析及应对措施的理解情况打分。分析和对策的完美贴合项目且非常具有操作性的得满分</w:t>
      </w:r>
      <w:r>
        <w:rPr>
          <w:rFonts w:ascii="宋体" w:hAnsi="宋体"/>
          <w:sz w:val="21"/>
          <w:szCs w:val="21"/>
        </w:rPr>
        <w:t>7</w:t>
      </w:r>
      <w:r>
        <w:rPr>
          <w:rFonts w:ascii="宋体" w:hAnsi="宋体" w:hint="eastAsia"/>
          <w:sz w:val="21"/>
          <w:szCs w:val="21"/>
        </w:rPr>
        <w:t>分；分析和对策的较完整、较合理、操作性一般的得</w:t>
      </w:r>
      <w:r>
        <w:rPr>
          <w:rFonts w:ascii="宋体" w:hAnsi="宋体"/>
          <w:sz w:val="21"/>
          <w:szCs w:val="21"/>
        </w:rPr>
        <w:t>4</w:t>
      </w:r>
      <w:r>
        <w:rPr>
          <w:rFonts w:ascii="宋体" w:hAnsi="宋体" w:hint="eastAsia"/>
          <w:sz w:val="21"/>
          <w:szCs w:val="21"/>
        </w:rPr>
        <w:t>分；分析和对策的不完整、不完全合理、可操作性较差的得</w:t>
      </w:r>
      <w:r>
        <w:rPr>
          <w:rFonts w:ascii="宋体" w:hAnsi="宋体"/>
          <w:sz w:val="21"/>
          <w:szCs w:val="21"/>
        </w:rPr>
        <w:t>1</w:t>
      </w:r>
      <w:r>
        <w:rPr>
          <w:rFonts w:ascii="宋体" w:hAnsi="宋体" w:hint="eastAsia"/>
          <w:sz w:val="21"/>
          <w:szCs w:val="21"/>
        </w:rPr>
        <w:t>分；不提供</w:t>
      </w:r>
      <w:r>
        <w:rPr>
          <w:rFonts w:ascii="宋体" w:hAnsi="宋体"/>
          <w:sz w:val="21"/>
          <w:szCs w:val="21"/>
        </w:rPr>
        <w:t>不得分</w:t>
      </w:r>
      <w:r>
        <w:rPr>
          <w:rFonts w:ascii="宋体" w:hAnsi="宋体" w:hint="eastAsia"/>
          <w:sz w:val="21"/>
          <w:szCs w:val="21"/>
        </w:rPr>
        <w:t>。</w:t>
      </w:r>
    </w:p>
    <w:p w:rsidR="00B228D5" w:rsidRDefault="00836E1A">
      <w:pPr>
        <w:spacing w:line="360" w:lineRule="auto"/>
        <w:ind w:left="0"/>
        <w:jc w:val="left"/>
        <w:rPr>
          <w:rFonts w:ascii="宋体" w:hAnsi="宋体"/>
          <w:sz w:val="21"/>
          <w:szCs w:val="21"/>
        </w:rPr>
      </w:pPr>
      <w:r>
        <w:rPr>
          <w:rFonts w:ascii="宋体" w:hAnsi="宋体" w:hint="eastAsia"/>
          <w:sz w:val="21"/>
          <w:szCs w:val="21"/>
        </w:rPr>
        <w:t>2、组织实施保障服务（7分）：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t>监理组织实施保障服务的科学性、合理性、规范性和可操作性，包括针对本项目的监理规划，进度、质量、成本、变更等保障服务；根据协调难点分析情况和协调工作制度、机制等方面情况：方案科学合理、规范且具有操作性的得满分</w:t>
      </w:r>
      <w:r>
        <w:rPr>
          <w:rFonts w:ascii="宋体" w:hAnsi="宋体"/>
          <w:sz w:val="21"/>
          <w:szCs w:val="21"/>
        </w:rPr>
        <w:t>7</w:t>
      </w:r>
      <w:r>
        <w:rPr>
          <w:rFonts w:ascii="宋体" w:hAnsi="宋体" w:hint="eastAsia"/>
          <w:sz w:val="21"/>
          <w:szCs w:val="21"/>
        </w:rPr>
        <w:t>分；方案较合理、规范、操作性一般的得</w:t>
      </w:r>
      <w:r>
        <w:rPr>
          <w:rFonts w:ascii="宋体" w:hAnsi="宋体"/>
          <w:sz w:val="21"/>
          <w:szCs w:val="21"/>
        </w:rPr>
        <w:t>4</w:t>
      </w:r>
      <w:r>
        <w:rPr>
          <w:rFonts w:ascii="宋体" w:hAnsi="宋体" w:hint="eastAsia"/>
          <w:sz w:val="21"/>
          <w:szCs w:val="21"/>
        </w:rPr>
        <w:t>分；方案不够科学合理、规范性较差、操作性较差的得</w:t>
      </w:r>
      <w:r>
        <w:rPr>
          <w:rFonts w:ascii="宋体" w:hAnsi="宋体"/>
          <w:sz w:val="21"/>
          <w:szCs w:val="21"/>
        </w:rPr>
        <w:t>1</w:t>
      </w:r>
      <w:r>
        <w:rPr>
          <w:rFonts w:ascii="宋体" w:hAnsi="宋体" w:hint="eastAsia"/>
          <w:sz w:val="21"/>
          <w:szCs w:val="21"/>
        </w:rPr>
        <w:t>分；不提供</w:t>
      </w:r>
      <w:r>
        <w:rPr>
          <w:rFonts w:ascii="宋体" w:hAnsi="宋体"/>
          <w:sz w:val="21"/>
          <w:szCs w:val="21"/>
        </w:rPr>
        <w:t>不得分</w:t>
      </w:r>
      <w:r>
        <w:rPr>
          <w:rFonts w:ascii="宋体" w:hAnsi="宋体" w:hint="eastAsia"/>
          <w:sz w:val="21"/>
          <w:szCs w:val="21"/>
        </w:rPr>
        <w:t>。</w:t>
      </w:r>
    </w:p>
    <w:p w:rsidR="00B228D5" w:rsidRDefault="00836E1A">
      <w:pPr>
        <w:spacing w:line="360" w:lineRule="auto"/>
        <w:ind w:left="0"/>
        <w:jc w:val="left"/>
        <w:rPr>
          <w:rFonts w:ascii="宋体" w:hAnsi="宋体"/>
          <w:sz w:val="21"/>
          <w:szCs w:val="21"/>
        </w:rPr>
      </w:pPr>
      <w:r>
        <w:rPr>
          <w:rFonts w:ascii="宋体" w:hAnsi="宋体" w:hint="eastAsia"/>
          <w:sz w:val="21"/>
          <w:szCs w:val="21"/>
        </w:rPr>
        <w:t>3、监理工作流程（7分）：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t>根据监理工作流程的科学完善性打分，计划全面、完善、且具有很强的操作性的得满分</w:t>
      </w:r>
      <w:r>
        <w:rPr>
          <w:rFonts w:ascii="宋体" w:hAnsi="宋体"/>
          <w:sz w:val="21"/>
          <w:szCs w:val="21"/>
        </w:rPr>
        <w:t>7</w:t>
      </w:r>
      <w:r>
        <w:rPr>
          <w:rFonts w:ascii="宋体" w:hAnsi="宋体" w:hint="eastAsia"/>
          <w:sz w:val="21"/>
          <w:szCs w:val="21"/>
        </w:rPr>
        <w:t>分；计划较全面、较完善、具有较强的操作性的得4分；计划不全面、不完善、操作性差的得</w:t>
      </w:r>
      <w:r>
        <w:rPr>
          <w:rFonts w:ascii="宋体" w:hAnsi="宋体"/>
          <w:sz w:val="21"/>
          <w:szCs w:val="21"/>
        </w:rPr>
        <w:t>1</w:t>
      </w:r>
      <w:r>
        <w:rPr>
          <w:rFonts w:ascii="宋体" w:hAnsi="宋体" w:hint="eastAsia"/>
          <w:sz w:val="21"/>
          <w:szCs w:val="21"/>
        </w:rPr>
        <w:t>分；不提供</w:t>
      </w:r>
      <w:r>
        <w:rPr>
          <w:rFonts w:ascii="宋体" w:hAnsi="宋体"/>
          <w:sz w:val="21"/>
          <w:szCs w:val="21"/>
        </w:rPr>
        <w:t>不得分</w:t>
      </w:r>
      <w:r>
        <w:rPr>
          <w:rFonts w:ascii="宋体" w:hAnsi="宋体" w:hint="eastAsia"/>
          <w:sz w:val="21"/>
          <w:szCs w:val="21"/>
        </w:rPr>
        <w:t>。</w:t>
      </w:r>
    </w:p>
    <w:p w:rsidR="00B228D5" w:rsidRDefault="00836E1A">
      <w:pPr>
        <w:spacing w:line="360" w:lineRule="auto"/>
        <w:ind w:left="0"/>
        <w:jc w:val="left"/>
        <w:rPr>
          <w:rFonts w:ascii="宋体" w:hAnsi="宋体"/>
          <w:sz w:val="21"/>
          <w:szCs w:val="21"/>
        </w:rPr>
      </w:pPr>
      <w:r>
        <w:rPr>
          <w:rFonts w:ascii="宋体" w:hAnsi="宋体" w:hint="eastAsia"/>
          <w:sz w:val="21"/>
          <w:szCs w:val="21"/>
        </w:rPr>
        <w:t>4、重点、关键点控制方案：根据监理项目关键点、相应控制措施情况打分（7分）：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t>重难点理解透彻、对应措施完善且具有针对性的，得满分</w:t>
      </w:r>
      <w:r>
        <w:rPr>
          <w:rFonts w:ascii="宋体" w:hAnsi="宋体"/>
          <w:sz w:val="21"/>
          <w:szCs w:val="21"/>
        </w:rPr>
        <w:t>7</w:t>
      </w:r>
      <w:r>
        <w:rPr>
          <w:rFonts w:ascii="宋体" w:hAnsi="宋体" w:hint="eastAsia"/>
          <w:sz w:val="21"/>
          <w:szCs w:val="21"/>
        </w:rPr>
        <w:t>分；重难点理解比较透彻、对应措施较完善、且具有一定的针对性的得</w:t>
      </w:r>
      <w:r>
        <w:rPr>
          <w:rFonts w:ascii="宋体" w:hAnsi="宋体"/>
          <w:sz w:val="21"/>
          <w:szCs w:val="21"/>
        </w:rPr>
        <w:t>4</w:t>
      </w:r>
      <w:r>
        <w:rPr>
          <w:rFonts w:ascii="宋体" w:hAnsi="宋体" w:hint="eastAsia"/>
          <w:sz w:val="21"/>
          <w:szCs w:val="21"/>
        </w:rPr>
        <w:t>分；点理解较差、对劲措施较不合理、针对性较差的得</w:t>
      </w:r>
      <w:r>
        <w:rPr>
          <w:rFonts w:ascii="宋体" w:hAnsi="宋体"/>
          <w:sz w:val="21"/>
          <w:szCs w:val="21"/>
        </w:rPr>
        <w:t>1</w:t>
      </w:r>
      <w:r>
        <w:rPr>
          <w:rFonts w:ascii="宋体" w:hAnsi="宋体" w:hint="eastAsia"/>
          <w:sz w:val="21"/>
          <w:szCs w:val="21"/>
        </w:rPr>
        <w:t>分；不提供</w:t>
      </w:r>
      <w:r>
        <w:rPr>
          <w:rFonts w:ascii="宋体" w:hAnsi="宋体"/>
          <w:sz w:val="21"/>
          <w:szCs w:val="21"/>
        </w:rPr>
        <w:t>不得分</w:t>
      </w:r>
      <w:r>
        <w:rPr>
          <w:rFonts w:ascii="宋体" w:hAnsi="宋体" w:hint="eastAsia"/>
          <w:sz w:val="21"/>
          <w:szCs w:val="21"/>
        </w:rPr>
        <w:t>。</w:t>
      </w:r>
    </w:p>
    <w:p w:rsidR="00B228D5" w:rsidRDefault="00836E1A">
      <w:pPr>
        <w:spacing w:line="360" w:lineRule="auto"/>
        <w:ind w:left="0"/>
        <w:jc w:val="left"/>
        <w:rPr>
          <w:rFonts w:ascii="宋体" w:hAnsi="宋体"/>
          <w:sz w:val="21"/>
          <w:szCs w:val="21"/>
        </w:rPr>
      </w:pPr>
      <w:r>
        <w:rPr>
          <w:rFonts w:ascii="宋体" w:hAnsi="宋体" w:hint="eastAsia"/>
          <w:sz w:val="21"/>
          <w:szCs w:val="21"/>
        </w:rPr>
        <w:t>5、监理方法措施（7分）：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t>根据项目监理质量控制、进度控制、风险分析、变更控制方法是否科学合理打分：监理控制科学合理、能</w:t>
      </w:r>
      <w:proofErr w:type="gramStart"/>
      <w:r>
        <w:rPr>
          <w:rFonts w:ascii="宋体" w:hAnsi="宋体" w:hint="eastAsia"/>
          <w:sz w:val="21"/>
          <w:szCs w:val="21"/>
        </w:rPr>
        <w:t>有效把</w:t>
      </w:r>
      <w:proofErr w:type="gramEnd"/>
      <w:r>
        <w:rPr>
          <w:rFonts w:ascii="宋体" w:hAnsi="宋体" w:hint="eastAsia"/>
          <w:sz w:val="21"/>
          <w:szCs w:val="21"/>
        </w:rPr>
        <w:t>控项目得满分</w:t>
      </w:r>
      <w:r>
        <w:rPr>
          <w:rFonts w:ascii="宋体" w:hAnsi="宋体"/>
          <w:sz w:val="21"/>
          <w:szCs w:val="21"/>
        </w:rPr>
        <w:t>7</w:t>
      </w:r>
      <w:r>
        <w:rPr>
          <w:rFonts w:ascii="宋体" w:hAnsi="宋体" w:hint="eastAsia"/>
          <w:sz w:val="21"/>
          <w:szCs w:val="21"/>
        </w:rPr>
        <w:t>分；监理控制较合理、把控项目一般得4分；方案较差得</w:t>
      </w:r>
      <w:r>
        <w:rPr>
          <w:rFonts w:ascii="宋体" w:hAnsi="宋体"/>
          <w:sz w:val="21"/>
          <w:szCs w:val="21"/>
        </w:rPr>
        <w:t>1</w:t>
      </w:r>
      <w:r>
        <w:rPr>
          <w:rFonts w:ascii="宋体" w:hAnsi="宋体" w:hint="eastAsia"/>
          <w:sz w:val="21"/>
          <w:szCs w:val="21"/>
        </w:rPr>
        <w:t>分；不提供</w:t>
      </w:r>
      <w:r>
        <w:rPr>
          <w:rFonts w:ascii="宋体" w:hAnsi="宋体"/>
          <w:sz w:val="21"/>
          <w:szCs w:val="21"/>
        </w:rPr>
        <w:t>不得分</w:t>
      </w:r>
      <w:r>
        <w:rPr>
          <w:rFonts w:ascii="宋体" w:hAnsi="宋体" w:hint="eastAsia"/>
          <w:sz w:val="21"/>
          <w:szCs w:val="21"/>
        </w:rPr>
        <w:t>。</w:t>
      </w:r>
    </w:p>
    <w:p w:rsidR="00B228D5" w:rsidRDefault="00836E1A">
      <w:pPr>
        <w:spacing w:line="360" w:lineRule="auto"/>
        <w:ind w:left="0"/>
        <w:jc w:val="left"/>
        <w:rPr>
          <w:rFonts w:ascii="宋体" w:hAnsi="宋体"/>
          <w:sz w:val="21"/>
          <w:szCs w:val="21"/>
        </w:rPr>
      </w:pPr>
      <w:r>
        <w:rPr>
          <w:rFonts w:ascii="宋体" w:hAnsi="宋体" w:hint="eastAsia"/>
          <w:sz w:val="21"/>
          <w:szCs w:val="21"/>
        </w:rPr>
        <w:t>6、组织协调方案（7分）：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t>根据协调难点分析情况和协调工作制度、机制等方面情况打分：项目难点把控得力、协调机制合理得满分</w:t>
      </w:r>
      <w:r>
        <w:rPr>
          <w:rFonts w:ascii="宋体" w:hAnsi="宋体"/>
          <w:sz w:val="21"/>
          <w:szCs w:val="21"/>
        </w:rPr>
        <w:t>7</w:t>
      </w:r>
      <w:r>
        <w:rPr>
          <w:rFonts w:ascii="宋体" w:hAnsi="宋体" w:hint="eastAsia"/>
          <w:sz w:val="21"/>
          <w:szCs w:val="21"/>
        </w:rPr>
        <w:t>分；项目难点明确、协调一般的得</w:t>
      </w:r>
      <w:r>
        <w:rPr>
          <w:rFonts w:ascii="宋体" w:hAnsi="宋体"/>
          <w:sz w:val="21"/>
          <w:szCs w:val="21"/>
        </w:rPr>
        <w:t>4</w:t>
      </w:r>
      <w:r>
        <w:rPr>
          <w:rFonts w:ascii="宋体" w:hAnsi="宋体" w:hint="eastAsia"/>
          <w:sz w:val="21"/>
          <w:szCs w:val="21"/>
        </w:rPr>
        <w:t>分；协调方案较差的得</w:t>
      </w:r>
      <w:r>
        <w:rPr>
          <w:rFonts w:ascii="宋体" w:hAnsi="宋体"/>
          <w:sz w:val="21"/>
          <w:szCs w:val="21"/>
        </w:rPr>
        <w:t>1</w:t>
      </w:r>
      <w:r>
        <w:rPr>
          <w:rFonts w:ascii="宋体" w:hAnsi="宋体" w:hint="eastAsia"/>
          <w:sz w:val="21"/>
          <w:szCs w:val="21"/>
        </w:rPr>
        <w:t>分；不提供</w:t>
      </w:r>
      <w:r>
        <w:rPr>
          <w:rFonts w:ascii="宋体" w:hAnsi="宋体"/>
          <w:sz w:val="21"/>
          <w:szCs w:val="21"/>
        </w:rPr>
        <w:t>不得分</w:t>
      </w:r>
      <w:r>
        <w:rPr>
          <w:rFonts w:ascii="宋体" w:hAnsi="宋体" w:hint="eastAsia"/>
          <w:sz w:val="21"/>
          <w:szCs w:val="21"/>
        </w:rPr>
        <w:t>。</w:t>
      </w:r>
    </w:p>
    <w:p w:rsidR="00B228D5" w:rsidRDefault="00836E1A">
      <w:pPr>
        <w:numPr>
          <w:ilvl w:val="0"/>
          <w:numId w:val="5"/>
        </w:numPr>
        <w:spacing w:line="360" w:lineRule="auto"/>
        <w:jc w:val="left"/>
        <w:rPr>
          <w:rFonts w:ascii="宋体" w:hAnsi="宋体"/>
          <w:sz w:val="21"/>
          <w:szCs w:val="21"/>
        </w:rPr>
      </w:pPr>
      <w:r>
        <w:rPr>
          <w:rFonts w:ascii="宋体" w:hAnsi="宋体" w:hint="eastAsia"/>
          <w:sz w:val="21"/>
          <w:szCs w:val="21"/>
        </w:rPr>
        <w:t>合理化建议（</w:t>
      </w:r>
      <w:r w:rsidR="003814E6">
        <w:rPr>
          <w:rFonts w:ascii="宋体" w:hAnsi="宋体" w:hint="eastAsia"/>
          <w:sz w:val="21"/>
          <w:szCs w:val="21"/>
        </w:rPr>
        <w:t>3</w:t>
      </w:r>
      <w:r>
        <w:rPr>
          <w:rFonts w:ascii="宋体" w:hAnsi="宋体" w:hint="eastAsia"/>
          <w:sz w:val="21"/>
          <w:szCs w:val="21"/>
        </w:rPr>
        <w:t>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lastRenderedPageBreak/>
        <w:t>根据投标人对本项目提出的合理化建议情况打分，建议全面合理、贴合实际、具可操作性得满分</w:t>
      </w:r>
      <w:r w:rsidR="003814E6">
        <w:rPr>
          <w:rFonts w:ascii="宋体" w:hAnsi="宋体" w:hint="eastAsia"/>
          <w:sz w:val="21"/>
          <w:szCs w:val="21"/>
        </w:rPr>
        <w:t>3</w:t>
      </w:r>
      <w:r>
        <w:rPr>
          <w:rFonts w:ascii="宋体" w:hAnsi="宋体" w:hint="eastAsia"/>
          <w:sz w:val="21"/>
          <w:szCs w:val="21"/>
        </w:rPr>
        <w:t>分；建议较全面、较符合实际需要、具有一定可操作性的得</w:t>
      </w:r>
      <w:r w:rsidR="003814E6">
        <w:rPr>
          <w:rFonts w:ascii="宋体" w:hAnsi="宋体" w:hint="eastAsia"/>
          <w:sz w:val="21"/>
          <w:szCs w:val="21"/>
        </w:rPr>
        <w:t>2</w:t>
      </w:r>
      <w:r>
        <w:rPr>
          <w:rFonts w:ascii="宋体" w:hAnsi="宋体" w:hint="eastAsia"/>
          <w:sz w:val="21"/>
          <w:szCs w:val="21"/>
        </w:rPr>
        <w:t>分；建议不全面、需要符合性差、可操作性差的得1分；不提供不得分。</w:t>
      </w:r>
    </w:p>
    <w:p w:rsidR="00B228D5" w:rsidRDefault="00836E1A">
      <w:pPr>
        <w:numPr>
          <w:ilvl w:val="0"/>
          <w:numId w:val="5"/>
        </w:numPr>
        <w:spacing w:line="360" w:lineRule="auto"/>
        <w:jc w:val="left"/>
        <w:rPr>
          <w:rFonts w:ascii="宋体" w:hAnsi="宋体"/>
          <w:sz w:val="21"/>
          <w:szCs w:val="21"/>
        </w:rPr>
      </w:pPr>
      <w:r>
        <w:rPr>
          <w:rFonts w:ascii="宋体" w:hAnsi="宋体" w:hint="eastAsia"/>
          <w:sz w:val="21"/>
          <w:szCs w:val="21"/>
        </w:rPr>
        <w:t>投标单位根据本标段编制的总体方案（5分）：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t>总体方案全面、科学合理、与项目内容完全贴合、可实施性强得满分5分；方案基本全面、科学性一般、基本合理、与项目内容基本贴合、具有一定的可</w:t>
      </w:r>
      <w:proofErr w:type="gramStart"/>
      <w:r>
        <w:rPr>
          <w:rFonts w:ascii="宋体" w:hAnsi="宋体" w:hint="eastAsia"/>
          <w:sz w:val="21"/>
          <w:szCs w:val="21"/>
        </w:rPr>
        <w:t>实施性得3分</w:t>
      </w:r>
      <w:proofErr w:type="gramEnd"/>
      <w:r>
        <w:rPr>
          <w:rFonts w:ascii="宋体" w:hAnsi="宋体" w:hint="eastAsia"/>
          <w:sz w:val="21"/>
          <w:szCs w:val="21"/>
        </w:rPr>
        <w:t>；方案部分缺失、不科学、不合理、与项目内容不符、无可</w:t>
      </w:r>
      <w:proofErr w:type="gramStart"/>
      <w:r>
        <w:rPr>
          <w:rFonts w:ascii="宋体" w:hAnsi="宋体" w:hint="eastAsia"/>
          <w:sz w:val="21"/>
          <w:szCs w:val="21"/>
        </w:rPr>
        <w:t>实施性得1分</w:t>
      </w:r>
      <w:proofErr w:type="gramEnd"/>
      <w:r>
        <w:rPr>
          <w:rFonts w:ascii="宋体" w:hAnsi="宋体" w:hint="eastAsia"/>
          <w:sz w:val="21"/>
          <w:szCs w:val="21"/>
        </w:rPr>
        <w:t>；不提供不得分。</w:t>
      </w:r>
    </w:p>
    <w:p w:rsidR="00B228D5" w:rsidRPr="0092564D" w:rsidRDefault="00836E1A">
      <w:pPr>
        <w:spacing w:line="360" w:lineRule="auto"/>
        <w:ind w:left="0" w:firstLineChars="200" w:firstLine="422"/>
        <w:jc w:val="left"/>
        <w:rPr>
          <w:rFonts w:ascii="宋体" w:hAnsi="宋体"/>
          <w:b/>
          <w:sz w:val="21"/>
          <w:szCs w:val="21"/>
        </w:rPr>
      </w:pPr>
      <w:r w:rsidRPr="0092564D">
        <w:rPr>
          <w:rFonts w:ascii="宋体" w:hAnsi="宋体" w:hint="eastAsia"/>
          <w:b/>
          <w:sz w:val="21"/>
          <w:szCs w:val="21"/>
        </w:rPr>
        <w:t>（Ⅱ）本项目监理工作人员配置（</w:t>
      </w:r>
      <w:r w:rsidR="005828BE">
        <w:rPr>
          <w:rFonts w:ascii="宋体" w:hAnsi="宋体"/>
          <w:b/>
          <w:sz w:val="21"/>
          <w:szCs w:val="21"/>
        </w:rPr>
        <w:t>20</w:t>
      </w:r>
      <w:r w:rsidRPr="0092564D">
        <w:rPr>
          <w:rFonts w:ascii="宋体" w:hAnsi="宋体" w:hint="eastAsia"/>
          <w:b/>
          <w:sz w:val="21"/>
          <w:szCs w:val="21"/>
        </w:rPr>
        <w:t>分）</w:t>
      </w:r>
    </w:p>
    <w:p w:rsidR="00B228D5" w:rsidRDefault="00836E1A">
      <w:pPr>
        <w:spacing w:line="360" w:lineRule="auto"/>
        <w:ind w:left="0"/>
        <w:jc w:val="left"/>
        <w:rPr>
          <w:rFonts w:ascii="宋体" w:hAnsi="宋体"/>
          <w:sz w:val="21"/>
          <w:szCs w:val="21"/>
        </w:rPr>
      </w:pPr>
      <w:r>
        <w:rPr>
          <w:rFonts w:ascii="宋体" w:hAnsi="宋体"/>
          <w:sz w:val="21"/>
          <w:szCs w:val="21"/>
        </w:rPr>
        <w:t>1、总监理工程师（</w:t>
      </w:r>
      <w:r w:rsidR="003A138F">
        <w:rPr>
          <w:rFonts w:ascii="宋体" w:hAnsi="宋体"/>
          <w:sz w:val="21"/>
          <w:szCs w:val="21"/>
        </w:rPr>
        <w:t>9</w:t>
      </w:r>
      <w:r>
        <w:rPr>
          <w:rFonts w:ascii="宋体" w:hAnsi="宋体"/>
          <w:sz w:val="21"/>
          <w:szCs w:val="21"/>
        </w:rPr>
        <w:t>分）</w:t>
      </w:r>
    </w:p>
    <w:p w:rsidR="00B228D5" w:rsidRDefault="00836E1A">
      <w:pPr>
        <w:spacing w:line="360" w:lineRule="auto"/>
        <w:ind w:left="0" w:firstLineChars="200" w:firstLine="420"/>
        <w:jc w:val="left"/>
        <w:rPr>
          <w:rFonts w:ascii="宋体" w:hAnsi="宋体"/>
          <w:sz w:val="21"/>
          <w:szCs w:val="21"/>
        </w:rPr>
      </w:pPr>
      <w:r>
        <w:rPr>
          <w:rFonts w:ascii="宋体" w:hAnsi="宋体" w:hint="eastAsia"/>
          <w:sz w:val="21"/>
          <w:szCs w:val="21"/>
        </w:rPr>
        <w:t>拟派总监理工程师具有信息系统</w:t>
      </w:r>
      <w:proofErr w:type="gramStart"/>
      <w:r>
        <w:rPr>
          <w:rFonts w:ascii="宋体" w:hAnsi="宋体" w:hint="eastAsia"/>
          <w:sz w:val="21"/>
          <w:szCs w:val="21"/>
        </w:rPr>
        <w:t>监理师</w:t>
      </w:r>
      <w:proofErr w:type="gramEnd"/>
      <w:r>
        <w:rPr>
          <w:rFonts w:ascii="宋体" w:hAnsi="宋体" w:hint="eastAsia"/>
          <w:sz w:val="21"/>
          <w:szCs w:val="21"/>
        </w:rPr>
        <w:t>证书</w:t>
      </w:r>
      <w:r w:rsidR="003A138F">
        <w:rPr>
          <w:rFonts w:ascii="宋体" w:hAnsi="宋体" w:hint="eastAsia"/>
          <w:sz w:val="21"/>
          <w:szCs w:val="21"/>
        </w:rPr>
        <w:t>、</w:t>
      </w:r>
      <w:r>
        <w:rPr>
          <w:rFonts w:ascii="宋体" w:hAnsi="宋体" w:hint="eastAsia"/>
          <w:sz w:val="21"/>
          <w:szCs w:val="21"/>
        </w:rPr>
        <w:t>高级程序员证书、国际项目管理专业资质认证证书（IPMP证书）</w:t>
      </w:r>
      <w:r w:rsidR="003A138F">
        <w:rPr>
          <w:rFonts w:ascii="宋体" w:hAnsi="宋体" w:hint="eastAsia"/>
          <w:sz w:val="21"/>
          <w:szCs w:val="21"/>
        </w:rPr>
        <w:t>，每提供一个证书得3</w:t>
      </w:r>
      <w:r>
        <w:rPr>
          <w:rFonts w:ascii="宋体" w:hAnsi="宋体" w:hint="eastAsia"/>
          <w:sz w:val="21"/>
          <w:szCs w:val="21"/>
        </w:rPr>
        <w:t>分；总共9分。</w:t>
      </w:r>
    </w:p>
    <w:p w:rsidR="00B228D5" w:rsidRDefault="00836E1A">
      <w:pPr>
        <w:spacing w:line="360" w:lineRule="auto"/>
        <w:ind w:left="0"/>
        <w:jc w:val="left"/>
        <w:rPr>
          <w:rFonts w:ascii="宋体" w:hAnsi="宋体"/>
          <w:sz w:val="21"/>
          <w:szCs w:val="21"/>
        </w:rPr>
      </w:pPr>
      <w:r>
        <w:rPr>
          <w:rFonts w:ascii="宋体" w:hAnsi="宋体"/>
          <w:sz w:val="21"/>
          <w:szCs w:val="21"/>
        </w:rPr>
        <w:t>2、总监理工程师代表（6分）</w:t>
      </w:r>
    </w:p>
    <w:p w:rsidR="00B228D5" w:rsidRDefault="00836E1A">
      <w:pPr>
        <w:spacing w:line="360" w:lineRule="auto"/>
        <w:ind w:left="0" w:firstLineChars="200" w:firstLine="420"/>
        <w:jc w:val="left"/>
        <w:rPr>
          <w:rFonts w:ascii="宋体" w:hAnsi="宋体"/>
          <w:sz w:val="21"/>
          <w:szCs w:val="21"/>
        </w:rPr>
      </w:pPr>
      <w:r>
        <w:rPr>
          <w:rFonts w:ascii="宋体" w:hAnsi="宋体"/>
          <w:sz w:val="21"/>
          <w:szCs w:val="21"/>
        </w:rPr>
        <w:t>具有</w:t>
      </w:r>
      <w:r>
        <w:rPr>
          <w:rFonts w:ascii="宋体" w:hAnsi="宋体" w:hint="eastAsia"/>
          <w:sz w:val="21"/>
          <w:szCs w:val="21"/>
        </w:rPr>
        <w:t>信息系统项目管理师、信息系统监理师，每有</w:t>
      </w:r>
      <w:r w:rsidR="00EE42ED">
        <w:rPr>
          <w:rFonts w:ascii="宋体" w:hAnsi="宋体" w:hint="eastAsia"/>
          <w:sz w:val="21"/>
          <w:szCs w:val="21"/>
        </w:rPr>
        <w:t>一个证书</w:t>
      </w:r>
      <w:r>
        <w:rPr>
          <w:rFonts w:ascii="宋体" w:hAnsi="宋体" w:hint="eastAsia"/>
          <w:sz w:val="21"/>
          <w:szCs w:val="21"/>
        </w:rPr>
        <w:t>得3分，总共</w:t>
      </w:r>
      <w:r>
        <w:rPr>
          <w:rFonts w:ascii="宋体" w:hAnsi="宋体"/>
          <w:sz w:val="21"/>
          <w:szCs w:val="21"/>
        </w:rPr>
        <w:t>6分。</w:t>
      </w:r>
    </w:p>
    <w:p w:rsidR="00B228D5" w:rsidRDefault="00836E1A">
      <w:pPr>
        <w:numPr>
          <w:ilvl w:val="0"/>
          <w:numId w:val="6"/>
        </w:numPr>
        <w:spacing w:line="360" w:lineRule="auto"/>
        <w:ind w:left="0"/>
        <w:jc w:val="left"/>
        <w:rPr>
          <w:rFonts w:ascii="宋体" w:hAnsi="宋体"/>
          <w:sz w:val="21"/>
          <w:szCs w:val="21"/>
        </w:rPr>
      </w:pPr>
      <w:r>
        <w:rPr>
          <w:rFonts w:ascii="宋体" w:hAnsi="宋体" w:hint="eastAsia"/>
          <w:sz w:val="21"/>
          <w:szCs w:val="21"/>
        </w:rPr>
        <w:t>现场</w:t>
      </w:r>
      <w:r>
        <w:rPr>
          <w:rFonts w:ascii="宋体" w:hAnsi="宋体"/>
          <w:sz w:val="21"/>
          <w:szCs w:val="21"/>
        </w:rPr>
        <w:t>监理</w:t>
      </w:r>
      <w:r>
        <w:rPr>
          <w:rFonts w:ascii="宋体" w:hAnsi="宋体" w:hint="eastAsia"/>
          <w:sz w:val="21"/>
          <w:szCs w:val="21"/>
        </w:rPr>
        <w:t>工程师（</w:t>
      </w:r>
      <w:r w:rsidR="005828BE">
        <w:rPr>
          <w:rFonts w:ascii="宋体" w:hAnsi="宋体"/>
          <w:sz w:val="21"/>
          <w:szCs w:val="21"/>
        </w:rPr>
        <w:t>5</w:t>
      </w:r>
      <w:r>
        <w:rPr>
          <w:rFonts w:ascii="宋体" w:hAnsi="宋体"/>
          <w:sz w:val="21"/>
          <w:szCs w:val="21"/>
        </w:rPr>
        <w:t>分）</w:t>
      </w:r>
    </w:p>
    <w:p w:rsidR="00B228D5" w:rsidRPr="00EE42ED" w:rsidRDefault="00836E1A">
      <w:pPr>
        <w:pStyle w:val="a0"/>
        <w:ind w:left="0" w:firstLine="0"/>
        <w:rPr>
          <w:rFonts w:ascii="宋体" w:hAnsi="宋体"/>
          <w:sz w:val="21"/>
          <w:szCs w:val="21"/>
        </w:rPr>
      </w:pPr>
      <w:r>
        <w:rPr>
          <w:rFonts w:hint="eastAsia"/>
        </w:rPr>
        <w:t xml:space="preserve"> </w:t>
      </w:r>
      <w:r w:rsidRPr="001103DA">
        <w:rPr>
          <w:rFonts w:ascii="宋体" w:hAnsi="宋体" w:hint="eastAsia"/>
          <w:sz w:val="21"/>
          <w:szCs w:val="21"/>
        </w:rPr>
        <w:t xml:space="preserve">  </w:t>
      </w:r>
      <w:r w:rsidR="003A138F">
        <w:rPr>
          <w:rFonts w:ascii="宋体" w:hAnsi="宋体" w:hint="eastAsia"/>
          <w:sz w:val="21"/>
          <w:szCs w:val="21"/>
        </w:rPr>
        <w:t xml:space="preserve"> </w:t>
      </w:r>
      <w:r w:rsidR="00DB7EBF">
        <w:rPr>
          <w:rFonts w:ascii="宋体" w:hAnsi="宋体" w:hint="eastAsia"/>
          <w:sz w:val="21"/>
          <w:szCs w:val="21"/>
        </w:rPr>
        <w:t>项目组监理工程师</w:t>
      </w:r>
      <w:r w:rsidR="005828BE">
        <w:rPr>
          <w:rFonts w:ascii="宋体" w:hAnsi="宋体" w:hint="eastAsia"/>
          <w:sz w:val="21"/>
          <w:szCs w:val="21"/>
        </w:rPr>
        <w:t>具有</w:t>
      </w:r>
      <w:r w:rsidR="00EE42ED" w:rsidRPr="001103DA">
        <w:rPr>
          <w:rFonts w:ascii="宋体" w:hAnsi="宋体" w:hint="eastAsia"/>
          <w:sz w:val="21"/>
          <w:szCs w:val="21"/>
        </w:rPr>
        <w:t>信息系统</w:t>
      </w:r>
      <w:proofErr w:type="gramStart"/>
      <w:r w:rsidR="00EE42ED" w:rsidRPr="001103DA">
        <w:rPr>
          <w:rFonts w:ascii="宋体" w:hAnsi="宋体" w:hint="eastAsia"/>
          <w:sz w:val="21"/>
          <w:szCs w:val="21"/>
        </w:rPr>
        <w:t>监理师</w:t>
      </w:r>
      <w:proofErr w:type="gramEnd"/>
      <w:r w:rsidR="00EE42ED">
        <w:rPr>
          <w:rFonts w:ascii="宋体" w:hAnsi="宋体" w:hint="eastAsia"/>
          <w:sz w:val="21"/>
          <w:szCs w:val="21"/>
        </w:rPr>
        <w:t>证书、</w:t>
      </w:r>
      <w:r w:rsidR="005828BE" w:rsidRPr="00EE42ED">
        <w:rPr>
          <w:rFonts w:ascii="宋体" w:hAnsi="宋体" w:hint="eastAsia"/>
          <w:sz w:val="21"/>
          <w:szCs w:val="21"/>
        </w:rPr>
        <w:t>工程师中级或以上职称证书（电子信息工程技术）、</w:t>
      </w:r>
      <w:r w:rsidR="001103DA">
        <w:rPr>
          <w:rFonts w:ascii="宋体" w:hAnsi="宋体" w:hint="eastAsia"/>
          <w:sz w:val="21"/>
          <w:szCs w:val="21"/>
        </w:rPr>
        <w:t>信息系统审计师（</w:t>
      </w:r>
      <w:r w:rsidR="001103DA">
        <w:rPr>
          <w:rFonts w:ascii="宋体" w:hAnsi="宋体"/>
          <w:sz w:val="21"/>
          <w:szCs w:val="21"/>
        </w:rPr>
        <w:t>CISA</w:t>
      </w:r>
      <w:r w:rsidR="001103DA">
        <w:rPr>
          <w:rFonts w:ascii="宋体" w:hAnsi="宋体" w:hint="eastAsia"/>
          <w:sz w:val="21"/>
          <w:szCs w:val="21"/>
        </w:rPr>
        <w:t>）证书、</w:t>
      </w:r>
      <w:r w:rsidR="001103DA" w:rsidRPr="001103DA">
        <w:rPr>
          <w:rFonts w:ascii="宋体" w:hAnsi="宋体" w:hint="eastAsia"/>
          <w:sz w:val="21"/>
          <w:szCs w:val="21"/>
        </w:rPr>
        <w:t>信息系统安全认证专业人员（CISSP）证书、</w:t>
      </w:r>
      <w:r w:rsidR="00EE42ED">
        <w:rPr>
          <w:rFonts w:ascii="宋体" w:hAnsi="宋体" w:hint="eastAsia"/>
          <w:sz w:val="21"/>
          <w:szCs w:val="21"/>
        </w:rPr>
        <w:t>信息安全保障人员</w:t>
      </w:r>
      <w:r w:rsidR="00EE42ED" w:rsidRPr="00EE42ED">
        <w:rPr>
          <w:rFonts w:ascii="宋体" w:hAnsi="宋体" w:hint="eastAsia"/>
          <w:sz w:val="21"/>
          <w:szCs w:val="21"/>
        </w:rPr>
        <w:t>（CIS</w:t>
      </w:r>
      <w:r w:rsidR="00EE42ED">
        <w:rPr>
          <w:rFonts w:ascii="宋体" w:hAnsi="宋体"/>
          <w:sz w:val="21"/>
          <w:szCs w:val="21"/>
        </w:rPr>
        <w:t>AW</w:t>
      </w:r>
      <w:r w:rsidR="00EE42ED" w:rsidRPr="00EE42ED">
        <w:rPr>
          <w:rFonts w:ascii="宋体" w:hAnsi="宋体" w:hint="eastAsia"/>
          <w:sz w:val="21"/>
          <w:szCs w:val="21"/>
        </w:rPr>
        <w:t>）</w:t>
      </w:r>
      <w:r w:rsidR="00EE42ED">
        <w:rPr>
          <w:rFonts w:ascii="宋体" w:hAnsi="宋体" w:hint="eastAsia"/>
          <w:sz w:val="21"/>
          <w:szCs w:val="21"/>
        </w:rPr>
        <w:t>证书，每提供一个证书得1分，总共5分。</w:t>
      </w:r>
    </w:p>
    <w:p w:rsidR="00B228D5" w:rsidRDefault="00836E1A">
      <w:pPr>
        <w:spacing w:line="360" w:lineRule="auto"/>
        <w:ind w:left="0" w:firstLineChars="200" w:firstLine="422"/>
        <w:jc w:val="left"/>
        <w:rPr>
          <w:rFonts w:ascii="宋体" w:hAnsi="宋体"/>
          <w:b/>
          <w:sz w:val="21"/>
          <w:szCs w:val="21"/>
        </w:rPr>
      </w:pPr>
      <w:r>
        <w:rPr>
          <w:rFonts w:ascii="宋体" w:hAnsi="宋体" w:hint="eastAsia"/>
          <w:b/>
          <w:sz w:val="21"/>
          <w:szCs w:val="21"/>
        </w:rPr>
        <w:t>注：响应文件中需提供以上所有人员相关证书复印件或证明复印件，以及社保部门出具的响应单位为其缴纳最新一期的</w:t>
      </w:r>
      <w:proofErr w:type="gramStart"/>
      <w:r>
        <w:rPr>
          <w:rFonts w:ascii="宋体" w:hAnsi="宋体" w:hint="eastAsia"/>
          <w:b/>
          <w:sz w:val="21"/>
          <w:szCs w:val="21"/>
        </w:rPr>
        <w:t>社保证明</w:t>
      </w:r>
      <w:proofErr w:type="gramEnd"/>
      <w:r>
        <w:rPr>
          <w:rFonts w:ascii="宋体" w:hAnsi="宋体" w:hint="eastAsia"/>
          <w:b/>
          <w:sz w:val="21"/>
          <w:szCs w:val="21"/>
        </w:rPr>
        <w:t>复印件，不提供相关证明材料不得分。</w:t>
      </w:r>
    </w:p>
    <w:p w:rsidR="00B228D5" w:rsidRDefault="00B228D5">
      <w:pPr>
        <w:pStyle w:val="ab"/>
        <w:ind w:firstLine="0"/>
      </w:pPr>
    </w:p>
    <w:p w:rsidR="00B228D5" w:rsidRDefault="00836E1A">
      <w:pPr>
        <w:widowControl w:val="0"/>
        <w:wordWrap/>
        <w:spacing w:line="360" w:lineRule="auto"/>
        <w:ind w:left="0" w:firstLineChars="200" w:firstLine="422"/>
        <w:rPr>
          <w:rFonts w:ascii="宋体" w:hAnsi="宋体" w:cs="宋体"/>
          <w:b/>
          <w:kern w:val="2"/>
          <w:sz w:val="21"/>
          <w:szCs w:val="21"/>
        </w:rPr>
      </w:pPr>
      <w:r>
        <w:rPr>
          <w:rFonts w:ascii="宋体" w:hAnsi="宋体" w:cs="宋体" w:hint="eastAsia"/>
          <w:b/>
          <w:kern w:val="2"/>
          <w:sz w:val="21"/>
          <w:szCs w:val="21"/>
        </w:rPr>
        <w:t>（三）</w:t>
      </w:r>
      <w:r w:rsidR="00DB558A">
        <w:rPr>
          <w:rFonts w:ascii="宋体" w:hAnsi="宋体" w:cs="宋体" w:hint="eastAsia"/>
          <w:b/>
          <w:kern w:val="2"/>
          <w:sz w:val="21"/>
          <w:szCs w:val="21"/>
        </w:rPr>
        <w:t>投标人</w:t>
      </w:r>
      <w:r w:rsidR="003A138F">
        <w:rPr>
          <w:rFonts w:ascii="宋体" w:hAnsi="宋体" w:cs="宋体" w:hint="eastAsia"/>
          <w:b/>
          <w:kern w:val="2"/>
          <w:sz w:val="21"/>
          <w:szCs w:val="21"/>
        </w:rPr>
        <w:t>履约能力保证</w:t>
      </w:r>
      <w:r>
        <w:rPr>
          <w:rFonts w:ascii="宋体" w:hAnsi="宋体" w:cs="宋体" w:hint="eastAsia"/>
          <w:b/>
          <w:kern w:val="2"/>
          <w:sz w:val="21"/>
          <w:szCs w:val="21"/>
        </w:rPr>
        <w:t>：（</w:t>
      </w:r>
      <w:r w:rsidR="00CF36E8">
        <w:rPr>
          <w:rFonts w:ascii="宋体" w:hAnsi="宋体" w:cs="宋体"/>
          <w:b/>
          <w:kern w:val="2"/>
          <w:sz w:val="21"/>
          <w:szCs w:val="21"/>
        </w:rPr>
        <w:t>14</w:t>
      </w:r>
      <w:r>
        <w:rPr>
          <w:rFonts w:ascii="宋体" w:hAnsi="宋体" w:cs="宋体" w:hint="eastAsia"/>
          <w:b/>
          <w:kern w:val="2"/>
          <w:sz w:val="21"/>
          <w:szCs w:val="21"/>
        </w:rPr>
        <w:t>分）</w:t>
      </w:r>
    </w:p>
    <w:p w:rsidR="00B228D5" w:rsidRDefault="00836E1A">
      <w:pPr>
        <w:pStyle w:val="CharCharCharCharCharCharCharCharCharChar"/>
        <w:tabs>
          <w:tab w:val="clear" w:pos="960"/>
          <w:tab w:val="left" w:pos="420"/>
        </w:tabs>
        <w:spacing w:line="360" w:lineRule="auto"/>
        <w:ind w:left="0" w:firstLineChars="400" w:firstLine="840"/>
        <w:rPr>
          <w:rFonts w:ascii="宋体" w:hAnsi="宋体"/>
          <w:color w:val="000000" w:themeColor="text1"/>
          <w:sz w:val="21"/>
          <w:szCs w:val="21"/>
        </w:rPr>
      </w:pPr>
      <w:r>
        <w:rPr>
          <w:rFonts w:ascii="宋体" w:hAnsi="宋体" w:cs="仿宋_GB2312" w:hint="eastAsia"/>
          <w:color w:val="000000" w:themeColor="text1"/>
          <w:sz w:val="21"/>
          <w:szCs w:val="21"/>
          <w:lang w:val="zh-CN"/>
        </w:rPr>
        <w:t>投标</w:t>
      </w:r>
      <w:r>
        <w:rPr>
          <w:rFonts w:ascii="宋体" w:hAnsi="宋体"/>
          <w:color w:val="000000" w:themeColor="text1"/>
          <w:sz w:val="21"/>
          <w:szCs w:val="21"/>
        </w:rPr>
        <w:t>单位具有</w:t>
      </w:r>
      <w:r>
        <w:rPr>
          <w:rFonts w:ascii="宋体" w:hAnsi="宋体" w:hint="eastAsia"/>
          <w:color w:val="000000" w:themeColor="text1"/>
          <w:sz w:val="21"/>
          <w:szCs w:val="21"/>
        </w:rPr>
        <w:t>质量管理体系认证证书ISO9001（3分）</w:t>
      </w:r>
    </w:p>
    <w:p w:rsidR="00B228D5" w:rsidRDefault="00836E1A">
      <w:pPr>
        <w:pStyle w:val="CharCharCharCharCharCharCharCharCharChar"/>
        <w:tabs>
          <w:tab w:val="clear" w:pos="960"/>
          <w:tab w:val="left" w:pos="420"/>
        </w:tabs>
        <w:spacing w:line="360" w:lineRule="auto"/>
        <w:ind w:left="0" w:firstLineChars="400" w:firstLine="840"/>
        <w:rPr>
          <w:rFonts w:ascii="宋体" w:hAnsi="宋体"/>
          <w:color w:val="000000" w:themeColor="text1"/>
          <w:sz w:val="21"/>
          <w:szCs w:val="21"/>
        </w:rPr>
      </w:pPr>
      <w:r>
        <w:rPr>
          <w:rFonts w:ascii="宋体" w:hAnsi="宋体" w:hint="eastAsia"/>
          <w:color w:val="000000" w:themeColor="text1"/>
          <w:sz w:val="21"/>
          <w:szCs w:val="21"/>
        </w:rPr>
        <w:t>投标单位具有信息安全管理体系证书I</w:t>
      </w:r>
      <w:r>
        <w:rPr>
          <w:rFonts w:ascii="宋体" w:hAnsi="宋体"/>
          <w:color w:val="000000" w:themeColor="text1"/>
          <w:sz w:val="21"/>
          <w:szCs w:val="21"/>
        </w:rPr>
        <w:t>SO27001</w:t>
      </w:r>
      <w:r>
        <w:rPr>
          <w:rFonts w:ascii="宋体" w:hAnsi="宋体" w:hint="eastAsia"/>
          <w:color w:val="000000" w:themeColor="text1"/>
          <w:sz w:val="21"/>
          <w:szCs w:val="21"/>
        </w:rPr>
        <w:t>（</w:t>
      </w:r>
      <w:r w:rsidR="00CF36E8">
        <w:rPr>
          <w:rFonts w:ascii="宋体" w:hAnsi="宋体"/>
          <w:color w:val="000000" w:themeColor="text1"/>
          <w:sz w:val="21"/>
          <w:szCs w:val="21"/>
        </w:rPr>
        <w:t>3</w:t>
      </w:r>
      <w:r>
        <w:rPr>
          <w:rFonts w:ascii="宋体" w:hAnsi="宋体" w:hint="eastAsia"/>
          <w:color w:val="000000" w:themeColor="text1"/>
          <w:sz w:val="21"/>
          <w:szCs w:val="21"/>
        </w:rPr>
        <w:t>分）</w:t>
      </w:r>
    </w:p>
    <w:p w:rsidR="00B228D5" w:rsidRDefault="00836E1A">
      <w:pPr>
        <w:widowControl w:val="0"/>
        <w:wordWrap/>
        <w:spacing w:line="360" w:lineRule="auto"/>
        <w:ind w:left="0" w:firstLineChars="400" w:firstLine="840"/>
        <w:rPr>
          <w:rFonts w:ascii="宋体" w:hAnsi="宋体"/>
          <w:color w:val="000000" w:themeColor="text1"/>
          <w:sz w:val="21"/>
          <w:szCs w:val="21"/>
        </w:rPr>
      </w:pPr>
      <w:r>
        <w:rPr>
          <w:rFonts w:ascii="宋体" w:hAnsi="宋体" w:hint="eastAsia"/>
          <w:color w:val="000000" w:themeColor="text1"/>
          <w:sz w:val="21"/>
          <w:szCs w:val="21"/>
        </w:rPr>
        <w:t xml:space="preserve">投标单位具有信息技术服务管理体系证书 </w:t>
      </w:r>
      <w:r>
        <w:rPr>
          <w:rFonts w:ascii="宋体" w:hAnsi="宋体"/>
          <w:color w:val="000000" w:themeColor="text1"/>
          <w:sz w:val="21"/>
          <w:szCs w:val="21"/>
        </w:rPr>
        <w:t>ISO20000</w:t>
      </w:r>
      <w:r>
        <w:rPr>
          <w:rFonts w:ascii="宋体" w:hAnsi="宋体" w:hint="eastAsia"/>
          <w:color w:val="000000" w:themeColor="text1"/>
          <w:sz w:val="21"/>
          <w:szCs w:val="21"/>
        </w:rPr>
        <w:t>（</w:t>
      </w:r>
      <w:r w:rsidR="00CF36E8">
        <w:rPr>
          <w:rFonts w:ascii="宋体" w:hAnsi="宋体"/>
          <w:color w:val="000000" w:themeColor="text1"/>
          <w:sz w:val="21"/>
          <w:szCs w:val="21"/>
        </w:rPr>
        <w:t>3</w:t>
      </w:r>
      <w:r>
        <w:rPr>
          <w:rFonts w:ascii="宋体" w:hAnsi="宋体" w:hint="eastAsia"/>
          <w:color w:val="000000" w:themeColor="text1"/>
          <w:sz w:val="21"/>
          <w:szCs w:val="21"/>
        </w:rPr>
        <w:t>分）</w:t>
      </w:r>
    </w:p>
    <w:p w:rsidR="00B228D5" w:rsidRDefault="00836E1A">
      <w:pPr>
        <w:widowControl w:val="0"/>
        <w:wordWrap/>
        <w:spacing w:line="360" w:lineRule="auto"/>
        <w:ind w:left="0" w:firstLineChars="400" w:firstLine="840"/>
        <w:rPr>
          <w:rFonts w:ascii="宋体" w:hAnsi="宋体"/>
          <w:color w:val="000000" w:themeColor="text1"/>
          <w:sz w:val="21"/>
          <w:szCs w:val="21"/>
        </w:rPr>
      </w:pPr>
      <w:r>
        <w:rPr>
          <w:rFonts w:ascii="宋体" w:hAnsi="宋体" w:hint="eastAsia"/>
          <w:color w:val="000000" w:themeColor="text1"/>
          <w:sz w:val="21"/>
          <w:szCs w:val="21"/>
        </w:rPr>
        <w:t>投标单位具有信息系统工程监理会员单位证书（</w:t>
      </w:r>
      <w:r w:rsidR="00CF36E8">
        <w:rPr>
          <w:rFonts w:ascii="宋体" w:hAnsi="宋体"/>
          <w:color w:val="000000" w:themeColor="text1"/>
          <w:sz w:val="21"/>
          <w:szCs w:val="21"/>
        </w:rPr>
        <w:t>2</w:t>
      </w:r>
      <w:r>
        <w:rPr>
          <w:rFonts w:ascii="宋体" w:hAnsi="宋体" w:hint="eastAsia"/>
          <w:color w:val="000000" w:themeColor="text1"/>
          <w:sz w:val="21"/>
          <w:szCs w:val="21"/>
        </w:rPr>
        <w:t>分）</w:t>
      </w:r>
    </w:p>
    <w:p w:rsidR="00CF36E8" w:rsidRPr="00CF36E8" w:rsidRDefault="00CF36E8" w:rsidP="00CF36E8">
      <w:pPr>
        <w:pStyle w:val="a0"/>
        <w:ind w:left="0" w:firstLineChars="400" w:firstLine="800"/>
      </w:pPr>
      <w:r>
        <w:rPr>
          <w:rFonts w:hint="eastAsia"/>
        </w:rPr>
        <w:t>投标单位具有信息安全应急处理服务资质认证证书（三级或以上）（</w:t>
      </w:r>
      <w:r>
        <w:t>3</w:t>
      </w:r>
      <w:r>
        <w:rPr>
          <w:rFonts w:hint="eastAsia"/>
        </w:rPr>
        <w:t>分）</w:t>
      </w:r>
    </w:p>
    <w:p w:rsidR="003A138F" w:rsidRDefault="003A138F" w:rsidP="003A138F">
      <w:pPr>
        <w:widowControl w:val="0"/>
        <w:wordWrap/>
        <w:spacing w:line="360" w:lineRule="auto"/>
        <w:ind w:left="0" w:firstLineChars="200" w:firstLine="422"/>
        <w:rPr>
          <w:rFonts w:ascii="宋体" w:hAnsi="宋体" w:cs="宋体"/>
          <w:b/>
          <w:kern w:val="2"/>
          <w:sz w:val="21"/>
          <w:szCs w:val="21"/>
        </w:rPr>
      </w:pPr>
      <w:r>
        <w:rPr>
          <w:rFonts w:ascii="宋体" w:hAnsi="宋体" w:cs="宋体" w:hint="eastAsia"/>
          <w:b/>
          <w:kern w:val="2"/>
          <w:sz w:val="21"/>
          <w:szCs w:val="21"/>
        </w:rPr>
        <w:t>（四）投标人综合实力质量保证：（</w:t>
      </w:r>
      <w:r w:rsidR="00CF36E8">
        <w:rPr>
          <w:rFonts w:ascii="宋体" w:hAnsi="宋体" w:cs="宋体"/>
          <w:b/>
          <w:kern w:val="2"/>
          <w:sz w:val="21"/>
          <w:szCs w:val="21"/>
        </w:rPr>
        <w:t>6</w:t>
      </w:r>
      <w:r>
        <w:rPr>
          <w:rFonts w:ascii="宋体" w:hAnsi="宋体" w:cs="宋体" w:hint="eastAsia"/>
          <w:b/>
          <w:kern w:val="2"/>
          <w:sz w:val="21"/>
          <w:szCs w:val="21"/>
        </w:rPr>
        <w:t>分）</w:t>
      </w:r>
    </w:p>
    <w:p w:rsidR="00CF36E8" w:rsidRPr="00CF36E8" w:rsidRDefault="00CF36E8" w:rsidP="00CF36E8">
      <w:pPr>
        <w:widowControl w:val="0"/>
        <w:wordWrap/>
        <w:spacing w:line="360" w:lineRule="auto"/>
        <w:ind w:left="0" w:firstLineChars="200" w:firstLine="420"/>
        <w:rPr>
          <w:rFonts w:ascii="宋体" w:hAnsi="宋体"/>
          <w:color w:val="000000" w:themeColor="text1"/>
          <w:sz w:val="21"/>
          <w:szCs w:val="21"/>
        </w:rPr>
      </w:pPr>
      <w:r w:rsidRPr="00CF36E8">
        <w:rPr>
          <w:rFonts w:ascii="宋体" w:hAnsi="宋体" w:hint="eastAsia"/>
          <w:color w:val="000000" w:themeColor="text1"/>
          <w:sz w:val="21"/>
          <w:szCs w:val="21"/>
        </w:rPr>
        <w:t>投标单位自2018年1月1日（以合同签订之日起）以来承担过类似信息化项目监理服务项目，有1项得</w:t>
      </w:r>
      <w:r>
        <w:rPr>
          <w:rFonts w:ascii="宋体" w:hAnsi="宋体"/>
          <w:color w:val="000000" w:themeColor="text1"/>
          <w:sz w:val="21"/>
          <w:szCs w:val="21"/>
        </w:rPr>
        <w:t>3</w:t>
      </w:r>
      <w:r w:rsidRPr="00CF36E8">
        <w:rPr>
          <w:rFonts w:ascii="宋体" w:hAnsi="宋体" w:hint="eastAsia"/>
          <w:color w:val="000000" w:themeColor="text1"/>
          <w:sz w:val="21"/>
          <w:szCs w:val="21"/>
        </w:rPr>
        <w:t>分，最高得</w:t>
      </w:r>
      <w:r>
        <w:rPr>
          <w:rFonts w:ascii="宋体" w:hAnsi="宋体"/>
          <w:color w:val="000000" w:themeColor="text1"/>
          <w:sz w:val="21"/>
          <w:szCs w:val="21"/>
        </w:rPr>
        <w:t>6</w:t>
      </w:r>
      <w:r w:rsidRPr="00CF36E8">
        <w:rPr>
          <w:rFonts w:ascii="宋体" w:hAnsi="宋体" w:hint="eastAsia"/>
          <w:color w:val="000000" w:themeColor="text1"/>
          <w:sz w:val="21"/>
          <w:szCs w:val="21"/>
        </w:rPr>
        <w:t>分（须提供完整清晰的合同复印件，未提供不得分。）</w:t>
      </w:r>
    </w:p>
    <w:p w:rsidR="00CF36E8" w:rsidRPr="00CF36E8" w:rsidRDefault="00CF36E8" w:rsidP="00CF36E8">
      <w:pPr>
        <w:pStyle w:val="a0"/>
      </w:pPr>
    </w:p>
    <w:p w:rsidR="003A138F" w:rsidRPr="003A138F" w:rsidRDefault="003A138F" w:rsidP="003A138F">
      <w:pPr>
        <w:pStyle w:val="a0"/>
        <w:ind w:left="0" w:firstLine="0"/>
      </w:pPr>
    </w:p>
    <w:p w:rsidR="00B228D5" w:rsidRDefault="00B228D5">
      <w:pPr>
        <w:pStyle w:val="ab"/>
      </w:pPr>
    </w:p>
    <w:p w:rsidR="00B228D5" w:rsidRDefault="00836E1A">
      <w:pPr>
        <w:widowControl w:val="0"/>
        <w:wordWrap/>
        <w:adjustRightInd w:val="0"/>
        <w:spacing w:line="360" w:lineRule="auto"/>
        <w:ind w:left="0" w:firstLineChars="200" w:firstLine="422"/>
        <w:rPr>
          <w:rFonts w:ascii="宋体" w:hAnsi="宋体" w:cs="宋体"/>
          <w:b/>
          <w:sz w:val="21"/>
          <w:szCs w:val="21"/>
        </w:rPr>
      </w:pPr>
      <w:r>
        <w:rPr>
          <w:rFonts w:ascii="宋体" w:hAnsi="宋体" w:cs="宋体" w:hint="eastAsia"/>
          <w:b/>
          <w:sz w:val="21"/>
          <w:szCs w:val="21"/>
        </w:rPr>
        <w:t>备注：</w:t>
      </w:r>
    </w:p>
    <w:p w:rsidR="00B228D5" w:rsidRDefault="00836E1A">
      <w:pPr>
        <w:widowControl w:val="0"/>
        <w:wordWrap/>
        <w:adjustRightInd w:val="0"/>
        <w:spacing w:line="360" w:lineRule="auto"/>
        <w:ind w:left="0" w:firstLineChars="200" w:firstLine="422"/>
        <w:rPr>
          <w:rFonts w:ascii="宋体" w:hAnsi="宋体" w:cs="宋体"/>
          <w:b/>
          <w:sz w:val="21"/>
          <w:szCs w:val="21"/>
        </w:rPr>
      </w:pPr>
      <w:r>
        <w:rPr>
          <w:rFonts w:ascii="宋体" w:hAnsi="宋体" w:cs="宋体" w:hint="eastAsia"/>
          <w:b/>
          <w:sz w:val="21"/>
          <w:szCs w:val="21"/>
        </w:rPr>
        <w:t>1.针对评分标准中评分的每一条，供应商均应提供相关资料并</w:t>
      </w:r>
      <w:proofErr w:type="gramStart"/>
      <w:r>
        <w:rPr>
          <w:rFonts w:ascii="宋体" w:hAnsi="宋体" w:cs="宋体" w:hint="eastAsia"/>
          <w:b/>
          <w:sz w:val="21"/>
          <w:szCs w:val="21"/>
        </w:rPr>
        <w:t>作出</w:t>
      </w:r>
      <w:proofErr w:type="gramEnd"/>
      <w:r>
        <w:rPr>
          <w:rFonts w:ascii="宋体" w:hAnsi="宋体" w:cs="宋体" w:hint="eastAsia"/>
          <w:b/>
          <w:sz w:val="21"/>
          <w:szCs w:val="21"/>
        </w:rPr>
        <w:t>相应说明供评委评判，不提供相关资料的视为不具备该项得分的条件，资料须编好目录及页码。</w:t>
      </w:r>
    </w:p>
    <w:p w:rsidR="00B228D5" w:rsidRDefault="00836E1A">
      <w:pPr>
        <w:widowControl w:val="0"/>
        <w:wordWrap/>
        <w:adjustRightInd w:val="0"/>
        <w:spacing w:line="360" w:lineRule="auto"/>
        <w:ind w:left="0" w:firstLineChars="200" w:firstLine="422"/>
        <w:rPr>
          <w:rFonts w:ascii="宋体" w:hAnsi="宋体" w:cs="宋体"/>
          <w:b/>
          <w:sz w:val="21"/>
          <w:szCs w:val="21"/>
        </w:rPr>
      </w:pPr>
      <w:r>
        <w:rPr>
          <w:rFonts w:ascii="宋体" w:hAnsi="宋体" w:cs="宋体" w:hint="eastAsia"/>
          <w:b/>
          <w:sz w:val="21"/>
          <w:szCs w:val="21"/>
        </w:rPr>
        <w:t>2.响应文件中如出现前后不一致时，评委有权请供应商澄清说明，澄清说明事项涉及评分时，评委有权酌情扣分。</w:t>
      </w:r>
    </w:p>
    <w:p w:rsidR="00B228D5" w:rsidRDefault="00836E1A">
      <w:pPr>
        <w:widowControl w:val="0"/>
        <w:wordWrap/>
        <w:adjustRightInd w:val="0"/>
        <w:spacing w:line="360" w:lineRule="auto"/>
        <w:ind w:left="0" w:firstLineChars="200" w:firstLine="422"/>
        <w:rPr>
          <w:rFonts w:ascii="宋体" w:hAnsi="宋体"/>
          <w:b/>
          <w:szCs w:val="21"/>
        </w:rPr>
      </w:pPr>
      <w:r>
        <w:rPr>
          <w:rFonts w:ascii="宋体" w:hAnsi="宋体" w:cs="宋体" w:hint="eastAsia"/>
          <w:b/>
          <w:sz w:val="21"/>
          <w:szCs w:val="21"/>
        </w:rPr>
        <w:t>3.供应商必须保证全部响应资料的真实性，如有虚假或对采购文件所要求说明的情况故意隐瞒或虚报，视为</w:t>
      </w:r>
      <w:proofErr w:type="gramStart"/>
      <w:r>
        <w:rPr>
          <w:rFonts w:ascii="宋体" w:hAnsi="宋体" w:cs="宋体" w:hint="eastAsia"/>
          <w:b/>
          <w:sz w:val="21"/>
          <w:szCs w:val="21"/>
        </w:rPr>
        <w:t>不</w:t>
      </w:r>
      <w:proofErr w:type="gramEnd"/>
      <w:r>
        <w:rPr>
          <w:rFonts w:ascii="宋体" w:hAnsi="宋体" w:cs="宋体" w:hint="eastAsia"/>
          <w:b/>
          <w:sz w:val="21"/>
          <w:szCs w:val="21"/>
        </w:rPr>
        <w:t>实质性响应采购文件，为无效响应，已成交的将取消成交资格，按“提供虚假材料谋取成交”相关处理办法处理。</w:t>
      </w:r>
    </w:p>
    <w:p w:rsidR="00B228D5" w:rsidRDefault="00B228D5">
      <w:pPr>
        <w:pStyle w:val="ab"/>
        <w:ind w:firstLine="0"/>
      </w:pPr>
    </w:p>
    <w:p w:rsidR="00B228D5" w:rsidRDefault="00B228D5">
      <w:pPr>
        <w:widowControl w:val="0"/>
        <w:wordWrap/>
        <w:adjustRightInd w:val="0"/>
        <w:spacing w:line="360" w:lineRule="auto"/>
        <w:ind w:left="0"/>
      </w:pPr>
    </w:p>
    <w:p w:rsidR="00B228D5" w:rsidRDefault="00B228D5">
      <w:pPr>
        <w:widowControl w:val="0"/>
        <w:wordWrap/>
        <w:adjustRightInd w:val="0"/>
        <w:spacing w:line="360" w:lineRule="auto"/>
        <w:ind w:left="0"/>
        <w:rPr>
          <w:rFonts w:ascii="宋体" w:hAnsi="宋体"/>
          <w:b/>
          <w:szCs w:val="21"/>
        </w:rPr>
      </w:pPr>
    </w:p>
    <w:sectPr w:rsidR="00B228D5" w:rsidSect="00EA5DDE">
      <w:footerReference w:type="default" r:id="rId13"/>
      <w:footerReference w:type="first" r:id="rId14"/>
      <w:pgSz w:w="11906" w:h="16838"/>
      <w:pgMar w:top="1418" w:right="1021" w:bottom="1418" w:left="1021" w:header="567" w:footer="567" w:gutter="0"/>
      <w:pgNumType w:start="1"/>
      <w:cols w:space="720"/>
      <w:titlePg/>
      <w:docGrid w:type="line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675" w:rsidRDefault="00875675">
      <w:r>
        <w:separator/>
      </w:r>
    </w:p>
  </w:endnote>
  <w:endnote w:type="continuationSeparator" w:id="0">
    <w:p w:rsidR="00875675" w:rsidRDefault="008756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6B" w:rsidRDefault="00794D52">
    <w:pPr>
      <w:pStyle w:val="af1"/>
      <w:framePr w:wrap="around" w:vAnchor="text" w:hAnchor="margin" w:xAlign="center" w:y="1"/>
      <w:rPr>
        <w:rStyle w:val="afa"/>
      </w:rPr>
    </w:pPr>
    <w:r>
      <w:rPr>
        <w:rStyle w:val="afa"/>
      </w:rPr>
      <w:fldChar w:fldCharType="begin"/>
    </w:r>
    <w:r w:rsidR="0001756B">
      <w:rPr>
        <w:rStyle w:val="afa"/>
      </w:rPr>
      <w:instrText xml:space="preserve"> PAGE </w:instrText>
    </w:r>
    <w:r>
      <w:rPr>
        <w:rStyle w:val="afa"/>
      </w:rPr>
      <w:fldChar w:fldCharType="end"/>
    </w:r>
  </w:p>
  <w:p w:rsidR="0001756B" w:rsidRDefault="0001756B">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6B" w:rsidRDefault="0001756B">
    <w:pPr>
      <w:pStyle w:val="af1"/>
      <w:ind w:firstLine="0"/>
      <w:jc w:val="center"/>
    </w:pPr>
  </w:p>
  <w:p w:rsidR="0001756B" w:rsidRDefault="0001756B">
    <w:pPr>
      <w:tabs>
        <w:tab w:val="center" w:pos="4153"/>
        <w:tab w:val="right" w:pos="8306"/>
      </w:tabs>
      <w:snapToGrid w:val="0"/>
      <w:ind w:left="0"/>
      <w:jc w:val="left"/>
      <w:rPr>
        <w:rFonts w:ascii="Times New Roman" w:hAnsi="Times New Roman"/>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6B" w:rsidRDefault="00794D52">
    <w:pPr>
      <w:pStyle w:val="af1"/>
    </w:pPr>
    <w:r>
      <w:rPr>
        <w:noProof/>
      </w:rPr>
      <w:pict>
        <v:shapetype id="_x0000_t202" coordsize="21600,21600" o:spt="202" path="m,l,21600r21600,l21600,xe">
          <v:stroke joinstyle="miter"/>
          <v:path gradientshapeok="t" o:connecttype="rect"/>
        </v:shapetype>
        <v:shape id="文本框 13" o:spid="_x0000_s4099"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MNHAIAABc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rt3n6cLEg&#10;uNTRVyQ2nMPElvrSoxS6bXfuc2vKI9p0pmeKt3zVoJQ18+GBOVAD5YPu4R5HJQ1SmrNESW3c17/p&#10;oz8mBislLahWUI1doER+0JhkZOUguEHYDoLeq1sD7o6xRpYnER9ckINYOaO+YAeWMQdMTHNkKmgY&#10;xNvQ0x07xMVymZzAPcvCWm8sj6EjPN4u9wFwJpQjKD0SmE58gH1pTudNifT+8528nvZ58Qg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O45Iw0cAgAAFwQAAA4AAAAAAAAAAAAAAAAALgIAAGRycy9lMm9Eb2MueG1sUEsBAi0AFAAGAAgA&#10;AAAhAHGq0bnXAAAABQEAAA8AAAAAAAAAAAAAAAAAdgQAAGRycy9kb3ducmV2LnhtbFBLBQYAAAAA&#10;BAAEAPMAAAB6BQAAAAA=&#10;" filled="f" stroked="f" strokeweight=".5pt">
          <v:textbox style="mso-fit-shape-to-text:t" inset="0,0,0,0">
            <w:txbxContent>
              <w:p w:rsidR="0001756B" w:rsidRDefault="00794D52">
                <w:pPr>
                  <w:pStyle w:val="af1"/>
                  <w:ind w:firstLine="0"/>
                </w:pPr>
                <w:fldSimple w:instr=" PAGE  \* MERGEFORMAT ">
                  <w:r w:rsidR="00120BCE">
                    <w:rPr>
                      <w:noProof/>
                    </w:rPr>
                    <w:t>5</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6B" w:rsidRDefault="00794D52">
    <w:pPr>
      <w:pStyle w:val="af1"/>
      <w:ind w:firstLine="0"/>
      <w:jc w:val="center"/>
    </w:pPr>
    <w:r>
      <w:rPr>
        <w:noProof/>
      </w:rPr>
      <w:pict>
        <v:shapetype id="_x0000_t202" coordsize="21600,21600" o:spt="202" path="m,l,21600r21600,l21600,xe">
          <v:stroke joinstyle="miter"/>
          <v:path gradientshapeok="t" o:connecttype="rect"/>
        </v:shapetype>
        <v:shape id="文本框 15" o:spid="_x0000_s4098" type="#_x0000_t202" style="position:absolute;left:0;text-align:left;margin-left:241.1pt;margin-top:.1pt;width:18pt;height:21.2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" filled="f" stroked="f" strokeweight=".5pt">
          <v:textbox inset="0,0,0,0">
            <w:txbxContent>
              <w:p w:rsidR="0001756B" w:rsidRDefault="00794D52">
                <w:pPr>
                  <w:pStyle w:val="af1"/>
                  <w:ind w:firstLine="0"/>
                </w:pPr>
                <w:fldSimple w:instr=" PAGE  \* MERGEFORMAT ">
                  <w:r w:rsidR="003814E6">
                    <w:rPr>
                      <w:noProof/>
                    </w:rPr>
                    <w:t>33</w:t>
                  </w:r>
                </w:fldSimple>
              </w:p>
            </w:txbxContent>
          </v:textbox>
          <w10:wrap anchorx="margin"/>
        </v:shape>
      </w:pict>
    </w:r>
  </w:p>
  <w:p w:rsidR="0001756B" w:rsidRDefault="0001756B">
    <w:pPr>
      <w:tabs>
        <w:tab w:val="center" w:pos="4153"/>
        <w:tab w:val="right" w:pos="8306"/>
      </w:tabs>
      <w:snapToGrid w:val="0"/>
      <w:ind w:left="0"/>
      <w:jc w:val="left"/>
      <w:rPr>
        <w:rFonts w:ascii="Times New Roman" w:hAnsi="Times New Roman"/>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6B" w:rsidRDefault="00794D52">
    <w:pPr>
      <w:pStyle w:val="af1"/>
      <w:ind w:firstLine="0"/>
      <w:jc w:val="center"/>
    </w:pPr>
    <w:r>
      <w:rPr>
        <w:noProof/>
      </w:rPr>
      <w:pict>
        <v:shapetype id="_x0000_t202" coordsize="21600,21600" o:spt="202" path="m,l,21600r21600,l21600,xe">
          <v:stroke joinstyle="miter"/>
          <v:path gradientshapeok="t" o:connecttype="rect"/>
        </v:shapetype>
        <v:shape id="文本框 16" o:spid="_x0000_s4097" type="#_x0000_t202" style="position:absolute;left:0;text-align:left;margin-left:0;margin-top:0;width:5.1pt;height:12.2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" filled="f" stroked="f" strokeweight=".5pt">
          <v:textbox style="mso-fit-shape-to-text:t" inset="0,0,0,0">
            <w:txbxContent>
              <w:p w:rsidR="0001756B" w:rsidRDefault="00794D52">
                <w:pPr>
                  <w:pStyle w:val="af1"/>
                  <w:ind w:firstLine="0"/>
                </w:pPr>
                <w:fldSimple w:instr=" PAGE  \* MERGEFORMAT ">
                  <w:r w:rsidR="003814E6">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675" w:rsidRDefault="00875675">
      <w:r>
        <w:separator/>
      </w:r>
    </w:p>
  </w:footnote>
  <w:footnote w:type="continuationSeparator" w:id="0">
    <w:p w:rsidR="00875675" w:rsidRDefault="00875675">
      <w:r>
        <w:continuationSeparator/>
      </w:r>
    </w:p>
  </w:footnote>
  <w:footnote w:id="1">
    <w:p w:rsidR="0001756B" w:rsidRDefault="0001756B">
      <w:pPr>
        <w:pStyle w:val="af6"/>
        <w:ind w:firstLine="0"/>
      </w:pPr>
      <w:r>
        <w:rPr>
          <w:rStyle w:val="aff"/>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6B" w:rsidRDefault="0001756B">
    <w:pPr>
      <w:pBdr>
        <w:bottom w:val="single" w:sz="6" w:space="1" w:color="000000"/>
      </w:pBdr>
      <w:tabs>
        <w:tab w:val="center" w:pos="4153"/>
        <w:tab w:val="right" w:pos="8640"/>
      </w:tabs>
      <w:snapToGrid w:val="0"/>
      <w:ind w:left="0" w:right="-17"/>
      <w:rPr>
        <w:rFonts w:ascii="宋体" w:hAnsi="宋体"/>
        <w:sz w:val="18"/>
      </w:rPr>
    </w:pPr>
    <w:r w:rsidRPr="001246C2">
      <w:rPr>
        <w:rFonts w:ascii="宋体" w:hAnsi="宋体" w:hint="eastAsia"/>
        <w:sz w:val="18"/>
      </w:rPr>
      <w:t>苏州健雄职业技术学院</w:t>
    </w:r>
    <w:r>
      <w:rPr>
        <w:rFonts w:ascii="宋体" w:hAnsi="宋体"/>
        <w:sz w:val="18"/>
      </w:rPr>
      <w:t xml:space="preserve">                              </w:t>
    </w:r>
    <w:r>
      <w:rPr>
        <w:rFonts w:ascii="宋体" w:hAnsi="宋体" w:hint="eastAsia"/>
        <w:sz w:val="18"/>
      </w:rPr>
      <w:t xml:space="preserve"> 项目编号：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6B" w:rsidRDefault="0001756B">
    <w:pPr>
      <w:pStyle w:val="af2"/>
      <w:pBdr>
        <w:bottom w:val="single" w:sz="4" w:space="0" w:color="auto"/>
      </w:pBdr>
      <w:ind w:firstLine="0"/>
      <w:jc w:val="both"/>
    </w:pPr>
    <w:r>
      <w:rPr>
        <w:rFonts w:ascii="宋体" w:hAnsi="宋体" w:hint="eastAsia"/>
        <w:sz w:val="18"/>
      </w:rPr>
      <w:t xml:space="preserve">苏州市公共资源交易中心太仓分中心 </w:t>
    </w:r>
    <w:r>
      <w:rPr>
        <w:rFonts w:ascii="宋体" w:hAnsi="宋体"/>
        <w:sz w:val="18"/>
      </w:rPr>
      <w:t xml:space="preserve">                             </w:t>
    </w:r>
    <w:r>
      <w:rPr>
        <w:rFonts w:ascii="宋体" w:hAnsi="宋体" w:hint="eastAsia"/>
        <w:sz w:val="18"/>
      </w:rPr>
      <w:t xml:space="preserve">    项目编号：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EF0E4F"/>
    <w:multiLevelType w:val="singleLevel"/>
    <w:tmpl w:val="A6EF0E4F"/>
    <w:lvl w:ilvl="0">
      <w:start w:val="3"/>
      <w:numFmt w:val="decimal"/>
      <w:suff w:val="nothing"/>
      <w:lvlText w:val="%1、"/>
      <w:lvlJc w:val="left"/>
    </w:lvl>
  </w:abstractNum>
  <w:abstractNum w:abstractNumId="1">
    <w:nsid w:val="CF91A0D3"/>
    <w:multiLevelType w:val="singleLevel"/>
    <w:tmpl w:val="CF91A0D3"/>
    <w:lvl w:ilvl="0">
      <w:start w:val="5"/>
      <w:numFmt w:val="decimal"/>
      <w:suff w:val="nothing"/>
      <w:lvlText w:val="%1、"/>
      <w:lvlJc w:val="left"/>
    </w:lvl>
  </w:abstractNum>
  <w:abstractNum w:abstractNumId="2">
    <w:nsid w:val="D2232601"/>
    <w:multiLevelType w:val="singleLevel"/>
    <w:tmpl w:val="D2232601"/>
    <w:lvl w:ilvl="0">
      <w:start w:val="1"/>
      <w:numFmt w:val="bullet"/>
      <w:lvlText w:val=""/>
      <w:lvlJc w:val="left"/>
      <w:pPr>
        <w:ind w:left="420" w:hanging="420"/>
      </w:pPr>
      <w:rPr>
        <w:rFonts w:ascii="Wingdings" w:hAnsi="Wingdings" w:hint="default"/>
      </w:rPr>
    </w:lvl>
  </w:abstractNum>
  <w:abstractNum w:abstractNumId="3">
    <w:nsid w:val="E8E50826"/>
    <w:multiLevelType w:val="singleLevel"/>
    <w:tmpl w:val="E8E50826"/>
    <w:lvl w:ilvl="0">
      <w:start w:val="11"/>
      <w:numFmt w:val="decimal"/>
      <w:suff w:val="nothing"/>
      <w:lvlText w:val="（%1）"/>
      <w:lvlJc w:val="left"/>
    </w:lvl>
  </w:abstractNum>
  <w:abstractNum w:abstractNumId="4">
    <w:nsid w:val="1C8303B8"/>
    <w:multiLevelType w:val="multilevel"/>
    <w:tmpl w:val="1C8303B8"/>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FE472BA"/>
    <w:multiLevelType w:val="multilevel"/>
    <w:tmpl w:val="5FE472BA"/>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0000"/>
  <w:documentProtection w:edit="readOnly" w:formatting="1" w:enforcement="0"/>
  <w:defaultTabStop w:val="566"/>
  <w:drawingGridHorizontalSpacing w:val="100"/>
  <w:drawingGridVerticalSpacing w:val="166"/>
  <w:noPunctuationKerning/>
  <w:characterSpacingControl w:val="compressPunctuation"/>
  <w:doNotValidateAgainstSchema/>
  <w:doNotDemarcateInvalidXml/>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180.108.205.122:8088/zfcgsz/OfficeServer"/>
  </w:docVars>
  <w:rsids>
    <w:rsidRoot w:val="00481C1B"/>
    <w:rsid w:val="85EEBE21"/>
    <w:rsid w:val="9BFECF74"/>
    <w:rsid w:val="9DDEB982"/>
    <w:rsid w:val="ADFFFDAF"/>
    <w:rsid w:val="BFF9C4CF"/>
    <w:rsid w:val="DF7E5FD4"/>
    <w:rsid w:val="EC2F2867"/>
    <w:rsid w:val="EEEB6A78"/>
    <w:rsid w:val="F6CB7A81"/>
    <w:rsid w:val="FF3E717B"/>
    <w:rsid w:val="0000086F"/>
    <w:rsid w:val="00000B9D"/>
    <w:rsid w:val="00000EF6"/>
    <w:rsid w:val="000018CB"/>
    <w:rsid w:val="00001DB5"/>
    <w:rsid w:val="00002499"/>
    <w:rsid w:val="00002CF8"/>
    <w:rsid w:val="00005789"/>
    <w:rsid w:val="000069EB"/>
    <w:rsid w:val="000072BB"/>
    <w:rsid w:val="000076A3"/>
    <w:rsid w:val="000103D5"/>
    <w:rsid w:val="00010A71"/>
    <w:rsid w:val="00011AE2"/>
    <w:rsid w:val="000120FA"/>
    <w:rsid w:val="000125B3"/>
    <w:rsid w:val="000132BE"/>
    <w:rsid w:val="00013F6E"/>
    <w:rsid w:val="00015934"/>
    <w:rsid w:val="00016630"/>
    <w:rsid w:val="00016886"/>
    <w:rsid w:val="0001756B"/>
    <w:rsid w:val="00020A41"/>
    <w:rsid w:val="00020D21"/>
    <w:rsid w:val="00020ECB"/>
    <w:rsid w:val="00021FAC"/>
    <w:rsid w:val="00022B14"/>
    <w:rsid w:val="00023CFE"/>
    <w:rsid w:val="000245F0"/>
    <w:rsid w:val="00024966"/>
    <w:rsid w:val="00024CB4"/>
    <w:rsid w:val="0002541E"/>
    <w:rsid w:val="00025AE3"/>
    <w:rsid w:val="00026AA5"/>
    <w:rsid w:val="00026D43"/>
    <w:rsid w:val="00027251"/>
    <w:rsid w:val="000273BC"/>
    <w:rsid w:val="000273FB"/>
    <w:rsid w:val="00031AAE"/>
    <w:rsid w:val="00031D66"/>
    <w:rsid w:val="0003208C"/>
    <w:rsid w:val="00035009"/>
    <w:rsid w:val="000352C0"/>
    <w:rsid w:val="000368A3"/>
    <w:rsid w:val="000404C8"/>
    <w:rsid w:val="00040FF6"/>
    <w:rsid w:val="000420E2"/>
    <w:rsid w:val="00042466"/>
    <w:rsid w:val="0004248D"/>
    <w:rsid w:val="00045447"/>
    <w:rsid w:val="00046552"/>
    <w:rsid w:val="00046CDA"/>
    <w:rsid w:val="000477B3"/>
    <w:rsid w:val="00050C41"/>
    <w:rsid w:val="000515CF"/>
    <w:rsid w:val="00051A0E"/>
    <w:rsid w:val="00052CEB"/>
    <w:rsid w:val="0005346B"/>
    <w:rsid w:val="0005450D"/>
    <w:rsid w:val="00056D1C"/>
    <w:rsid w:val="00056DBB"/>
    <w:rsid w:val="00057133"/>
    <w:rsid w:val="00057746"/>
    <w:rsid w:val="00057B94"/>
    <w:rsid w:val="00061E44"/>
    <w:rsid w:val="00062789"/>
    <w:rsid w:val="00062A98"/>
    <w:rsid w:val="000646DD"/>
    <w:rsid w:val="00066253"/>
    <w:rsid w:val="00066CB5"/>
    <w:rsid w:val="00066DB4"/>
    <w:rsid w:val="00066E82"/>
    <w:rsid w:val="000702A2"/>
    <w:rsid w:val="00070577"/>
    <w:rsid w:val="00070F6E"/>
    <w:rsid w:val="00071263"/>
    <w:rsid w:val="000717E2"/>
    <w:rsid w:val="00071C63"/>
    <w:rsid w:val="0007298D"/>
    <w:rsid w:val="00073527"/>
    <w:rsid w:val="000737FE"/>
    <w:rsid w:val="00073EAA"/>
    <w:rsid w:val="000741F6"/>
    <w:rsid w:val="0007442D"/>
    <w:rsid w:val="0007580C"/>
    <w:rsid w:val="000758B6"/>
    <w:rsid w:val="00076327"/>
    <w:rsid w:val="00076960"/>
    <w:rsid w:val="000771A3"/>
    <w:rsid w:val="000772F7"/>
    <w:rsid w:val="00077C9E"/>
    <w:rsid w:val="0008009E"/>
    <w:rsid w:val="00081DD7"/>
    <w:rsid w:val="00082B08"/>
    <w:rsid w:val="00082B3D"/>
    <w:rsid w:val="00082FE9"/>
    <w:rsid w:val="000836B6"/>
    <w:rsid w:val="0008396D"/>
    <w:rsid w:val="00083AD3"/>
    <w:rsid w:val="00083B51"/>
    <w:rsid w:val="000849AF"/>
    <w:rsid w:val="00084A17"/>
    <w:rsid w:val="00084E3A"/>
    <w:rsid w:val="00084E9C"/>
    <w:rsid w:val="00085265"/>
    <w:rsid w:val="00085CE0"/>
    <w:rsid w:val="00086945"/>
    <w:rsid w:val="00086ECE"/>
    <w:rsid w:val="00090F7F"/>
    <w:rsid w:val="00091609"/>
    <w:rsid w:val="00091A74"/>
    <w:rsid w:val="00091FA2"/>
    <w:rsid w:val="00091FA8"/>
    <w:rsid w:val="0009232B"/>
    <w:rsid w:val="00093047"/>
    <w:rsid w:val="00093BE5"/>
    <w:rsid w:val="00094644"/>
    <w:rsid w:val="00095DB0"/>
    <w:rsid w:val="0009607C"/>
    <w:rsid w:val="00096691"/>
    <w:rsid w:val="0009670E"/>
    <w:rsid w:val="0009686A"/>
    <w:rsid w:val="00096A51"/>
    <w:rsid w:val="00096DB7"/>
    <w:rsid w:val="000A0444"/>
    <w:rsid w:val="000A125F"/>
    <w:rsid w:val="000A33BF"/>
    <w:rsid w:val="000A3D46"/>
    <w:rsid w:val="000A4123"/>
    <w:rsid w:val="000A707D"/>
    <w:rsid w:val="000A7D59"/>
    <w:rsid w:val="000A7E74"/>
    <w:rsid w:val="000A7E79"/>
    <w:rsid w:val="000B15F2"/>
    <w:rsid w:val="000B172C"/>
    <w:rsid w:val="000B26A0"/>
    <w:rsid w:val="000B2976"/>
    <w:rsid w:val="000B3069"/>
    <w:rsid w:val="000B3661"/>
    <w:rsid w:val="000B3951"/>
    <w:rsid w:val="000B4AEB"/>
    <w:rsid w:val="000B5620"/>
    <w:rsid w:val="000B56D6"/>
    <w:rsid w:val="000B5AF7"/>
    <w:rsid w:val="000B5B6B"/>
    <w:rsid w:val="000B5C70"/>
    <w:rsid w:val="000B5FD2"/>
    <w:rsid w:val="000B66D1"/>
    <w:rsid w:val="000B6AF4"/>
    <w:rsid w:val="000B7246"/>
    <w:rsid w:val="000B747E"/>
    <w:rsid w:val="000B754D"/>
    <w:rsid w:val="000C0703"/>
    <w:rsid w:val="000C094C"/>
    <w:rsid w:val="000C0E7F"/>
    <w:rsid w:val="000C0F15"/>
    <w:rsid w:val="000C157B"/>
    <w:rsid w:val="000C15DC"/>
    <w:rsid w:val="000C383B"/>
    <w:rsid w:val="000C4808"/>
    <w:rsid w:val="000C4A52"/>
    <w:rsid w:val="000C53EE"/>
    <w:rsid w:val="000C5B03"/>
    <w:rsid w:val="000C5DF8"/>
    <w:rsid w:val="000C6C4B"/>
    <w:rsid w:val="000D0581"/>
    <w:rsid w:val="000D06B0"/>
    <w:rsid w:val="000D08F2"/>
    <w:rsid w:val="000D0B46"/>
    <w:rsid w:val="000D13CA"/>
    <w:rsid w:val="000D14C9"/>
    <w:rsid w:val="000D1739"/>
    <w:rsid w:val="000D1760"/>
    <w:rsid w:val="000D1920"/>
    <w:rsid w:val="000D1C09"/>
    <w:rsid w:val="000D1C7B"/>
    <w:rsid w:val="000D55C7"/>
    <w:rsid w:val="000D6C8A"/>
    <w:rsid w:val="000D7469"/>
    <w:rsid w:val="000D7E60"/>
    <w:rsid w:val="000E04CB"/>
    <w:rsid w:val="000E0596"/>
    <w:rsid w:val="000E14EF"/>
    <w:rsid w:val="000E2C9C"/>
    <w:rsid w:val="000E3728"/>
    <w:rsid w:val="000E37E7"/>
    <w:rsid w:val="000E396B"/>
    <w:rsid w:val="000E4C63"/>
    <w:rsid w:val="000E5D09"/>
    <w:rsid w:val="000E7541"/>
    <w:rsid w:val="000F08E1"/>
    <w:rsid w:val="000F0E57"/>
    <w:rsid w:val="000F13F0"/>
    <w:rsid w:val="000F1DE8"/>
    <w:rsid w:val="000F35E3"/>
    <w:rsid w:val="000F387F"/>
    <w:rsid w:val="000F3BFE"/>
    <w:rsid w:val="000F437A"/>
    <w:rsid w:val="000F43F1"/>
    <w:rsid w:val="000F4B41"/>
    <w:rsid w:val="000F59B4"/>
    <w:rsid w:val="000F5EA1"/>
    <w:rsid w:val="000F5FC7"/>
    <w:rsid w:val="000F7129"/>
    <w:rsid w:val="000F71EB"/>
    <w:rsid w:val="00100537"/>
    <w:rsid w:val="001005AB"/>
    <w:rsid w:val="00100A19"/>
    <w:rsid w:val="00100EDD"/>
    <w:rsid w:val="001010CD"/>
    <w:rsid w:val="00102368"/>
    <w:rsid w:val="00104381"/>
    <w:rsid w:val="00104EEA"/>
    <w:rsid w:val="00105538"/>
    <w:rsid w:val="00105852"/>
    <w:rsid w:val="00106778"/>
    <w:rsid w:val="00106A9A"/>
    <w:rsid w:val="00107140"/>
    <w:rsid w:val="00107F77"/>
    <w:rsid w:val="001103DA"/>
    <w:rsid w:val="0011082E"/>
    <w:rsid w:val="00110A4A"/>
    <w:rsid w:val="00111684"/>
    <w:rsid w:val="001117C6"/>
    <w:rsid w:val="0011189C"/>
    <w:rsid w:val="00112EFD"/>
    <w:rsid w:val="001132CE"/>
    <w:rsid w:val="00113C7B"/>
    <w:rsid w:val="00113CEA"/>
    <w:rsid w:val="00114051"/>
    <w:rsid w:val="0011548E"/>
    <w:rsid w:val="00115B55"/>
    <w:rsid w:val="0011644B"/>
    <w:rsid w:val="00120BCE"/>
    <w:rsid w:val="00121C4A"/>
    <w:rsid w:val="001229CF"/>
    <w:rsid w:val="001231FE"/>
    <w:rsid w:val="001246C2"/>
    <w:rsid w:val="0012495C"/>
    <w:rsid w:val="00124DC5"/>
    <w:rsid w:val="00125570"/>
    <w:rsid w:val="00125EA9"/>
    <w:rsid w:val="00126A54"/>
    <w:rsid w:val="00126B34"/>
    <w:rsid w:val="00127751"/>
    <w:rsid w:val="001303CC"/>
    <w:rsid w:val="001309C4"/>
    <w:rsid w:val="0013314C"/>
    <w:rsid w:val="0013487D"/>
    <w:rsid w:val="0013495E"/>
    <w:rsid w:val="00136603"/>
    <w:rsid w:val="00136E53"/>
    <w:rsid w:val="00137B44"/>
    <w:rsid w:val="00140439"/>
    <w:rsid w:val="001405D9"/>
    <w:rsid w:val="001411CB"/>
    <w:rsid w:val="001426F8"/>
    <w:rsid w:val="00143730"/>
    <w:rsid w:val="00143AF9"/>
    <w:rsid w:val="00144966"/>
    <w:rsid w:val="0014510A"/>
    <w:rsid w:val="00145517"/>
    <w:rsid w:val="001464C3"/>
    <w:rsid w:val="00146865"/>
    <w:rsid w:val="00146D0F"/>
    <w:rsid w:val="00147B85"/>
    <w:rsid w:val="00150C11"/>
    <w:rsid w:val="00151EAB"/>
    <w:rsid w:val="00153FE7"/>
    <w:rsid w:val="00155FF4"/>
    <w:rsid w:val="001565DC"/>
    <w:rsid w:val="001567A3"/>
    <w:rsid w:val="00157C7F"/>
    <w:rsid w:val="001614FE"/>
    <w:rsid w:val="00163713"/>
    <w:rsid w:val="00163E56"/>
    <w:rsid w:val="00164000"/>
    <w:rsid w:val="0016436C"/>
    <w:rsid w:val="00164CB3"/>
    <w:rsid w:val="0016511C"/>
    <w:rsid w:val="001652BD"/>
    <w:rsid w:val="00165FB1"/>
    <w:rsid w:val="0016610D"/>
    <w:rsid w:val="00167990"/>
    <w:rsid w:val="0017064C"/>
    <w:rsid w:val="00170D8D"/>
    <w:rsid w:val="001713B2"/>
    <w:rsid w:val="0017197D"/>
    <w:rsid w:val="00171B2D"/>
    <w:rsid w:val="00171B6C"/>
    <w:rsid w:val="001724B3"/>
    <w:rsid w:val="00174C30"/>
    <w:rsid w:val="00175BF3"/>
    <w:rsid w:val="00176375"/>
    <w:rsid w:val="001768B2"/>
    <w:rsid w:val="001770E7"/>
    <w:rsid w:val="00177B4C"/>
    <w:rsid w:val="00181827"/>
    <w:rsid w:val="001818EB"/>
    <w:rsid w:val="00181997"/>
    <w:rsid w:val="00181B16"/>
    <w:rsid w:val="00181CEC"/>
    <w:rsid w:val="001834D6"/>
    <w:rsid w:val="001834D7"/>
    <w:rsid w:val="00184640"/>
    <w:rsid w:val="00184A74"/>
    <w:rsid w:val="00184B51"/>
    <w:rsid w:val="0018505C"/>
    <w:rsid w:val="0018529A"/>
    <w:rsid w:val="00185999"/>
    <w:rsid w:val="00187327"/>
    <w:rsid w:val="00187687"/>
    <w:rsid w:val="001902A6"/>
    <w:rsid w:val="00190334"/>
    <w:rsid w:val="001919A1"/>
    <w:rsid w:val="00191C62"/>
    <w:rsid w:val="00191F0E"/>
    <w:rsid w:val="00192613"/>
    <w:rsid w:val="00192B24"/>
    <w:rsid w:val="00193070"/>
    <w:rsid w:val="001935BF"/>
    <w:rsid w:val="00193D22"/>
    <w:rsid w:val="00195B34"/>
    <w:rsid w:val="00195ED7"/>
    <w:rsid w:val="001965F8"/>
    <w:rsid w:val="00196E8A"/>
    <w:rsid w:val="00197191"/>
    <w:rsid w:val="001A0305"/>
    <w:rsid w:val="001A323A"/>
    <w:rsid w:val="001A328F"/>
    <w:rsid w:val="001A4B74"/>
    <w:rsid w:val="001A4C9D"/>
    <w:rsid w:val="001A560A"/>
    <w:rsid w:val="001A5813"/>
    <w:rsid w:val="001A58E0"/>
    <w:rsid w:val="001A61B8"/>
    <w:rsid w:val="001A6D55"/>
    <w:rsid w:val="001A74DC"/>
    <w:rsid w:val="001A7B17"/>
    <w:rsid w:val="001B1E4B"/>
    <w:rsid w:val="001B2C65"/>
    <w:rsid w:val="001B3296"/>
    <w:rsid w:val="001B3430"/>
    <w:rsid w:val="001B380E"/>
    <w:rsid w:val="001B3F06"/>
    <w:rsid w:val="001B40C0"/>
    <w:rsid w:val="001B4618"/>
    <w:rsid w:val="001B536C"/>
    <w:rsid w:val="001B5614"/>
    <w:rsid w:val="001B61B1"/>
    <w:rsid w:val="001B79C9"/>
    <w:rsid w:val="001C1AB5"/>
    <w:rsid w:val="001C1C48"/>
    <w:rsid w:val="001C2446"/>
    <w:rsid w:val="001C2A32"/>
    <w:rsid w:val="001C2AAA"/>
    <w:rsid w:val="001C314C"/>
    <w:rsid w:val="001C37CA"/>
    <w:rsid w:val="001C3C24"/>
    <w:rsid w:val="001C56C3"/>
    <w:rsid w:val="001C5D83"/>
    <w:rsid w:val="001C5F9E"/>
    <w:rsid w:val="001C5FF2"/>
    <w:rsid w:val="001C66EC"/>
    <w:rsid w:val="001D1065"/>
    <w:rsid w:val="001D11C3"/>
    <w:rsid w:val="001D1438"/>
    <w:rsid w:val="001D145F"/>
    <w:rsid w:val="001D14AA"/>
    <w:rsid w:val="001D2154"/>
    <w:rsid w:val="001D43C7"/>
    <w:rsid w:val="001D4C35"/>
    <w:rsid w:val="001D523F"/>
    <w:rsid w:val="001D591A"/>
    <w:rsid w:val="001D5C84"/>
    <w:rsid w:val="001D5C8A"/>
    <w:rsid w:val="001D789C"/>
    <w:rsid w:val="001D7A62"/>
    <w:rsid w:val="001E097A"/>
    <w:rsid w:val="001E0A39"/>
    <w:rsid w:val="001E0CAB"/>
    <w:rsid w:val="001E103C"/>
    <w:rsid w:val="001E170F"/>
    <w:rsid w:val="001E19BA"/>
    <w:rsid w:val="001E20A9"/>
    <w:rsid w:val="001E2899"/>
    <w:rsid w:val="001E2E1C"/>
    <w:rsid w:val="001E30A7"/>
    <w:rsid w:val="001E3939"/>
    <w:rsid w:val="001E3EB5"/>
    <w:rsid w:val="001E51E5"/>
    <w:rsid w:val="001E5493"/>
    <w:rsid w:val="001E566B"/>
    <w:rsid w:val="001E6433"/>
    <w:rsid w:val="001F02BA"/>
    <w:rsid w:val="001F0421"/>
    <w:rsid w:val="001F0905"/>
    <w:rsid w:val="001F0EE6"/>
    <w:rsid w:val="001F100B"/>
    <w:rsid w:val="001F109C"/>
    <w:rsid w:val="001F11BC"/>
    <w:rsid w:val="001F1473"/>
    <w:rsid w:val="001F2803"/>
    <w:rsid w:val="001F388F"/>
    <w:rsid w:val="001F5572"/>
    <w:rsid w:val="001F5CC1"/>
    <w:rsid w:val="001F6312"/>
    <w:rsid w:val="001F69A3"/>
    <w:rsid w:val="001F6F73"/>
    <w:rsid w:val="001F732E"/>
    <w:rsid w:val="00200D22"/>
    <w:rsid w:val="002010D2"/>
    <w:rsid w:val="00201B85"/>
    <w:rsid w:val="00201D98"/>
    <w:rsid w:val="0020234B"/>
    <w:rsid w:val="00202AA4"/>
    <w:rsid w:val="00204E34"/>
    <w:rsid w:val="002103C4"/>
    <w:rsid w:val="00210DBB"/>
    <w:rsid w:val="00211502"/>
    <w:rsid w:val="00211DD9"/>
    <w:rsid w:val="0021234D"/>
    <w:rsid w:val="00213225"/>
    <w:rsid w:val="00214A82"/>
    <w:rsid w:val="00215197"/>
    <w:rsid w:val="002159CA"/>
    <w:rsid w:val="0021615D"/>
    <w:rsid w:val="00217B30"/>
    <w:rsid w:val="002211CA"/>
    <w:rsid w:val="002218C1"/>
    <w:rsid w:val="0022275B"/>
    <w:rsid w:val="00222D4A"/>
    <w:rsid w:val="00222F50"/>
    <w:rsid w:val="00223214"/>
    <w:rsid w:val="00225585"/>
    <w:rsid w:val="00225D25"/>
    <w:rsid w:val="0022608B"/>
    <w:rsid w:val="00227C7B"/>
    <w:rsid w:val="00230378"/>
    <w:rsid w:val="00230416"/>
    <w:rsid w:val="00230DD8"/>
    <w:rsid w:val="00230F98"/>
    <w:rsid w:val="00231842"/>
    <w:rsid w:val="002324BC"/>
    <w:rsid w:val="00232ED5"/>
    <w:rsid w:val="00233664"/>
    <w:rsid w:val="00234A57"/>
    <w:rsid w:val="00234A62"/>
    <w:rsid w:val="00234CCF"/>
    <w:rsid w:val="00234D47"/>
    <w:rsid w:val="00235601"/>
    <w:rsid w:val="00237E05"/>
    <w:rsid w:val="00242DB9"/>
    <w:rsid w:val="00243361"/>
    <w:rsid w:val="002439CF"/>
    <w:rsid w:val="00243FDD"/>
    <w:rsid w:val="002445C0"/>
    <w:rsid w:val="00244D4A"/>
    <w:rsid w:val="00245867"/>
    <w:rsid w:val="00246A2B"/>
    <w:rsid w:val="0024711F"/>
    <w:rsid w:val="002475D7"/>
    <w:rsid w:val="00247BA3"/>
    <w:rsid w:val="00247DA4"/>
    <w:rsid w:val="002507E5"/>
    <w:rsid w:val="0025112C"/>
    <w:rsid w:val="00251E80"/>
    <w:rsid w:val="002525C2"/>
    <w:rsid w:val="00252F1F"/>
    <w:rsid w:val="0025343F"/>
    <w:rsid w:val="00253D9A"/>
    <w:rsid w:val="00254451"/>
    <w:rsid w:val="00254831"/>
    <w:rsid w:val="0025490E"/>
    <w:rsid w:val="002571E1"/>
    <w:rsid w:val="0026060F"/>
    <w:rsid w:val="00260AC8"/>
    <w:rsid w:val="0026120B"/>
    <w:rsid w:val="002614AC"/>
    <w:rsid w:val="00261BBB"/>
    <w:rsid w:val="00261C85"/>
    <w:rsid w:val="00262F8B"/>
    <w:rsid w:val="00262FDB"/>
    <w:rsid w:val="002633C5"/>
    <w:rsid w:val="00265A0C"/>
    <w:rsid w:val="00265EAE"/>
    <w:rsid w:val="0026664A"/>
    <w:rsid w:val="00267E9D"/>
    <w:rsid w:val="00270B5F"/>
    <w:rsid w:val="00270FFD"/>
    <w:rsid w:val="00272339"/>
    <w:rsid w:val="002726C4"/>
    <w:rsid w:val="00272E0C"/>
    <w:rsid w:val="00273022"/>
    <w:rsid w:val="0027371F"/>
    <w:rsid w:val="0027463B"/>
    <w:rsid w:val="00274850"/>
    <w:rsid w:val="0027485E"/>
    <w:rsid w:val="00275475"/>
    <w:rsid w:val="00280BE9"/>
    <w:rsid w:val="00281467"/>
    <w:rsid w:val="00281B98"/>
    <w:rsid w:val="00282DDF"/>
    <w:rsid w:val="00283AF1"/>
    <w:rsid w:val="0028504C"/>
    <w:rsid w:val="00285572"/>
    <w:rsid w:val="002858DD"/>
    <w:rsid w:val="0028632C"/>
    <w:rsid w:val="00287F4F"/>
    <w:rsid w:val="00290010"/>
    <w:rsid w:val="0029158A"/>
    <w:rsid w:val="002917FD"/>
    <w:rsid w:val="00291FB9"/>
    <w:rsid w:val="002920FC"/>
    <w:rsid w:val="00292CD0"/>
    <w:rsid w:val="00294C3F"/>
    <w:rsid w:val="00295FE3"/>
    <w:rsid w:val="00296605"/>
    <w:rsid w:val="00296B6D"/>
    <w:rsid w:val="00296D01"/>
    <w:rsid w:val="00296E49"/>
    <w:rsid w:val="00296EA7"/>
    <w:rsid w:val="0029747E"/>
    <w:rsid w:val="002A0389"/>
    <w:rsid w:val="002A1142"/>
    <w:rsid w:val="002A28EC"/>
    <w:rsid w:val="002A2A32"/>
    <w:rsid w:val="002A2F6E"/>
    <w:rsid w:val="002A3A76"/>
    <w:rsid w:val="002A3F2B"/>
    <w:rsid w:val="002A41BC"/>
    <w:rsid w:val="002A4381"/>
    <w:rsid w:val="002A43BE"/>
    <w:rsid w:val="002A50FF"/>
    <w:rsid w:val="002A56E1"/>
    <w:rsid w:val="002A7F01"/>
    <w:rsid w:val="002B0674"/>
    <w:rsid w:val="002B1CFA"/>
    <w:rsid w:val="002B2C63"/>
    <w:rsid w:val="002B30E3"/>
    <w:rsid w:val="002B312E"/>
    <w:rsid w:val="002B36ED"/>
    <w:rsid w:val="002B3C90"/>
    <w:rsid w:val="002B3D5A"/>
    <w:rsid w:val="002B4025"/>
    <w:rsid w:val="002B4ADA"/>
    <w:rsid w:val="002B4E35"/>
    <w:rsid w:val="002B558B"/>
    <w:rsid w:val="002B5714"/>
    <w:rsid w:val="002B5B56"/>
    <w:rsid w:val="002B5BD1"/>
    <w:rsid w:val="002B5CEC"/>
    <w:rsid w:val="002B7BF4"/>
    <w:rsid w:val="002B7C77"/>
    <w:rsid w:val="002C0A3F"/>
    <w:rsid w:val="002C0A91"/>
    <w:rsid w:val="002C0BB1"/>
    <w:rsid w:val="002C2692"/>
    <w:rsid w:val="002C3180"/>
    <w:rsid w:val="002C44C8"/>
    <w:rsid w:val="002C4543"/>
    <w:rsid w:val="002C4610"/>
    <w:rsid w:val="002C4939"/>
    <w:rsid w:val="002C6FA3"/>
    <w:rsid w:val="002C7573"/>
    <w:rsid w:val="002C7D07"/>
    <w:rsid w:val="002D09E4"/>
    <w:rsid w:val="002D0E29"/>
    <w:rsid w:val="002D311D"/>
    <w:rsid w:val="002D3E6D"/>
    <w:rsid w:val="002D40C2"/>
    <w:rsid w:val="002D5331"/>
    <w:rsid w:val="002D5BA0"/>
    <w:rsid w:val="002D6139"/>
    <w:rsid w:val="002D6C85"/>
    <w:rsid w:val="002D72DB"/>
    <w:rsid w:val="002E0306"/>
    <w:rsid w:val="002E0C54"/>
    <w:rsid w:val="002E23BE"/>
    <w:rsid w:val="002E2A0D"/>
    <w:rsid w:val="002E4049"/>
    <w:rsid w:val="002E48E8"/>
    <w:rsid w:val="002E5E72"/>
    <w:rsid w:val="002E65F4"/>
    <w:rsid w:val="002E6D3E"/>
    <w:rsid w:val="002E71D0"/>
    <w:rsid w:val="002E7A87"/>
    <w:rsid w:val="002E7DCF"/>
    <w:rsid w:val="002E7ED0"/>
    <w:rsid w:val="002F0834"/>
    <w:rsid w:val="002F142B"/>
    <w:rsid w:val="002F1863"/>
    <w:rsid w:val="002F23B1"/>
    <w:rsid w:val="002F3549"/>
    <w:rsid w:val="002F3975"/>
    <w:rsid w:val="002F3A42"/>
    <w:rsid w:val="002F487F"/>
    <w:rsid w:val="002F491C"/>
    <w:rsid w:val="002F56B9"/>
    <w:rsid w:val="002F56DA"/>
    <w:rsid w:val="002F6E83"/>
    <w:rsid w:val="002F7E78"/>
    <w:rsid w:val="00300423"/>
    <w:rsid w:val="00300D58"/>
    <w:rsid w:val="00301A22"/>
    <w:rsid w:val="00301E3E"/>
    <w:rsid w:val="00301F95"/>
    <w:rsid w:val="00302D37"/>
    <w:rsid w:val="00305C69"/>
    <w:rsid w:val="00305D49"/>
    <w:rsid w:val="0030701F"/>
    <w:rsid w:val="0030703F"/>
    <w:rsid w:val="00310C1F"/>
    <w:rsid w:val="00310EA6"/>
    <w:rsid w:val="00311511"/>
    <w:rsid w:val="00311C93"/>
    <w:rsid w:val="00312F9F"/>
    <w:rsid w:val="0031312A"/>
    <w:rsid w:val="003133A2"/>
    <w:rsid w:val="003140D7"/>
    <w:rsid w:val="0031438E"/>
    <w:rsid w:val="00315185"/>
    <w:rsid w:val="003155A3"/>
    <w:rsid w:val="00315969"/>
    <w:rsid w:val="00315EB4"/>
    <w:rsid w:val="003161F2"/>
    <w:rsid w:val="003162BB"/>
    <w:rsid w:val="00316AB9"/>
    <w:rsid w:val="00316EA8"/>
    <w:rsid w:val="00317086"/>
    <w:rsid w:val="00320328"/>
    <w:rsid w:val="003207EF"/>
    <w:rsid w:val="003217A2"/>
    <w:rsid w:val="0032221B"/>
    <w:rsid w:val="0032260A"/>
    <w:rsid w:val="003235FA"/>
    <w:rsid w:val="0032366A"/>
    <w:rsid w:val="00325944"/>
    <w:rsid w:val="0033033A"/>
    <w:rsid w:val="003308F5"/>
    <w:rsid w:val="0033158C"/>
    <w:rsid w:val="003325C2"/>
    <w:rsid w:val="003330BA"/>
    <w:rsid w:val="00333D00"/>
    <w:rsid w:val="003347B6"/>
    <w:rsid w:val="00335244"/>
    <w:rsid w:val="00335309"/>
    <w:rsid w:val="00335CD0"/>
    <w:rsid w:val="0033675D"/>
    <w:rsid w:val="00336E26"/>
    <w:rsid w:val="0033739C"/>
    <w:rsid w:val="00340954"/>
    <w:rsid w:val="00340A31"/>
    <w:rsid w:val="00340CDC"/>
    <w:rsid w:val="00342B1A"/>
    <w:rsid w:val="003431F1"/>
    <w:rsid w:val="00343699"/>
    <w:rsid w:val="00344580"/>
    <w:rsid w:val="00344A7D"/>
    <w:rsid w:val="00344DFF"/>
    <w:rsid w:val="00346081"/>
    <w:rsid w:val="003461C6"/>
    <w:rsid w:val="0034654A"/>
    <w:rsid w:val="00346B0B"/>
    <w:rsid w:val="0035048D"/>
    <w:rsid w:val="00350D54"/>
    <w:rsid w:val="00350EBA"/>
    <w:rsid w:val="00353798"/>
    <w:rsid w:val="0035442F"/>
    <w:rsid w:val="0035634F"/>
    <w:rsid w:val="0035643F"/>
    <w:rsid w:val="00356CAC"/>
    <w:rsid w:val="00356CE9"/>
    <w:rsid w:val="003604B7"/>
    <w:rsid w:val="00361D0F"/>
    <w:rsid w:val="003623EC"/>
    <w:rsid w:val="00362681"/>
    <w:rsid w:val="003626E4"/>
    <w:rsid w:val="00362CE5"/>
    <w:rsid w:val="003641B8"/>
    <w:rsid w:val="00364496"/>
    <w:rsid w:val="003649DE"/>
    <w:rsid w:val="00364A03"/>
    <w:rsid w:val="003652FD"/>
    <w:rsid w:val="00365673"/>
    <w:rsid w:val="00365D72"/>
    <w:rsid w:val="0036725A"/>
    <w:rsid w:val="003676AA"/>
    <w:rsid w:val="00371097"/>
    <w:rsid w:val="00372B35"/>
    <w:rsid w:val="003733F1"/>
    <w:rsid w:val="00374963"/>
    <w:rsid w:val="003751A0"/>
    <w:rsid w:val="00375695"/>
    <w:rsid w:val="00376665"/>
    <w:rsid w:val="003766BE"/>
    <w:rsid w:val="0037693C"/>
    <w:rsid w:val="003772D3"/>
    <w:rsid w:val="00377DBC"/>
    <w:rsid w:val="00380990"/>
    <w:rsid w:val="003814E6"/>
    <w:rsid w:val="00382235"/>
    <w:rsid w:val="00382BD0"/>
    <w:rsid w:val="00382F1A"/>
    <w:rsid w:val="00383E8D"/>
    <w:rsid w:val="003840B4"/>
    <w:rsid w:val="003844A4"/>
    <w:rsid w:val="0038467A"/>
    <w:rsid w:val="0038569B"/>
    <w:rsid w:val="00385D4D"/>
    <w:rsid w:val="00386609"/>
    <w:rsid w:val="003877BD"/>
    <w:rsid w:val="003903AA"/>
    <w:rsid w:val="003914BD"/>
    <w:rsid w:val="00391994"/>
    <w:rsid w:val="0039487C"/>
    <w:rsid w:val="00394B51"/>
    <w:rsid w:val="00395756"/>
    <w:rsid w:val="00396538"/>
    <w:rsid w:val="00396A9C"/>
    <w:rsid w:val="003978BA"/>
    <w:rsid w:val="003A07B2"/>
    <w:rsid w:val="003A0C58"/>
    <w:rsid w:val="003A138F"/>
    <w:rsid w:val="003A1819"/>
    <w:rsid w:val="003A31AB"/>
    <w:rsid w:val="003A3CB6"/>
    <w:rsid w:val="003A3DB6"/>
    <w:rsid w:val="003A56D2"/>
    <w:rsid w:val="003A57CA"/>
    <w:rsid w:val="003A627C"/>
    <w:rsid w:val="003A65EE"/>
    <w:rsid w:val="003A6A7F"/>
    <w:rsid w:val="003A6EB7"/>
    <w:rsid w:val="003A7C68"/>
    <w:rsid w:val="003B058D"/>
    <w:rsid w:val="003B0C32"/>
    <w:rsid w:val="003B1398"/>
    <w:rsid w:val="003B2078"/>
    <w:rsid w:val="003B2B7F"/>
    <w:rsid w:val="003B2E9D"/>
    <w:rsid w:val="003B3546"/>
    <w:rsid w:val="003B3FBB"/>
    <w:rsid w:val="003B4614"/>
    <w:rsid w:val="003B610C"/>
    <w:rsid w:val="003B6D7D"/>
    <w:rsid w:val="003C2121"/>
    <w:rsid w:val="003C3567"/>
    <w:rsid w:val="003C3908"/>
    <w:rsid w:val="003C4C2C"/>
    <w:rsid w:val="003C4F03"/>
    <w:rsid w:val="003C5CF5"/>
    <w:rsid w:val="003C7516"/>
    <w:rsid w:val="003D1D14"/>
    <w:rsid w:val="003D2117"/>
    <w:rsid w:val="003D25F4"/>
    <w:rsid w:val="003D3350"/>
    <w:rsid w:val="003D33AC"/>
    <w:rsid w:val="003D488D"/>
    <w:rsid w:val="003D48F9"/>
    <w:rsid w:val="003D4CC3"/>
    <w:rsid w:val="003D4E36"/>
    <w:rsid w:val="003D52E9"/>
    <w:rsid w:val="003D6048"/>
    <w:rsid w:val="003D6871"/>
    <w:rsid w:val="003D6F8D"/>
    <w:rsid w:val="003D7D81"/>
    <w:rsid w:val="003E082B"/>
    <w:rsid w:val="003E0C9A"/>
    <w:rsid w:val="003E0F8D"/>
    <w:rsid w:val="003E13B5"/>
    <w:rsid w:val="003E4340"/>
    <w:rsid w:val="003E497A"/>
    <w:rsid w:val="003E49B1"/>
    <w:rsid w:val="003E5B7E"/>
    <w:rsid w:val="003E6623"/>
    <w:rsid w:val="003E7F86"/>
    <w:rsid w:val="003F0644"/>
    <w:rsid w:val="003F162C"/>
    <w:rsid w:val="003F17B0"/>
    <w:rsid w:val="003F1B59"/>
    <w:rsid w:val="003F35E0"/>
    <w:rsid w:val="003F3C8A"/>
    <w:rsid w:val="003F3DFC"/>
    <w:rsid w:val="003F3F66"/>
    <w:rsid w:val="003F46B4"/>
    <w:rsid w:val="003F4CA6"/>
    <w:rsid w:val="003F4CD1"/>
    <w:rsid w:val="003F4DFE"/>
    <w:rsid w:val="003F5504"/>
    <w:rsid w:val="003F572C"/>
    <w:rsid w:val="003F626B"/>
    <w:rsid w:val="003F6793"/>
    <w:rsid w:val="003F6D41"/>
    <w:rsid w:val="003F6E36"/>
    <w:rsid w:val="003F730E"/>
    <w:rsid w:val="003F7328"/>
    <w:rsid w:val="004001CA"/>
    <w:rsid w:val="004020F2"/>
    <w:rsid w:val="0040214E"/>
    <w:rsid w:val="00402568"/>
    <w:rsid w:val="0040358E"/>
    <w:rsid w:val="004036A5"/>
    <w:rsid w:val="00404B0E"/>
    <w:rsid w:val="00405816"/>
    <w:rsid w:val="004065A2"/>
    <w:rsid w:val="00406C25"/>
    <w:rsid w:val="004070D0"/>
    <w:rsid w:val="004125BA"/>
    <w:rsid w:val="00412F9E"/>
    <w:rsid w:val="00413000"/>
    <w:rsid w:val="00413B74"/>
    <w:rsid w:val="004150EB"/>
    <w:rsid w:val="004157C9"/>
    <w:rsid w:val="004164FD"/>
    <w:rsid w:val="00416A0E"/>
    <w:rsid w:val="004172A8"/>
    <w:rsid w:val="00417AF4"/>
    <w:rsid w:val="00417E28"/>
    <w:rsid w:val="00421642"/>
    <w:rsid w:val="00421C33"/>
    <w:rsid w:val="004227E7"/>
    <w:rsid w:val="00424883"/>
    <w:rsid w:val="00424D1B"/>
    <w:rsid w:val="004259CF"/>
    <w:rsid w:val="0042729B"/>
    <w:rsid w:val="00427C31"/>
    <w:rsid w:val="0043190E"/>
    <w:rsid w:val="00431CF4"/>
    <w:rsid w:val="00432186"/>
    <w:rsid w:val="00434BC0"/>
    <w:rsid w:val="00435F69"/>
    <w:rsid w:val="0043614F"/>
    <w:rsid w:val="00436677"/>
    <w:rsid w:val="0043750E"/>
    <w:rsid w:val="004375D9"/>
    <w:rsid w:val="004420F0"/>
    <w:rsid w:val="004429C7"/>
    <w:rsid w:val="00443B36"/>
    <w:rsid w:val="00444C72"/>
    <w:rsid w:val="00445AF8"/>
    <w:rsid w:val="00446398"/>
    <w:rsid w:val="00446BEE"/>
    <w:rsid w:val="00446D50"/>
    <w:rsid w:val="00450199"/>
    <w:rsid w:val="0045077D"/>
    <w:rsid w:val="00450F77"/>
    <w:rsid w:val="0045155B"/>
    <w:rsid w:val="00451CE8"/>
    <w:rsid w:val="0045233A"/>
    <w:rsid w:val="00452FB4"/>
    <w:rsid w:val="00452FF1"/>
    <w:rsid w:val="00454D5C"/>
    <w:rsid w:val="004565E4"/>
    <w:rsid w:val="004569A5"/>
    <w:rsid w:val="00457C40"/>
    <w:rsid w:val="004607BF"/>
    <w:rsid w:val="00461117"/>
    <w:rsid w:val="00461313"/>
    <w:rsid w:val="00461AB0"/>
    <w:rsid w:val="004621AD"/>
    <w:rsid w:val="004635E8"/>
    <w:rsid w:val="0046506E"/>
    <w:rsid w:val="00465510"/>
    <w:rsid w:val="0046771A"/>
    <w:rsid w:val="00470BE8"/>
    <w:rsid w:val="00470C83"/>
    <w:rsid w:val="00471155"/>
    <w:rsid w:val="004714A9"/>
    <w:rsid w:val="0047189B"/>
    <w:rsid w:val="00471C57"/>
    <w:rsid w:val="00471E6E"/>
    <w:rsid w:val="004741AD"/>
    <w:rsid w:val="0047424E"/>
    <w:rsid w:val="004743C3"/>
    <w:rsid w:val="00474686"/>
    <w:rsid w:val="00474F8D"/>
    <w:rsid w:val="0047543E"/>
    <w:rsid w:val="004756FD"/>
    <w:rsid w:val="00475889"/>
    <w:rsid w:val="00475BA4"/>
    <w:rsid w:val="00476BDD"/>
    <w:rsid w:val="00476E1C"/>
    <w:rsid w:val="00481519"/>
    <w:rsid w:val="00481C1B"/>
    <w:rsid w:val="00483507"/>
    <w:rsid w:val="00483A6C"/>
    <w:rsid w:val="00483EEA"/>
    <w:rsid w:val="00487070"/>
    <w:rsid w:val="00487385"/>
    <w:rsid w:val="004875FB"/>
    <w:rsid w:val="00490010"/>
    <w:rsid w:val="00490D52"/>
    <w:rsid w:val="00491C16"/>
    <w:rsid w:val="00491CF3"/>
    <w:rsid w:val="00491DBC"/>
    <w:rsid w:val="004938B2"/>
    <w:rsid w:val="0049579F"/>
    <w:rsid w:val="00497F88"/>
    <w:rsid w:val="004A0749"/>
    <w:rsid w:val="004A08CD"/>
    <w:rsid w:val="004A2F40"/>
    <w:rsid w:val="004A50CA"/>
    <w:rsid w:val="004A6A49"/>
    <w:rsid w:val="004A6A7B"/>
    <w:rsid w:val="004A7EF0"/>
    <w:rsid w:val="004B2963"/>
    <w:rsid w:val="004B2A13"/>
    <w:rsid w:val="004B3340"/>
    <w:rsid w:val="004B33C2"/>
    <w:rsid w:val="004B3437"/>
    <w:rsid w:val="004B3E01"/>
    <w:rsid w:val="004B4102"/>
    <w:rsid w:val="004B4C43"/>
    <w:rsid w:val="004B7B8D"/>
    <w:rsid w:val="004C168F"/>
    <w:rsid w:val="004C26C4"/>
    <w:rsid w:val="004C2A5B"/>
    <w:rsid w:val="004C38E3"/>
    <w:rsid w:val="004C77BC"/>
    <w:rsid w:val="004C782F"/>
    <w:rsid w:val="004C796F"/>
    <w:rsid w:val="004C7DF7"/>
    <w:rsid w:val="004D00B1"/>
    <w:rsid w:val="004D07A5"/>
    <w:rsid w:val="004D1A89"/>
    <w:rsid w:val="004D1AFE"/>
    <w:rsid w:val="004D23D9"/>
    <w:rsid w:val="004D2ABA"/>
    <w:rsid w:val="004D2B01"/>
    <w:rsid w:val="004D328E"/>
    <w:rsid w:val="004D3B39"/>
    <w:rsid w:val="004D43FC"/>
    <w:rsid w:val="004D440B"/>
    <w:rsid w:val="004D4CC9"/>
    <w:rsid w:val="004D63D8"/>
    <w:rsid w:val="004D7261"/>
    <w:rsid w:val="004D7451"/>
    <w:rsid w:val="004D798A"/>
    <w:rsid w:val="004E017A"/>
    <w:rsid w:val="004E058C"/>
    <w:rsid w:val="004E0FA0"/>
    <w:rsid w:val="004E108C"/>
    <w:rsid w:val="004E1CFB"/>
    <w:rsid w:val="004E1EE9"/>
    <w:rsid w:val="004E2212"/>
    <w:rsid w:val="004E2DE6"/>
    <w:rsid w:val="004E2E9D"/>
    <w:rsid w:val="004E34EA"/>
    <w:rsid w:val="004E58E0"/>
    <w:rsid w:val="004E5C78"/>
    <w:rsid w:val="004E636C"/>
    <w:rsid w:val="004E683B"/>
    <w:rsid w:val="004E6DC1"/>
    <w:rsid w:val="004E71D9"/>
    <w:rsid w:val="004E7562"/>
    <w:rsid w:val="004F019B"/>
    <w:rsid w:val="004F122B"/>
    <w:rsid w:val="004F1250"/>
    <w:rsid w:val="004F146C"/>
    <w:rsid w:val="004F236E"/>
    <w:rsid w:val="004F333E"/>
    <w:rsid w:val="004F3808"/>
    <w:rsid w:val="004F3D49"/>
    <w:rsid w:val="004F3D9D"/>
    <w:rsid w:val="004F4536"/>
    <w:rsid w:val="004F48BF"/>
    <w:rsid w:val="004F49C7"/>
    <w:rsid w:val="004F4EF3"/>
    <w:rsid w:val="004F6183"/>
    <w:rsid w:val="004F61EC"/>
    <w:rsid w:val="0050019F"/>
    <w:rsid w:val="00500BF3"/>
    <w:rsid w:val="00502542"/>
    <w:rsid w:val="00502768"/>
    <w:rsid w:val="00502B38"/>
    <w:rsid w:val="00502EFA"/>
    <w:rsid w:val="00503032"/>
    <w:rsid w:val="0050464C"/>
    <w:rsid w:val="005051E0"/>
    <w:rsid w:val="00507431"/>
    <w:rsid w:val="0050790B"/>
    <w:rsid w:val="00510401"/>
    <w:rsid w:val="00510517"/>
    <w:rsid w:val="005105C8"/>
    <w:rsid w:val="00510650"/>
    <w:rsid w:val="00510DEA"/>
    <w:rsid w:val="0051115C"/>
    <w:rsid w:val="005116CF"/>
    <w:rsid w:val="00511E26"/>
    <w:rsid w:val="005126F9"/>
    <w:rsid w:val="005129DD"/>
    <w:rsid w:val="00513810"/>
    <w:rsid w:val="00513BAA"/>
    <w:rsid w:val="0051509C"/>
    <w:rsid w:val="00515276"/>
    <w:rsid w:val="0051537B"/>
    <w:rsid w:val="00515435"/>
    <w:rsid w:val="00516705"/>
    <w:rsid w:val="00516F09"/>
    <w:rsid w:val="0052060A"/>
    <w:rsid w:val="00520649"/>
    <w:rsid w:val="005211B9"/>
    <w:rsid w:val="00521982"/>
    <w:rsid w:val="00521B98"/>
    <w:rsid w:val="00521DAE"/>
    <w:rsid w:val="00521DF7"/>
    <w:rsid w:val="00522E51"/>
    <w:rsid w:val="00522EB8"/>
    <w:rsid w:val="00523303"/>
    <w:rsid w:val="00523917"/>
    <w:rsid w:val="0052469F"/>
    <w:rsid w:val="005249C0"/>
    <w:rsid w:val="00524CB6"/>
    <w:rsid w:val="0052526D"/>
    <w:rsid w:val="0052562A"/>
    <w:rsid w:val="00525FF3"/>
    <w:rsid w:val="0052614E"/>
    <w:rsid w:val="00526420"/>
    <w:rsid w:val="00526CA2"/>
    <w:rsid w:val="00526F45"/>
    <w:rsid w:val="00527A52"/>
    <w:rsid w:val="00527AE3"/>
    <w:rsid w:val="005319D2"/>
    <w:rsid w:val="00531C5A"/>
    <w:rsid w:val="00532B73"/>
    <w:rsid w:val="00532C5D"/>
    <w:rsid w:val="00532F2F"/>
    <w:rsid w:val="00534262"/>
    <w:rsid w:val="00534973"/>
    <w:rsid w:val="00535D24"/>
    <w:rsid w:val="00537C13"/>
    <w:rsid w:val="00537F3B"/>
    <w:rsid w:val="00541256"/>
    <w:rsid w:val="0054238D"/>
    <w:rsid w:val="005424B2"/>
    <w:rsid w:val="00542690"/>
    <w:rsid w:val="00542873"/>
    <w:rsid w:val="0054369B"/>
    <w:rsid w:val="005442FA"/>
    <w:rsid w:val="00545E94"/>
    <w:rsid w:val="00546486"/>
    <w:rsid w:val="0054693E"/>
    <w:rsid w:val="0054696D"/>
    <w:rsid w:val="00546E04"/>
    <w:rsid w:val="0054704E"/>
    <w:rsid w:val="0054719B"/>
    <w:rsid w:val="00547B62"/>
    <w:rsid w:val="00547B7C"/>
    <w:rsid w:val="00547EFB"/>
    <w:rsid w:val="005514DA"/>
    <w:rsid w:val="00551F4C"/>
    <w:rsid w:val="005521F1"/>
    <w:rsid w:val="00552660"/>
    <w:rsid w:val="00552AA6"/>
    <w:rsid w:val="00552CAD"/>
    <w:rsid w:val="00552D20"/>
    <w:rsid w:val="00552F23"/>
    <w:rsid w:val="00553920"/>
    <w:rsid w:val="00553D60"/>
    <w:rsid w:val="005541AE"/>
    <w:rsid w:val="00555285"/>
    <w:rsid w:val="00557F50"/>
    <w:rsid w:val="00560324"/>
    <w:rsid w:val="00560A65"/>
    <w:rsid w:val="00560AAD"/>
    <w:rsid w:val="005611E1"/>
    <w:rsid w:val="0056154C"/>
    <w:rsid w:val="00561DDA"/>
    <w:rsid w:val="00562300"/>
    <w:rsid w:val="00562543"/>
    <w:rsid w:val="00562A80"/>
    <w:rsid w:val="0056307E"/>
    <w:rsid w:val="0056362D"/>
    <w:rsid w:val="0056362F"/>
    <w:rsid w:val="005647EB"/>
    <w:rsid w:val="00564C6A"/>
    <w:rsid w:val="00565A6C"/>
    <w:rsid w:val="00565A99"/>
    <w:rsid w:val="005669FB"/>
    <w:rsid w:val="00567975"/>
    <w:rsid w:val="005679EE"/>
    <w:rsid w:val="00567E42"/>
    <w:rsid w:val="0057090E"/>
    <w:rsid w:val="0057120D"/>
    <w:rsid w:val="00571411"/>
    <w:rsid w:val="005729FC"/>
    <w:rsid w:val="00573DDC"/>
    <w:rsid w:val="005746C1"/>
    <w:rsid w:val="005747F5"/>
    <w:rsid w:val="00574AC1"/>
    <w:rsid w:val="00574D97"/>
    <w:rsid w:val="0057757B"/>
    <w:rsid w:val="00580FA0"/>
    <w:rsid w:val="00581C7B"/>
    <w:rsid w:val="005823E2"/>
    <w:rsid w:val="00582591"/>
    <w:rsid w:val="005828BE"/>
    <w:rsid w:val="00582BBD"/>
    <w:rsid w:val="00582DD6"/>
    <w:rsid w:val="0058338B"/>
    <w:rsid w:val="005840D9"/>
    <w:rsid w:val="00584C1B"/>
    <w:rsid w:val="00584DCF"/>
    <w:rsid w:val="0058603F"/>
    <w:rsid w:val="00586158"/>
    <w:rsid w:val="00586FF9"/>
    <w:rsid w:val="00587161"/>
    <w:rsid w:val="00587537"/>
    <w:rsid w:val="00590169"/>
    <w:rsid w:val="00590D9C"/>
    <w:rsid w:val="005918E5"/>
    <w:rsid w:val="00591ABD"/>
    <w:rsid w:val="00591E1B"/>
    <w:rsid w:val="0059276A"/>
    <w:rsid w:val="00592E64"/>
    <w:rsid w:val="005937A7"/>
    <w:rsid w:val="00593E0F"/>
    <w:rsid w:val="00595187"/>
    <w:rsid w:val="00595B55"/>
    <w:rsid w:val="005971BD"/>
    <w:rsid w:val="005A1018"/>
    <w:rsid w:val="005A11A3"/>
    <w:rsid w:val="005A2073"/>
    <w:rsid w:val="005A2D5E"/>
    <w:rsid w:val="005A3949"/>
    <w:rsid w:val="005A3CFB"/>
    <w:rsid w:val="005A611F"/>
    <w:rsid w:val="005A61C0"/>
    <w:rsid w:val="005A6515"/>
    <w:rsid w:val="005A7725"/>
    <w:rsid w:val="005A7DDF"/>
    <w:rsid w:val="005B02B0"/>
    <w:rsid w:val="005B0692"/>
    <w:rsid w:val="005B0B49"/>
    <w:rsid w:val="005B1440"/>
    <w:rsid w:val="005B155C"/>
    <w:rsid w:val="005B1ACA"/>
    <w:rsid w:val="005B2210"/>
    <w:rsid w:val="005B33D8"/>
    <w:rsid w:val="005B3A8B"/>
    <w:rsid w:val="005B45A1"/>
    <w:rsid w:val="005B46B1"/>
    <w:rsid w:val="005B6A39"/>
    <w:rsid w:val="005B741D"/>
    <w:rsid w:val="005B7622"/>
    <w:rsid w:val="005B7740"/>
    <w:rsid w:val="005B77FF"/>
    <w:rsid w:val="005C070A"/>
    <w:rsid w:val="005C0961"/>
    <w:rsid w:val="005C0A7C"/>
    <w:rsid w:val="005C124A"/>
    <w:rsid w:val="005C23A3"/>
    <w:rsid w:val="005C4454"/>
    <w:rsid w:val="005C4C8D"/>
    <w:rsid w:val="005C547D"/>
    <w:rsid w:val="005C6EB7"/>
    <w:rsid w:val="005C7519"/>
    <w:rsid w:val="005C76DA"/>
    <w:rsid w:val="005C78B5"/>
    <w:rsid w:val="005C7ADB"/>
    <w:rsid w:val="005C7BDF"/>
    <w:rsid w:val="005C7E1C"/>
    <w:rsid w:val="005C7E97"/>
    <w:rsid w:val="005D0761"/>
    <w:rsid w:val="005D169F"/>
    <w:rsid w:val="005D1998"/>
    <w:rsid w:val="005D2253"/>
    <w:rsid w:val="005D2B1A"/>
    <w:rsid w:val="005D4285"/>
    <w:rsid w:val="005D4531"/>
    <w:rsid w:val="005D53E3"/>
    <w:rsid w:val="005D592C"/>
    <w:rsid w:val="005D5E2F"/>
    <w:rsid w:val="005D78B0"/>
    <w:rsid w:val="005E08BB"/>
    <w:rsid w:val="005E0AD0"/>
    <w:rsid w:val="005E233D"/>
    <w:rsid w:val="005E2435"/>
    <w:rsid w:val="005E2CF7"/>
    <w:rsid w:val="005E400E"/>
    <w:rsid w:val="005E43BE"/>
    <w:rsid w:val="005E44F0"/>
    <w:rsid w:val="005E492F"/>
    <w:rsid w:val="005E56F6"/>
    <w:rsid w:val="005E777D"/>
    <w:rsid w:val="005F15A8"/>
    <w:rsid w:val="005F287A"/>
    <w:rsid w:val="005F2E6A"/>
    <w:rsid w:val="005F3085"/>
    <w:rsid w:val="005F3661"/>
    <w:rsid w:val="005F442F"/>
    <w:rsid w:val="005F48E0"/>
    <w:rsid w:val="005F4A3F"/>
    <w:rsid w:val="005F4C4B"/>
    <w:rsid w:val="005F5752"/>
    <w:rsid w:val="005F6217"/>
    <w:rsid w:val="005F6840"/>
    <w:rsid w:val="005F69F0"/>
    <w:rsid w:val="005F7648"/>
    <w:rsid w:val="005F7DFE"/>
    <w:rsid w:val="00600BC7"/>
    <w:rsid w:val="00600F4E"/>
    <w:rsid w:val="006015D2"/>
    <w:rsid w:val="00602E8C"/>
    <w:rsid w:val="00602F96"/>
    <w:rsid w:val="0060307B"/>
    <w:rsid w:val="00605EB8"/>
    <w:rsid w:val="006069CD"/>
    <w:rsid w:val="00607415"/>
    <w:rsid w:val="00610533"/>
    <w:rsid w:val="0061082D"/>
    <w:rsid w:val="00610EAF"/>
    <w:rsid w:val="00611352"/>
    <w:rsid w:val="0061179F"/>
    <w:rsid w:val="006117C4"/>
    <w:rsid w:val="00612033"/>
    <w:rsid w:val="00612152"/>
    <w:rsid w:val="00613A86"/>
    <w:rsid w:val="00614835"/>
    <w:rsid w:val="00615D69"/>
    <w:rsid w:val="00616045"/>
    <w:rsid w:val="0061687C"/>
    <w:rsid w:val="0061789A"/>
    <w:rsid w:val="00620028"/>
    <w:rsid w:val="00620237"/>
    <w:rsid w:val="00620338"/>
    <w:rsid w:val="00620D3D"/>
    <w:rsid w:val="006215BF"/>
    <w:rsid w:val="00621D30"/>
    <w:rsid w:val="006226C9"/>
    <w:rsid w:val="006229AB"/>
    <w:rsid w:val="00622C81"/>
    <w:rsid w:val="00622DC5"/>
    <w:rsid w:val="00624215"/>
    <w:rsid w:val="00624418"/>
    <w:rsid w:val="006247A1"/>
    <w:rsid w:val="00625523"/>
    <w:rsid w:val="006258C6"/>
    <w:rsid w:val="00625A97"/>
    <w:rsid w:val="00627CB8"/>
    <w:rsid w:val="006301AE"/>
    <w:rsid w:val="00630281"/>
    <w:rsid w:val="00631134"/>
    <w:rsid w:val="0063341F"/>
    <w:rsid w:val="00633746"/>
    <w:rsid w:val="00634BBB"/>
    <w:rsid w:val="006365D1"/>
    <w:rsid w:val="00636862"/>
    <w:rsid w:val="00636FEB"/>
    <w:rsid w:val="00637241"/>
    <w:rsid w:val="006377C9"/>
    <w:rsid w:val="00637FB7"/>
    <w:rsid w:val="0064089F"/>
    <w:rsid w:val="006425A5"/>
    <w:rsid w:val="00642DE2"/>
    <w:rsid w:val="0064317A"/>
    <w:rsid w:val="00643CE6"/>
    <w:rsid w:val="00645ED9"/>
    <w:rsid w:val="006474CA"/>
    <w:rsid w:val="00647A2B"/>
    <w:rsid w:val="00647C6A"/>
    <w:rsid w:val="0065034F"/>
    <w:rsid w:val="006509A1"/>
    <w:rsid w:val="0065129F"/>
    <w:rsid w:val="00652AAE"/>
    <w:rsid w:val="00653D64"/>
    <w:rsid w:val="00653FD4"/>
    <w:rsid w:val="00654584"/>
    <w:rsid w:val="006546FC"/>
    <w:rsid w:val="00654EC7"/>
    <w:rsid w:val="0065554E"/>
    <w:rsid w:val="006555CC"/>
    <w:rsid w:val="00655BEB"/>
    <w:rsid w:val="00655CEF"/>
    <w:rsid w:val="00655F06"/>
    <w:rsid w:val="006564B9"/>
    <w:rsid w:val="006570B7"/>
    <w:rsid w:val="00657DD1"/>
    <w:rsid w:val="0066154B"/>
    <w:rsid w:val="00662B66"/>
    <w:rsid w:val="00663411"/>
    <w:rsid w:val="006647C5"/>
    <w:rsid w:val="00665DA0"/>
    <w:rsid w:val="006666CC"/>
    <w:rsid w:val="00666D04"/>
    <w:rsid w:val="00667276"/>
    <w:rsid w:val="006707EB"/>
    <w:rsid w:val="006709FA"/>
    <w:rsid w:val="00670F59"/>
    <w:rsid w:val="00671E9D"/>
    <w:rsid w:val="006722D2"/>
    <w:rsid w:val="0067247D"/>
    <w:rsid w:val="00672DE6"/>
    <w:rsid w:val="00673C12"/>
    <w:rsid w:val="0067415C"/>
    <w:rsid w:val="0067441A"/>
    <w:rsid w:val="00674FB9"/>
    <w:rsid w:val="0067597D"/>
    <w:rsid w:val="00675B39"/>
    <w:rsid w:val="00676B7F"/>
    <w:rsid w:val="00681137"/>
    <w:rsid w:val="0068178D"/>
    <w:rsid w:val="00682280"/>
    <w:rsid w:val="00682560"/>
    <w:rsid w:val="00682765"/>
    <w:rsid w:val="00682F52"/>
    <w:rsid w:val="00683E7E"/>
    <w:rsid w:val="00684CC6"/>
    <w:rsid w:val="00685F3E"/>
    <w:rsid w:val="00686716"/>
    <w:rsid w:val="00686876"/>
    <w:rsid w:val="00686FBA"/>
    <w:rsid w:val="0068747D"/>
    <w:rsid w:val="00687668"/>
    <w:rsid w:val="006901A1"/>
    <w:rsid w:val="0069103C"/>
    <w:rsid w:val="006911B5"/>
    <w:rsid w:val="00691483"/>
    <w:rsid w:val="006919A2"/>
    <w:rsid w:val="00691E70"/>
    <w:rsid w:val="006923E3"/>
    <w:rsid w:val="00693000"/>
    <w:rsid w:val="006931C0"/>
    <w:rsid w:val="00693B72"/>
    <w:rsid w:val="00693C06"/>
    <w:rsid w:val="00693ED0"/>
    <w:rsid w:val="00694168"/>
    <w:rsid w:val="00694A47"/>
    <w:rsid w:val="00694B0F"/>
    <w:rsid w:val="00695E53"/>
    <w:rsid w:val="00696A79"/>
    <w:rsid w:val="00696E07"/>
    <w:rsid w:val="00697E9D"/>
    <w:rsid w:val="006A09CC"/>
    <w:rsid w:val="006A0BC9"/>
    <w:rsid w:val="006A187A"/>
    <w:rsid w:val="006A1A99"/>
    <w:rsid w:val="006A219B"/>
    <w:rsid w:val="006A251C"/>
    <w:rsid w:val="006A2E5E"/>
    <w:rsid w:val="006A2FE5"/>
    <w:rsid w:val="006A3680"/>
    <w:rsid w:val="006A375B"/>
    <w:rsid w:val="006A40FE"/>
    <w:rsid w:val="006A4749"/>
    <w:rsid w:val="006A4922"/>
    <w:rsid w:val="006A52D1"/>
    <w:rsid w:val="006A5B1A"/>
    <w:rsid w:val="006A5B5E"/>
    <w:rsid w:val="006A758A"/>
    <w:rsid w:val="006A7D6D"/>
    <w:rsid w:val="006A7F11"/>
    <w:rsid w:val="006B1159"/>
    <w:rsid w:val="006B11B2"/>
    <w:rsid w:val="006B26D4"/>
    <w:rsid w:val="006B3AF0"/>
    <w:rsid w:val="006B3E2F"/>
    <w:rsid w:val="006B5CA3"/>
    <w:rsid w:val="006B60C6"/>
    <w:rsid w:val="006B62E4"/>
    <w:rsid w:val="006B6F4E"/>
    <w:rsid w:val="006B75C8"/>
    <w:rsid w:val="006C06E1"/>
    <w:rsid w:val="006C0756"/>
    <w:rsid w:val="006C105A"/>
    <w:rsid w:val="006C1566"/>
    <w:rsid w:val="006C1897"/>
    <w:rsid w:val="006C1AC0"/>
    <w:rsid w:val="006C31D8"/>
    <w:rsid w:val="006C3446"/>
    <w:rsid w:val="006C3F1A"/>
    <w:rsid w:val="006C5989"/>
    <w:rsid w:val="006C5C47"/>
    <w:rsid w:val="006C6220"/>
    <w:rsid w:val="006C63EA"/>
    <w:rsid w:val="006C718A"/>
    <w:rsid w:val="006C7ECB"/>
    <w:rsid w:val="006D0C8F"/>
    <w:rsid w:val="006D12C9"/>
    <w:rsid w:val="006D15DE"/>
    <w:rsid w:val="006D1B1A"/>
    <w:rsid w:val="006D1BCC"/>
    <w:rsid w:val="006D2030"/>
    <w:rsid w:val="006D2068"/>
    <w:rsid w:val="006D21BF"/>
    <w:rsid w:val="006D2655"/>
    <w:rsid w:val="006D2F1D"/>
    <w:rsid w:val="006D3919"/>
    <w:rsid w:val="006D3946"/>
    <w:rsid w:val="006D3990"/>
    <w:rsid w:val="006D4A82"/>
    <w:rsid w:val="006D4C6F"/>
    <w:rsid w:val="006D4D55"/>
    <w:rsid w:val="006D4F04"/>
    <w:rsid w:val="006D4F81"/>
    <w:rsid w:val="006D5A38"/>
    <w:rsid w:val="006D677F"/>
    <w:rsid w:val="006D6AF2"/>
    <w:rsid w:val="006D6B3E"/>
    <w:rsid w:val="006D7222"/>
    <w:rsid w:val="006D7773"/>
    <w:rsid w:val="006D7F30"/>
    <w:rsid w:val="006E0C91"/>
    <w:rsid w:val="006E0E94"/>
    <w:rsid w:val="006E225E"/>
    <w:rsid w:val="006E23BE"/>
    <w:rsid w:val="006E30ED"/>
    <w:rsid w:val="006E3F35"/>
    <w:rsid w:val="006E4271"/>
    <w:rsid w:val="006E56E3"/>
    <w:rsid w:val="006E5E99"/>
    <w:rsid w:val="006E6794"/>
    <w:rsid w:val="006E6BCF"/>
    <w:rsid w:val="006E6CD0"/>
    <w:rsid w:val="006E7C39"/>
    <w:rsid w:val="006E7E14"/>
    <w:rsid w:val="006F0039"/>
    <w:rsid w:val="006F107C"/>
    <w:rsid w:val="006F17EE"/>
    <w:rsid w:val="006F2640"/>
    <w:rsid w:val="006F4419"/>
    <w:rsid w:val="006F4FE3"/>
    <w:rsid w:val="006F716B"/>
    <w:rsid w:val="006F75D4"/>
    <w:rsid w:val="007016BF"/>
    <w:rsid w:val="00701716"/>
    <w:rsid w:val="00702434"/>
    <w:rsid w:val="00702DBD"/>
    <w:rsid w:val="007036FC"/>
    <w:rsid w:val="00703AD7"/>
    <w:rsid w:val="0070473D"/>
    <w:rsid w:val="0070487E"/>
    <w:rsid w:val="00704CC4"/>
    <w:rsid w:val="007063C5"/>
    <w:rsid w:val="007065D4"/>
    <w:rsid w:val="007068C7"/>
    <w:rsid w:val="00707395"/>
    <w:rsid w:val="007076A9"/>
    <w:rsid w:val="00710589"/>
    <w:rsid w:val="00710DAD"/>
    <w:rsid w:val="007118C6"/>
    <w:rsid w:val="00711A83"/>
    <w:rsid w:val="0071420B"/>
    <w:rsid w:val="007142B2"/>
    <w:rsid w:val="007154AA"/>
    <w:rsid w:val="007171C6"/>
    <w:rsid w:val="00717441"/>
    <w:rsid w:val="00717800"/>
    <w:rsid w:val="00717C2F"/>
    <w:rsid w:val="0072060B"/>
    <w:rsid w:val="00720C61"/>
    <w:rsid w:val="00720F0F"/>
    <w:rsid w:val="00720FB9"/>
    <w:rsid w:val="00721B39"/>
    <w:rsid w:val="007229AC"/>
    <w:rsid w:val="00723326"/>
    <w:rsid w:val="007233BA"/>
    <w:rsid w:val="0072343E"/>
    <w:rsid w:val="007249B6"/>
    <w:rsid w:val="00727A17"/>
    <w:rsid w:val="007304F8"/>
    <w:rsid w:val="00730819"/>
    <w:rsid w:val="007317D0"/>
    <w:rsid w:val="00733685"/>
    <w:rsid w:val="00734B6C"/>
    <w:rsid w:val="00735058"/>
    <w:rsid w:val="00735290"/>
    <w:rsid w:val="00735365"/>
    <w:rsid w:val="00735419"/>
    <w:rsid w:val="0073553B"/>
    <w:rsid w:val="007356F1"/>
    <w:rsid w:val="007357CA"/>
    <w:rsid w:val="0073609F"/>
    <w:rsid w:val="0073693C"/>
    <w:rsid w:val="00736ECB"/>
    <w:rsid w:val="00737805"/>
    <w:rsid w:val="00737B36"/>
    <w:rsid w:val="00737B61"/>
    <w:rsid w:val="00741789"/>
    <w:rsid w:val="00741EAF"/>
    <w:rsid w:val="0074214A"/>
    <w:rsid w:val="00742D00"/>
    <w:rsid w:val="00744496"/>
    <w:rsid w:val="00744E70"/>
    <w:rsid w:val="00745074"/>
    <w:rsid w:val="007454BF"/>
    <w:rsid w:val="007458C3"/>
    <w:rsid w:val="00746242"/>
    <w:rsid w:val="00746C80"/>
    <w:rsid w:val="00746E4D"/>
    <w:rsid w:val="00747F0B"/>
    <w:rsid w:val="007517B7"/>
    <w:rsid w:val="007520F2"/>
    <w:rsid w:val="00752C36"/>
    <w:rsid w:val="00752F19"/>
    <w:rsid w:val="00754F5E"/>
    <w:rsid w:val="007558C0"/>
    <w:rsid w:val="00757807"/>
    <w:rsid w:val="00757C5B"/>
    <w:rsid w:val="00757FC1"/>
    <w:rsid w:val="0076054B"/>
    <w:rsid w:val="007616C3"/>
    <w:rsid w:val="00763438"/>
    <w:rsid w:val="0076432D"/>
    <w:rsid w:val="0076457A"/>
    <w:rsid w:val="0076489E"/>
    <w:rsid w:val="007651F6"/>
    <w:rsid w:val="00765215"/>
    <w:rsid w:val="0076570B"/>
    <w:rsid w:val="0076633F"/>
    <w:rsid w:val="00766561"/>
    <w:rsid w:val="007676AD"/>
    <w:rsid w:val="007705DE"/>
    <w:rsid w:val="007719A5"/>
    <w:rsid w:val="00772B10"/>
    <w:rsid w:val="00772B78"/>
    <w:rsid w:val="00773076"/>
    <w:rsid w:val="007730C1"/>
    <w:rsid w:val="00773A16"/>
    <w:rsid w:val="00773ACB"/>
    <w:rsid w:val="00773D31"/>
    <w:rsid w:val="007746B8"/>
    <w:rsid w:val="00774D23"/>
    <w:rsid w:val="00775752"/>
    <w:rsid w:val="0077632A"/>
    <w:rsid w:val="007773B2"/>
    <w:rsid w:val="00777AD9"/>
    <w:rsid w:val="00777CAD"/>
    <w:rsid w:val="00780907"/>
    <w:rsid w:val="00781580"/>
    <w:rsid w:val="00781A52"/>
    <w:rsid w:val="00781CF0"/>
    <w:rsid w:val="00786C31"/>
    <w:rsid w:val="00787B2B"/>
    <w:rsid w:val="00787B78"/>
    <w:rsid w:val="00787C78"/>
    <w:rsid w:val="007907AF"/>
    <w:rsid w:val="00790C8C"/>
    <w:rsid w:val="00791028"/>
    <w:rsid w:val="00791602"/>
    <w:rsid w:val="00791DA5"/>
    <w:rsid w:val="0079264A"/>
    <w:rsid w:val="00792D9E"/>
    <w:rsid w:val="00793169"/>
    <w:rsid w:val="00794AAA"/>
    <w:rsid w:val="00794D52"/>
    <w:rsid w:val="00795DB5"/>
    <w:rsid w:val="0079683F"/>
    <w:rsid w:val="00796B2E"/>
    <w:rsid w:val="00796D99"/>
    <w:rsid w:val="00796E07"/>
    <w:rsid w:val="00797464"/>
    <w:rsid w:val="00797DA6"/>
    <w:rsid w:val="007A040C"/>
    <w:rsid w:val="007A0825"/>
    <w:rsid w:val="007A173F"/>
    <w:rsid w:val="007A1A24"/>
    <w:rsid w:val="007A276B"/>
    <w:rsid w:val="007A291D"/>
    <w:rsid w:val="007A3548"/>
    <w:rsid w:val="007A36ED"/>
    <w:rsid w:val="007A44D5"/>
    <w:rsid w:val="007A4DAA"/>
    <w:rsid w:val="007A5A63"/>
    <w:rsid w:val="007A5C87"/>
    <w:rsid w:val="007A60EF"/>
    <w:rsid w:val="007A724C"/>
    <w:rsid w:val="007B0E0B"/>
    <w:rsid w:val="007B0E51"/>
    <w:rsid w:val="007B0F69"/>
    <w:rsid w:val="007B1FE5"/>
    <w:rsid w:val="007B2A64"/>
    <w:rsid w:val="007B301F"/>
    <w:rsid w:val="007B349F"/>
    <w:rsid w:val="007B4A60"/>
    <w:rsid w:val="007B52AF"/>
    <w:rsid w:val="007B6BCD"/>
    <w:rsid w:val="007B7F2B"/>
    <w:rsid w:val="007C04F5"/>
    <w:rsid w:val="007C0ACB"/>
    <w:rsid w:val="007C16BF"/>
    <w:rsid w:val="007C1BD3"/>
    <w:rsid w:val="007C1C0E"/>
    <w:rsid w:val="007C2155"/>
    <w:rsid w:val="007C2759"/>
    <w:rsid w:val="007C2E8D"/>
    <w:rsid w:val="007C34F1"/>
    <w:rsid w:val="007C365F"/>
    <w:rsid w:val="007C3C5E"/>
    <w:rsid w:val="007C55C8"/>
    <w:rsid w:val="007C55D5"/>
    <w:rsid w:val="007C579B"/>
    <w:rsid w:val="007C689B"/>
    <w:rsid w:val="007C6C2C"/>
    <w:rsid w:val="007C703C"/>
    <w:rsid w:val="007C715D"/>
    <w:rsid w:val="007C74DA"/>
    <w:rsid w:val="007C795D"/>
    <w:rsid w:val="007C79D8"/>
    <w:rsid w:val="007D00CD"/>
    <w:rsid w:val="007D1A58"/>
    <w:rsid w:val="007D252E"/>
    <w:rsid w:val="007D3134"/>
    <w:rsid w:val="007D3539"/>
    <w:rsid w:val="007D51E1"/>
    <w:rsid w:val="007D592A"/>
    <w:rsid w:val="007D60EB"/>
    <w:rsid w:val="007D7CFD"/>
    <w:rsid w:val="007E0DC3"/>
    <w:rsid w:val="007E10DD"/>
    <w:rsid w:val="007E1988"/>
    <w:rsid w:val="007E271C"/>
    <w:rsid w:val="007E3E32"/>
    <w:rsid w:val="007E43F0"/>
    <w:rsid w:val="007E606F"/>
    <w:rsid w:val="007F0DBC"/>
    <w:rsid w:val="007F1466"/>
    <w:rsid w:val="007F14E8"/>
    <w:rsid w:val="007F1DB9"/>
    <w:rsid w:val="007F1F7F"/>
    <w:rsid w:val="007F39F0"/>
    <w:rsid w:val="007F4293"/>
    <w:rsid w:val="007F474F"/>
    <w:rsid w:val="007F48F9"/>
    <w:rsid w:val="007F542B"/>
    <w:rsid w:val="007F5B98"/>
    <w:rsid w:val="007F5BE0"/>
    <w:rsid w:val="007F5F4B"/>
    <w:rsid w:val="007F60CA"/>
    <w:rsid w:val="007F6164"/>
    <w:rsid w:val="007F61C5"/>
    <w:rsid w:val="007F6346"/>
    <w:rsid w:val="007F641F"/>
    <w:rsid w:val="007F78CF"/>
    <w:rsid w:val="007F792D"/>
    <w:rsid w:val="007F7B1C"/>
    <w:rsid w:val="007F7CC0"/>
    <w:rsid w:val="0080016F"/>
    <w:rsid w:val="00800961"/>
    <w:rsid w:val="00801439"/>
    <w:rsid w:val="00801C11"/>
    <w:rsid w:val="00801EC9"/>
    <w:rsid w:val="00803640"/>
    <w:rsid w:val="00803DA9"/>
    <w:rsid w:val="0080528E"/>
    <w:rsid w:val="0080601B"/>
    <w:rsid w:val="0080649B"/>
    <w:rsid w:val="008068C0"/>
    <w:rsid w:val="00807614"/>
    <w:rsid w:val="00807703"/>
    <w:rsid w:val="00810493"/>
    <w:rsid w:val="008104F2"/>
    <w:rsid w:val="0081059D"/>
    <w:rsid w:val="008115CC"/>
    <w:rsid w:val="00811707"/>
    <w:rsid w:val="00811F65"/>
    <w:rsid w:val="00811F79"/>
    <w:rsid w:val="00813252"/>
    <w:rsid w:val="00813F1D"/>
    <w:rsid w:val="00814E66"/>
    <w:rsid w:val="00815A1B"/>
    <w:rsid w:val="00816867"/>
    <w:rsid w:val="00816AAE"/>
    <w:rsid w:val="00816B19"/>
    <w:rsid w:val="008173FB"/>
    <w:rsid w:val="00817DA1"/>
    <w:rsid w:val="00820273"/>
    <w:rsid w:val="00820848"/>
    <w:rsid w:val="00821925"/>
    <w:rsid w:val="00821D33"/>
    <w:rsid w:val="00822395"/>
    <w:rsid w:val="00822980"/>
    <w:rsid w:val="00823CFF"/>
    <w:rsid w:val="00823F27"/>
    <w:rsid w:val="00824080"/>
    <w:rsid w:val="00824248"/>
    <w:rsid w:val="00825489"/>
    <w:rsid w:val="00825991"/>
    <w:rsid w:val="00825A06"/>
    <w:rsid w:val="00825B00"/>
    <w:rsid w:val="00825C64"/>
    <w:rsid w:val="00825F76"/>
    <w:rsid w:val="008262C4"/>
    <w:rsid w:val="008270B4"/>
    <w:rsid w:val="008300DA"/>
    <w:rsid w:val="00830A50"/>
    <w:rsid w:val="00831FA9"/>
    <w:rsid w:val="00832955"/>
    <w:rsid w:val="00833C62"/>
    <w:rsid w:val="00833CC5"/>
    <w:rsid w:val="008351E2"/>
    <w:rsid w:val="00836307"/>
    <w:rsid w:val="00836E1A"/>
    <w:rsid w:val="0083702A"/>
    <w:rsid w:val="00837DB7"/>
    <w:rsid w:val="008405EC"/>
    <w:rsid w:val="00840D69"/>
    <w:rsid w:val="00841084"/>
    <w:rsid w:val="00842183"/>
    <w:rsid w:val="00842262"/>
    <w:rsid w:val="0084229A"/>
    <w:rsid w:val="008435B0"/>
    <w:rsid w:val="00844126"/>
    <w:rsid w:val="0084656E"/>
    <w:rsid w:val="00846B76"/>
    <w:rsid w:val="00846E91"/>
    <w:rsid w:val="00846FF6"/>
    <w:rsid w:val="00847A58"/>
    <w:rsid w:val="00847E55"/>
    <w:rsid w:val="008509F5"/>
    <w:rsid w:val="00850F36"/>
    <w:rsid w:val="008527D7"/>
    <w:rsid w:val="0085429A"/>
    <w:rsid w:val="008559F1"/>
    <w:rsid w:val="00855B7F"/>
    <w:rsid w:val="0085681B"/>
    <w:rsid w:val="00857B44"/>
    <w:rsid w:val="00860ADB"/>
    <w:rsid w:val="0086138F"/>
    <w:rsid w:val="008622B7"/>
    <w:rsid w:val="00862AA2"/>
    <w:rsid w:val="00862E50"/>
    <w:rsid w:val="00863680"/>
    <w:rsid w:val="008649A6"/>
    <w:rsid w:val="00864B9B"/>
    <w:rsid w:val="00864CD6"/>
    <w:rsid w:val="00865B4C"/>
    <w:rsid w:val="00866317"/>
    <w:rsid w:val="00866398"/>
    <w:rsid w:val="00867840"/>
    <w:rsid w:val="00867DFF"/>
    <w:rsid w:val="00870960"/>
    <w:rsid w:val="00870C9B"/>
    <w:rsid w:val="00870F7F"/>
    <w:rsid w:val="008730CE"/>
    <w:rsid w:val="00873B5D"/>
    <w:rsid w:val="00875675"/>
    <w:rsid w:val="00875FB5"/>
    <w:rsid w:val="00875FE1"/>
    <w:rsid w:val="00876E0C"/>
    <w:rsid w:val="00876E73"/>
    <w:rsid w:val="008777FE"/>
    <w:rsid w:val="008778EB"/>
    <w:rsid w:val="00882FC7"/>
    <w:rsid w:val="00883201"/>
    <w:rsid w:val="008848DF"/>
    <w:rsid w:val="00885588"/>
    <w:rsid w:val="00885BD9"/>
    <w:rsid w:val="008865E0"/>
    <w:rsid w:val="00886DCA"/>
    <w:rsid w:val="008870DA"/>
    <w:rsid w:val="008874F2"/>
    <w:rsid w:val="008877C3"/>
    <w:rsid w:val="00891294"/>
    <w:rsid w:val="008919BB"/>
    <w:rsid w:val="00891DF7"/>
    <w:rsid w:val="00894A65"/>
    <w:rsid w:val="008961F2"/>
    <w:rsid w:val="00896E62"/>
    <w:rsid w:val="008970F8"/>
    <w:rsid w:val="008978FF"/>
    <w:rsid w:val="008A141C"/>
    <w:rsid w:val="008A1469"/>
    <w:rsid w:val="008A1D89"/>
    <w:rsid w:val="008A222F"/>
    <w:rsid w:val="008A2843"/>
    <w:rsid w:val="008A2C86"/>
    <w:rsid w:val="008A3976"/>
    <w:rsid w:val="008A397A"/>
    <w:rsid w:val="008A3D1C"/>
    <w:rsid w:val="008A5592"/>
    <w:rsid w:val="008A55E7"/>
    <w:rsid w:val="008A5AF0"/>
    <w:rsid w:val="008A6A2E"/>
    <w:rsid w:val="008A6FED"/>
    <w:rsid w:val="008A74AE"/>
    <w:rsid w:val="008A78D2"/>
    <w:rsid w:val="008A79EB"/>
    <w:rsid w:val="008B1339"/>
    <w:rsid w:val="008B1DFC"/>
    <w:rsid w:val="008B1F28"/>
    <w:rsid w:val="008B2374"/>
    <w:rsid w:val="008B2D92"/>
    <w:rsid w:val="008B3779"/>
    <w:rsid w:val="008B554B"/>
    <w:rsid w:val="008B5ADA"/>
    <w:rsid w:val="008B5BF5"/>
    <w:rsid w:val="008B6147"/>
    <w:rsid w:val="008B69B9"/>
    <w:rsid w:val="008B7348"/>
    <w:rsid w:val="008C01A2"/>
    <w:rsid w:val="008C01F0"/>
    <w:rsid w:val="008C023D"/>
    <w:rsid w:val="008C133D"/>
    <w:rsid w:val="008C1342"/>
    <w:rsid w:val="008C3514"/>
    <w:rsid w:val="008C3693"/>
    <w:rsid w:val="008C373F"/>
    <w:rsid w:val="008C3997"/>
    <w:rsid w:val="008C3A80"/>
    <w:rsid w:val="008C5FAD"/>
    <w:rsid w:val="008C6A95"/>
    <w:rsid w:val="008C6E76"/>
    <w:rsid w:val="008D06A7"/>
    <w:rsid w:val="008D08FD"/>
    <w:rsid w:val="008D1628"/>
    <w:rsid w:val="008D2578"/>
    <w:rsid w:val="008D3E86"/>
    <w:rsid w:val="008D43A4"/>
    <w:rsid w:val="008D4C11"/>
    <w:rsid w:val="008D4E9D"/>
    <w:rsid w:val="008D66A1"/>
    <w:rsid w:val="008D6A89"/>
    <w:rsid w:val="008D7000"/>
    <w:rsid w:val="008D744F"/>
    <w:rsid w:val="008D7F97"/>
    <w:rsid w:val="008E065A"/>
    <w:rsid w:val="008E0E10"/>
    <w:rsid w:val="008E227E"/>
    <w:rsid w:val="008E2586"/>
    <w:rsid w:val="008E43BA"/>
    <w:rsid w:val="008E4FF9"/>
    <w:rsid w:val="008E549B"/>
    <w:rsid w:val="008E5D6F"/>
    <w:rsid w:val="008E74DF"/>
    <w:rsid w:val="008E7513"/>
    <w:rsid w:val="008F030F"/>
    <w:rsid w:val="008F1290"/>
    <w:rsid w:val="008F17BA"/>
    <w:rsid w:val="008F192B"/>
    <w:rsid w:val="008F1D65"/>
    <w:rsid w:val="008F22AB"/>
    <w:rsid w:val="008F3C7D"/>
    <w:rsid w:val="008F50BD"/>
    <w:rsid w:val="008F576C"/>
    <w:rsid w:val="008F5F5A"/>
    <w:rsid w:val="008F623E"/>
    <w:rsid w:val="00901709"/>
    <w:rsid w:val="00901B06"/>
    <w:rsid w:val="00901BD9"/>
    <w:rsid w:val="00902024"/>
    <w:rsid w:val="00902461"/>
    <w:rsid w:val="0090390A"/>
    <w:rsid w:val="00903A74"/>
    <w:rsid w:val="00904710"/>
    <w:rsid w:val="0090482C"/>
    <w:rsid w:val="00905149"/>
    <w:rsid w:val="009052B3"/>
    <w:rsid w:val="00905616"/>
    <w:rsid w:val="00906E38"/>
    <w:rsid w:val="0090712F"/>
    <w:rsid w:val="009078D6"/>
    <w:rsid w:val="00907B95"/>
    <w:rsid w:val="00907CC7"/>
    <w:rsid w:val="009100A6"/>
    <w:rsid w:val="009100F8"/>
    <w:rsid w:val="0091041A"/>
    <w:rsid w:val="00910770"/>
    <w:rsid w:val="00912923"/>
    <w:rsid w:val="00912A88"/>
    <w:rsid w:val="00913126"/>
    <w:rsid w:val="0091373F"/>
    <w:rsid w:val="00913A86"/>
    <w:rsid w:val="0091404D"/>
    <w:rsid w:val="00914FAD"/>
    <w:rsid w:val="00915841"/>
    <w:rsid w:val="00915890"/>
    <w:rsid w:val="00915C58"/>
    <w:rsid w:val="00915DB7"/>
    <w:rsid w:val="00917931"/>
    <w:rsid w:val="00917A31"/>
    <w:rsid w:val="00921339"/>
    <w:rsid w:val="0092159A"/>
    <w:rsid w:val="0092199A"/>
    <w:rsid w:val="00922C5B"/>
    <w:rsid w:val="00923AD4"/>
    <w:rsid w:val="009247F9"/>
    <w:rsid w:val="00924870"/>
    <w:rsid w:val="00924941"/>
    <w:rsid w:val="00924EA6"/>
    <w:rsid w:val="009255D3"/>
    <w:rsid w:val="0092564D"/>
    <w:rsid w:val="00925D96"/>
    <w:rsid w:val="0092618E"/>
    <w:rsid w:val="009261A5"/>
    <w:rsid w:val="009267ED"/>
    <w:rsid w:val="0092698C"/>
    <w:rsid w:val="00926BED"/>
    <w:rsid w:val="00930514"/>
    <w:rsid w:val="00930650"/>
    <w:rsid w:val="00930FC4"/>
    <w:rsid w:val="00931962"/>
    <w:rsid w:val="0093278A"/>
    <w:rsid w:val="0093322C"/>
    <w:rsid w:val="0093362E"/>
    <w:rsid w:val="00936CD9"/>
    <w:rsid w:val="009372AF"/>
    <w:rsid w:val="0094041F"/>
    <w:rsid w:val="009406C6"/>
    <w:rsid w:val="0094148D"/>
    <w:rsid w:val="00941778"/>
    <w:rsid w:val="00941BE2"/>
    <w:rsid w:val="00941CE6"/>
    <w:rsid w:val="00942589"/>
    <w:rsid w:val="009427C6"/>
    <w:rsid w:val="00942DDF"/>
    <w:rsid w:val="009439FE"/>
    <w:rsid w:val="0094410C"/>
    <w:rsid w:val="00944220"/>
    <w:rsid w:val="009454E8"/>
    <w:rsid w:val="00946412"/>
    <w:rsid w:val="0094686E"/>
    <w:rsid w:val="00946F6D"/>
    <w:rsid w:val="009507B2"/>
    <w:rsid w:val="00950964"/>
    <w:rsid w:val="00950F30"/>
    <w:rsid w:val="00951A5E"/>
    <w:rsid w:val="009526B1"/>
    <w:rsid w:val="009533BF"/>
    <w:rsid w:val="0095347D"/>
    <w:rsid w:val="00954037"/>
    <w:rsid w:val="00955596"/>
    <w:rsid w:val="009560E3"/>
    <w:rsid w:val="0095683D"/>
    <w:rsid w:val="00956FAB"/>
    <w:rsid w:val="00957459"/>
    <w:rsid w:val="00957B77"/>
    <w:rsid w:val="00960592"/>
    <w:rsid w:val="00960A62"/>
    <w:rsid w:val="0096113E"/>
    <w:rsid w:val="00961EAA"/>
    <w:rsid w:val="00962BE4"/>
    <w:rsid w:val="009633D2"/>
    <w:rsid w:val="00963F8F"/>
    <w:rsid w:val="009643CE"/>
    <w:rsid w:val="009651D6"/>
    <w:rsid w:val="00965539"/>
    <w:rsid w:val="009657AD"/>
    <w:rsid w:val="00965930"/>
    <w:rsid w:val="00965D2E"/>
    <w:rsid w:val="0096607E"/>
    <w:rsid w:val="00966A47"/>
    <w:rsid w:val="00966AE7"/>
    <w:rsid w:val="00971B65"/>
    <w:rsid w:val="00971E7A"/>
    <w:rsid w:val="009723EA"/>
    <w:rsid w:val="009727A6"/>
    <w:rsid w:val="009736FD"/>
    <w:rsid w:val="009753E5"/>
    <w:rsid w:val="009766E8"/>
    <w:rsid w:val="00981447"/>
    <w:rsid w:val="00981F07"/>
    <w:rsid w:val="009824DB"/>
    <w:rsid w:val="009827A8"/>
    <w:rsid w:val="00982A75"/>
    <w:rsid w:val="00984002"/>
    <w:rsid w:val="009843D6"/>
    <w:rsid w:val="009856B3"/>
    <w:rsid w:val="00985792"/>
    <w:rsid w:val="00986549"/>
    <w:rsid w:val="00987076"/>
    <w:rsid w:val="00990E39"/>
    <w:rsid w:val="009914F8"/>
    <w:rsid w:val="009916C1"/>
    <w:rsid w:val="00992121"/>
    <w:rsid w:val="00992A85"/>
    <w:rsid w:val="00993A07"/>
    <w:rsid w:val="009952E2"/>
    <w:rsid w:val="0099537B"/>
    <w:rsid w:val="00995CC0"/>
    <w:rsid w:val="009967F3"/>
    <w:rsid w:val="00996F23"/>
    <w:rsid w:val="00996FF1"/>
    <w:rsid w:val="009A0108"/>
    <w:rsid w:val="009A1259"/>
    <w:rsid w:val="009A1CEA"/>
    <w:rsid w:val="009A1FAB"/>
    <w:rsid w:val="009A21E8"/>
    <w:rsid w:val="009A2A3E"/>
    <w:rsid w:val="009A3327"/>
    <w:rsid w:val="009A4B4D"/>
    <w:rsid w:val="009A4E3D"/>
    <w:rsid w:val="009A6AB2"/>
    <w:rsid w:val="009A71BC"/>
    <w:rsid w:val="009A7D14"/>
    <w:rsid w:val="009B071E"/>
    <w:rsid w:val="009B13AC"/>
    <w:rsid w:val="009B4F3A"/>
    <w:rsid w:val="009B5064"/>
    <w:rsid w:val="009B52B7"/>
    <w:rsid w:val="009B542F"/>
    <w:rsid w:val="009B5436"/>
    <w:rsid w:val="009B6CD9"/>
    <w:rsid w:val="009B7CD0"/>
    <w:rsid w:val="009C0DDD"/>
    <w:rsid w:val="009C0F67"/>
    <w:rsid w:val="009C1E31"/>
    <w:rsid w:val="009C21CD"/>
    <w:rsid w:val="009C2C0F"/>
    <w:rsid w:val="009C3549"/>
    <w:rsid w:val="009C35EA"/>
    <w:rsid w:val="009C3BFB"/>
    <w:rsid w:val="009C3E50"/>
    <w:rsid w:val="009C44EB"/>
    <w:rsid w:val="009C4535"/>
    <w:rsid w:val="009C5BE6"/>
    <w:rsid w:val="009C7033"/>
    <w:rsid w:val="009C79A0"/>
    <w:rsid w:val="009D0543"/>
    <w:rsid w:val="009D065F"/>
    <w:rsid w:val="009D098D"/>
    <w:rsid w:val="009D1273"/>
    <w:rsid w:val="009D38F9"/>
    <w:rsid w:val="009D504B"/>
    <w:rsid w:val="009D55AF"/>
    <w:rsid w:val="009D595F"/>
    <w:rsid w:val="009D5FA3"/>
    <w:rsid w:val="009D726B"/>
    <w:rsid w:val="009D7D61"/>
    <w:rsid w:val="009D7D68"/>
    <w:rsid w:val="009E0429"/>
    <w:rsid w:val="009E047D"/>
    <w:rsid w:val="009E18E7"/>
    <w:rsid w:val="009E328C"/>
    <w:rsid w:val="009E4208"/>
    <w:rsid w:val="009F0516"/>
    <w:rsid w:val="009F0518"/>
    <w:rsid w:val="009F24E5"/>
    <w:rsid w:val="009F32CC"/>
    <w:rsid w:val="009F33B0"/>
    <w:rsid w:val="009F34CC"/>
    <w:rsid w:val="009F3988"/>
    <w:rsid w:val="009F42C7"/>
    <w:rsid w:val="009F53F0"/>
    <w:rsid w:val="009F5AFB"/>
    <w:rsid w:val="009F5C79"/>
    <w:rsid w:val="009F5E31"/>
    <w:rsid w:val="009F6513"/>
    <w:rsid w:val="009F73A4"/>
    <w:rsid w:val="00A00616"/>
    <w:rsid w:val="00A00DC2"/>
    <w:rsid w:val="00A012B4"/>
    <w:rsid w:val="00A01B6B"/>
    <w:rsid w:val="00A0338D"/>
    <w:rsid w:val="00A034F4"/>
    <w:rsid w:val="00A03700"/>
    <w:rsid w:val="00A03DD2"/>
    <w:rsid w:val="00A044CF"/>
    <w:rsid w:val="00A04B87"/>
    <w:rsid w:val="00A0501B"/>
    <w:rsid w:val="00A06077"/>
    <w:rsid w:val="00A06480"/>
    <w:rsid w:val="00A0691C"/>
    <w:rsid w:val="00A07324"/>
    <w:rsid w:val="00A10255"/>
    <w:rsid w:val="00A10752"/>
    <w:rsid w:val="00A109E7"/>
    <w:rsid w:val="00A10C8B"/>
    <w:rsid w:val="00A10F4B"/>
    <w:rsid w:val="00A110D7"/>
    <w:rsid w:val="00A122A3"/>
    <w:rsid w:val="00A125BC"/>
    <w:rsid w:val="00A128EC"/>
    <w:rsid w:val="00A12AA1"/>
    <w:rsid w:val="00A12AA8"/>
    <w:rsid w:val="00A12EF0"/>
    <w:rsid w:val="00A1353F"/>
    <w:rsid w:val="00A162F9"/>
    <w:rsid w:val="00A166CE"/>
    <w:rsid w:val="00A17880"/>
    <w:rsid w:val="00A1792B"/>
    <w:rsid w:val="00A20065"/>
    <w:rsid w:val="00A20BC3"/>
    <w:rsid w:val="00A20EF9"/>
    <w:rsid w:val="00A2170F"/>
    <w:rsid w:val="00A21AB8"/>
    <w:rsid w:val="00A21C0A"/>
    <w:rsid w:val="00A2315D"/>
    <w:rsid w:val="00A24D46"/>
    <w:rsid w:val="00A255CD"/>
    <w:rsid w:val="00A2645B"/>
    <w:rsid w:val="00A300A3"/>
    <w:rsid w:val="00A309E3"/>
    <w:rsid w:val="00A30F2B"/>
    <w:rsid w:val="00A31BB5"/>
    <w:rsid w:val="00A31CFC"/>
    <w:rsid w:val="00A36360"/>
    <w:rsid w:val="00A4063C"/>
    <w:rsid w:val="00A40784"/>
    <w:rsid w:val="00A40790"/>
    <w:rsid w:val="00A40A51"/>
    <w:rsid w:val="00A41565"/>
    <w:rsid w:val="00A42137"/>
    <w:rsid w:val="00A444EB"/>
    <w:rsid w:val="00A446E2"/>
    <w:rsid w:val="00A44870"/>
    <w:rsid w:val="00A45660"/>
    <w:rsid w:val="00A464E8"/>
    <w:rsid w:val="00A46C3D"/>
    <w:rsid w:val="00A478F6"/>
    <w:rsid w:val="00A51477"/>
    <w:rsid w:val="00A51D0A"/>
    <w:rsid w:val="00A521C1"/>
    <w:rsid w:val="00A5361B"/>
    <w:rsid w:val="00A53A95"/>
    <w:rsid w:val="00A547CA"/>
    <w:rsid w:val="00A54E39"/>
    <w:rsid w:val="00A5674B"/>
    <w:rsid w:val="00A56E52"/>
    <w:rsid w:val="00A5702C"/>
    <w:rsid w:val="00A57B77"/>
    <w:rsid w:val="00A60117"/>
    <w:rsid w:val="00A61754"/>
    <w:rsid w:val="00A625E7"/>
    <w:rsid w:val="00A62813"/>
    <w:rsid w:val="00A635CA"/>
    <w:rsid w:val="00A645C0"/>
    <w:rsid w:val="00A6473D"/>
    <w:rsid w:val="00A64CC0"/>
    <w:rsid w:val="00A663FF"/>
    <w:rsid w:val="00A66670"/>
    <w:rsid w:val="00A712DF"/>
    <w:rsid w:val="00A7178C"/>
    <w:rsid w:val="00A71B24"/>
    <w:rsid w:val="00A72502"/>
    <w:rsid w:val="00A75488"/>
    <w:rsid w:val="00A755C8"/>
    <w:rsid w:val="00A755D8"/>
    <w:rsid w:val="00A75FF3"/>
    <w:rsid w:val="00A772D3"/>
    <w:rsid w:val="00A77467"/>
    <w:rsid w:val="00A804A6"/>
    <w:rsid w:val="00A80715"/>
    <w:rsid w:val="00A808D2"/>
    <w:rsid w:val="00A81528"/>
    <w:rsid w:val="00A82FBF"/>
    <w:rsid w:val="00A82FFC"/>
    <w:rsid w:val="00A83B1F"/>
    <w:rsid w:val="00A83E88"/>
    <w:rsid w:val="00A84066"/>
    <w:rsid w:val="00A84263"/>
    <w:rsid w:val="00A84660"/>
    <w:rsid w:val="00A84EF2"/>
    <w:rsid w:val="00A850EE"/>
    <w:rsid w:val="00A8552B"/>
    <w:rsid w:val="00A85E38"/>
    <w:rsid w:val="00A9010A"/>
    <w:rsid w:val="00A9018E"/>
    <w:rsid w:val="00A90BFA"/>
    <w:rsid w:val="00A9324F"/>
    <w:rsid w:val="00A93B4E"/>
    <w:rsid w:val="00A9504D"/>
    <w:rsid w:val="00A95E7F"/>
    <w:rsid w:val="00AA0E2C"/>
    <w:rsid w:val="00AA1CAA"/>
    <w:rsid w:val="00AA218C"/>
    <w:rsid w:val="00AA2AEF"/>
    <w:rsid w:val="00AA4126"/>
    <w:rsid w:val="00AA5C11"/>
    <w:rsid w:val="00AA6DA9"/>
    <w:rsid w:val="00AA7977"/>
    <w:rsid w:val="00AA7C7B"/>
    <w:rsid w:val="00AB0B4A"/>
    <w:rsid w:val="00AB0D79"/>
    <w:rsid w:val="00AB2929"/>
    <w:rsid w:val="00AB3A38"/>
    <w:rsid w:val="00AB45BD"/>
    <w:rsid w:val="00AB6ACD"/>
    <w:rsid w:val="00AB7C19"/>
    <w:rsid w:val="00AC0F56"/>
    <w:rsid w:val="00AC1EBC"/>
    <w:rsid w:val="00AC304F"/>
    <w:rsid w:val="00AC3203"/>
    <w:rsid w:val="00AC52A9"/>
    <w:rsid w:val="00AC6018"/>
    <w:rsid w:val="00AC63DF"/>
    <w:rsid w:val="00AC675D"/>
    <w:rsid w:val="00AC682B"/>
    <w:rsid w:val="00AD0DF7"/>
    <w:rsid w:val="00AD12CF"/>
    <w:rsid w:val="00AD177F"/>
    <w:rsid w:val="00AD228A"/>
    <w:rsid w:val="00AD2A1C"/>
    <w:rsid w:val="00AD2C95"/>
    <w:rsid w:val="00AD39A6"/>
    <w:rsid w:val="00AD4335"/>
    <w:rsid w:val="00AD4B52"/>
    <w:rsid w:val="00AD4EAF"/>
    <w:rsid w:val="00AD524D"/>
    <w:rsid w:val="00AD55BC"/>
    <w:rsid w:val="00AD5D2F"/>
    <w:rsid w:val="00AD67B2"/>
    <w:rsid w:val="00AD6DF6"/>
    <w:rsid w:val="00AE14F9"/>
    <w:rsid w:val="00AE32D8"/>
    <w:rsid w:val="00AE3802"/>
    <w:rsid w:val="00AE3884"/>
    <w:rsid w:val="00AE7A62"/>
    <w:rsid w:val="00AF06CA"/>
    <w:rsid w:val="00AF1208"/>
    <w:rsid w:val="00AF184C"/>
    <w:rsid w:val="00AF2CE7"/>
    <w:rsid w:val="00AF5594"/>
    <w:rsid w:val="00AF58A7"/>
    <w:rsid w:val="00AF59C1"/>
    <w:rsid w:val="00AF6042"/>
    <w:rsid w:val="00AF60CA"/>
    <w:rsid w:val="00AF6949"/>
    <w:rsid w:val="00AF6F4C"/>
    <w:rsid w:val="00B007F0"/>
    <w:rsid w:val="00B01667"/>
    <w:rsid w:val="00B02AF6"/>
    <w:rsid w:val="00B032E0"/>
    <w:rsid w:val="00B04DF2"/>
    <w:rsid w:val="00B061EE"/>
    <w:rsid w:val="00B0676B"/>
    <w:rsid w:val="00B06B79"/>
    <w:rsid w:val="00B07A97"/>
    <w:rsid w:val="00B11626"/>
    <w:rsid w:val="00B12890"/>
    <w:rsid w:val="00B1417D"/>
    <w:rsid w:val="00B14D9B"/>
    <w:rsid w:val="00B1650C"/>
    <w:rsid w:val="00B168C6"/>
    <w:rsid w:val="00B17601"/>
    <w:rsid w:val="00B17EDC"/>
    <w:rsid w:val="00B20F7D"/>
    <w:rsid w:val="00B212A5"/>
    <w:rsid w:val="00B21AB4"/>
    <w:rsid w:val="00B21FA4"/>
    <w:rsid w:val="00B228D5"/>
    <w:rsid w:val="00B24210"/>
    <w:rsid w:val="00B2566E"/>
    <w:rsid w:val="00B2598C"/>
    <w:rsid w:val="00B25F13"/>
    <w:rsid w:val="00B2696C"/>
    <w:rsid w:val="00B2792D"/>
    <w:rsid w:val="00B30024"/>
    <w:rsid w:val="00B309D0"/>
    <w:rsid w:val="00B30EF9"/>
    <w:rsid w:val="00B31B57"/>
    <w:rsid w:val="00B31F5E"/>
    <w:rsid w:val="00B32476"/>
    <w:rsid w:val="00B32CFA"/>
    <w:rsid w:val="00B3317A"/>
    <w:rsid w:val="00B33722"/>
    <w:rsid w:val="00B33D19"/>
    <w:rsid w:val="00B340AE"/>
    <w:rsid w:val="00B34CFC"/>
    <w:rsid w:val="00B34F11"/>
    <w:rsid w:val="00B353EB"/>
    <w:rsid w:val="00B355F3"/>
    <w:rsid w:val="00B36552"/>
    <w:rsid w:val="00B3661F"/>
    <w:rsid w:val="00B366F2"/>
    <w:rsid w:val="00B36A59"/>
    <w:rsid w:val="00B4030F"/>
    <w:rsid w:val="00B40DD0"/>
    <w:rsid w:val="00B411CE"/>
    <w:rsid w:val="00B41398"/>
    <w:rsid w:val="00B425EE"/>
    <w:rsid w:val="00B43D4A"/>
    <w:rsid w:val="00B45466"/>
    <w:rsid w:val="00B46157"/>
    <w:rsid w:val="00B46953"/>
    <w:rsid w:val="00B46C55"/>
    <w:rsid w:val="00B46D54"/>
    <w:rsid w:val="00B50016"/>
    <w:rsid w:val="00B50FDF"/>
    <w:rsid w:val="00B51901"/>
    <w:rsid w:val="00B526D3"/>
    <w:rsid w:val="00B53250"/>
    <w:rsid w:val="00B5379F"/>
    <w:rsid w:val="00B53927"/>
    <w:rsid w:val="00B53D93"/>
    <w:rsid w:val="00B540E9"/>
    <w:rsid w:val="00B54ED9"/>
    <w:rsid w:val="00B556A3"/>
    <w:rsid w:val="00B561D2"/>
    <w:rsid w:val="00B562EB"/>
    <w:rsid w:val="00B6079B"/>
    <w:rsid w:val="00B61713"/>
    <w:rsid w:val="00B61FDE"/>
    <w:rsid w:val="00B620BD"/>
    <w:rsid w:val="00B62164"/>
    <w:rsid w:val="00B636FC"/>
    <w:rsid w:val="00B6414C"/>
    <w:rsid w:val="00B64469"/>
    <w:rsid w:val="00B64B4A"/>
    <w:rsid w:val="00B67662"/>
    <w:rsid w:val="00B676D1"/>
    <w:rsid w:val="00B67787"/>
    <w:rsid w:val="00B708DE"/>
    <w:rsid w:val="00B71138"/>
    <w:rsid w:val="00B71EE4"/>
    <w:rsid w:val="00B7231C"/>
    <w:rsid w:val="00B72B01"/>
    <w:rsid w:val="00B7422E"/>
    <w:rsid w:val="00B74259"/>
    <w:rsid w:val="00B742B5"/>
    <w:rsid w:val="00B74BC1"/>
    <w:rsid w:val="00B75936"/>
    <w:rsid w:val="00B7699D"/>
    <w:rsid w:val="00B77036"/>
    <w:rsid w:val="00B77EA5"/>
    <w:rsid w:val="00B80516"/>
    <w:rsid w:val="00B80CD7"/>
    <w:rsid w:val="00B81236"/>
    <w:rsid w:val="00B81FBF"/>
    <w:rsid w:val="00B822B1"/>
    <w:rsid w:val="00B82C94"/>
    <w:rsid w:val="00B8405D"/>
    <w:rsid w:val="00B84DDA"/>
    <w:rsid w:val="00B8509E"/>
    <w:rsid w:val="00B85BAA"/>
    <w:rsid w:val="00B85E54"/>
    <w:rsid w:val="00B860B2"/>
    <w:rsid w:val="00B86AC7"/>
    <w:rsid w:val="00B86DB3"/>
    <w:rsid w:val="00B86ECF"/>
    <w:rsid w:val="00B8752E"/>
    <w:rsid w:val="00B87570"/>
    <w:rsid w:val="00B87E00"/>
    <w:rsid w:val="00B90DD9"/>
    <w:rsid w:val="00B916C4"/>
    <w:rsid w:val="00B91745"/>
    <w:rsid w:val="00B91EED"/>
    <w:rsid w:val="00B92244"/>
    <w:rsid w:val="00B94924"/>
    <w:rsid w:val="00B97328"/>
    <w:rsid w:val="00B9752D"/>
    <w:rsid w:val="00B97A72"/>
    <w:rsid w:val="00BA015A"/>
    <w:rsid w:val="00BA032E"/>
    <w:rsid w:val="00BA067D"/>
    <w:rsid w:val="00BA0C64"/>
    <w:rsid w:val="00BA0C6B"/>
    <w:rsid w:val="00BA139C"/>
    <w:rsid w:val="00BA332A"/>
    <w:rsid w:val="00BA36AC"/>
    <w:rsid w:val="00BA388A"/>
    <w:rsid w:val="00BA3B5C"/>
    <w:rsid w:val="00BA3C86"/>
    <w:rsid w:val="00BA41B7"/>
    <w:rsid w:val="00BA43D8"/>
    <w:rsid w:val="00BA45B0"/>
    <w:rsid w:val="00BA5012"/>
    <w:rsid w:val="00BA505E"/>
    <w:rsid w:val="00BA5685"/>
    <w:rsid w:val="00BA5932"/>
    <w:rsid w:val="00BA5E21"/>
    <w:rsid w:val="00BA5F50"/>
    <w:rsid w:val="00BA61E0"/>
    <w:rsid w:val="00BA6293"/>
    <w:rsid w:val="00BA64AD"/>
    <w:rsid w:val="00BA7E0D"/>
    <w:rsid w:val="00BB029E"/>
    <w:rsid w:val="00BB08AD"/>
    <w:rsid w:val="00BB42F7"/>
    <w:rsid w:val="00BB5135"/>
    <w:rsid w:val="00BB65BF"/>
    <w:rsid w:val="00BB6D11"/>
    <w:rsid w:val="00BB70C8"/>
    <w:rsid w:val="00BB7C8B"/>
    <w:rsid w:val="00BC027F"/>
    <w:rsid w:val="00BC0E1E"/>
    <w:rsid w:val="00BC1B75"/>
    <w:rsid w:val="00BC2175"/>
    <w:rsid w:val="00BC2420"/>
    <w:rsid w:val="00BC28E6"/>
    <w:rsid w:val="00BC34BB"/>
    <w:rsid w:val="00BC4725"/>
    <w:rsid w:val="00BC4B09"/>
    <w:rsid w:val="00BC56A8"/>
    <w:rsid w:val="00BC5A9D"/>
    <w:rsid w:val="00BC6278"/>
    <w:rsid w:val="00BC66B6"/>
    <w:rsid w:val="00BC6CF0"/>
    <w:rsid w:val="00BC6DBF"/>
    <w:rsid w:val="00BD3155"/>
    <w:rsid w:val="00BD4810"/>
    <w:rsid w:val="00BD4D65"/>
    <w:rsid w:val="00BD5D9A"/>
    <w:rsid w:val="00BD6AE4"/>
    <w:rsid w:val="00BE0155"/>
    <w:rsid w:val="00BE07A9"/>
    <w:rsid w:val="00BE0C9B"/>
    <w:rsid w:val="00BE10D3"/>
    <w:rsid w:val="00BE1844"/>
    <w:rsid w:val="00BE1C67"/>
    <w:rsid w:val="00BE29FF"/>
    <w:rsid w:val="00BE30FA"/>
    <w:rsid w:val="00BE3E65"/>
    <w:rsid w:val="00BE4571"/>
    <w:rsid w:val="00BE4A8C"/>
    <w:rsid w:val="00BE4E1F"/>
    <w:rsid w:val="00BE516F"/>
    <w:rsid w:val="00BE6204"/>
    <w:rsid w:val="00BE698B"/>
    <w:rsid w:val="00BE71C7"/>
    <w:rsid w:val="00BF124F"/>
    <w:rsid w:val="00BF1640"/>
    <w:rsid w:val="00BF2B51"/>
    <w:rsid w:val="00BF34A7"/>
    <w:rsid w:val="00BF52CD"/>
    <w:rsid w:val="00BF5C6C"/>
    <w:rsid w:val="00BF6A3A"/>
    <w:rsid w:val="00BF6DF1"/>
    <w:rsid w:val="00BF7176"/>
    <w:rsid w:val="00BF73BD"/>
    <w:rsid w:val="00C00D65"/>
    <w:rsid w:val="00C00EB6"/>
    <w:rsid w:val="00C00FD5"/>
    <w:rsid w:val="00C011F6"/>
    <w:rsid w:val="00C0195E"/>
    <w:rsid w:val="00C03476"/>
    <w:rsid w:val="00C04C8D"/>
    <w:rsid w:val="00C04D62"/>
    <w:rsid w:val="00C0502B"/>
    <w:rsid w:val="00C05229"/>
    <w:rsid w:val="00C06E09"/>
    <w:rsid w:val="00C07CC3"/>
    <w:rsid w:val="00C07E7B"/>
    <w:rsid w:val="00C11A5C"/>
    <w:rsid w:val="00C12B6C"/>
    <w:rsid w:val="00C12D2F"/>
    <w:rsid w:val="00C14173"/>
    <w:rsid w:val="00C1434D"/>
    <w:rsid w:val="00C15B11"/>
    <w:rsid w:val="00C15D3B"/>
    <w:rsid w:val="00C17F78"/>
    <w:rsid w:val="00C20835"/>
    <w:rsid w:val="00C22C78"/>
    <w:rsid w:val="00C2301B"/>
    <w:rsid w:val="00C230BE"/>
    <w:rsid w:val="00C27DC9"/>
    <w:rsid w:val="00C30F2B"/>
    <w:rsid w:val="00C31D7A"/>
    <w:rsid w:val="00C320EA"/>
    <w:rsid w:val="00C34221"/>
    <w:rsid w:val="00C342A6"/>
    <w:rsid w:val="00C34936"/>
    <w:rsid w:val="00C365C5"/>
    <w:rsid w:val="00C36B1A"/>
    <w:rsid w:val="00C40734"/>
    <w:rsid w:val="00C40A40"/>
    <w:rsid w:val="00C40F0E"/>
    <w:rsid w:val="00C4107F"/>
    <w:rsid w:val="00C411EA"/>
    <w:rsid w:val="00C41CB1"/>
    <w:rsid w:val="00C42B15"/>
    <w:rsid w:val="00C42FEB"/>
    <w:rsid w:val="00C45DE9"/>
    <w:rsid w:val="00C470BD"/>
    <w:rsid w:val="00C47840"/>
    <w:rsid w:val="00C5037D"/>
    <w:rsid w:val="00C50E33"/>
    <w:rsid w:val="00C52610"/>
    <w:rsid w:val="00C53BD1"/>
    <w:rsid w:val="00C53CB1"/>
    <w:rsid w:val="00C5409B"/>
    <w:rsid w:val="00C54342"/>
    <w:rsid w:val="00C546E4"/>
    <w:rsid w:val="00C553A0"/>
    <w:rsid w:val="00C5554F"/>
    <w:rsid w:val="00C55FE8"/>
    <w:rsid w:val="00C565A8"/>
    <w:rsid w:val="00C57355"/>
    <w:rsid w:val="00C576A1"/>
    <w:rsid w:val="00C57ABF"/>
    <w:rsid w:val="00C57C0D"/>
    <w:rsid w:val="00C60485"/>
    <w:rsid w:val="00C60B7E"/>
    <w:rsid w:val="00C612DA"/>
    <w:rsid w:val="00C61986"/>
    <w:rsid w:val="00C619EA"/>
    <w:rsid w:val="00C61F21"/>
    <w:rsid w:val="00C62204"/>
    <w:rsid w:val="00C6299F"/>
    <w:rsid w:val="00C62AF6"/>
    <w:rsid w:val="00C63797"/>
    <w:rsid w:val="00C64128"/>
    <w:rsid w:val="00C64951"/>
    <w:rsid w:val="00C64A56"/>
    <w:rsid w:val="00C64BB7"/>
    <w:rsid w:val="00C64F91"/>
    <w:rsid w:val="00C65986"/>
    <w:rsid w:val="00C65B9E"/>
    <w:rsid w:val="00C65D3F"/>
    <w:rsid w:val="00C67781"/>
    <w:rsid w:val="00C67B87"/>
    <w:rsid w:val="00C7002F"/>
    <w:rsid w:val="00C70305"/>
    <w:rsid w:val="00C7133C"/>
    <w:rsid w:val="00C73A36"/>
    <w:rsid w:val="00C74A3B"/>
    <w:rsid w:val="00C74AF8"/>
    <w:rsid w:val="00C75303"/>
    <w:rsid w:val="00C7543C"/>
    <w:rsid w:val="00C76BF0"/>
    <w:rsid w:val="00C77FCD"/>
    <w:rsid w:val="00C80074"/>
    <w:rsid w:val="00C82E93"/>
    <w:rsid w:val="00C83959"/>
    <w:rsid w:val="00C83DB1"/>
    <w:rsid w:val="00C84732"/>
    <w:rsid w:val="00C847C6"/>
    <w:rsid w:val="00C86083"/>
    <w:rsid w:val="00C865EA"/>
    <w:rsid w:val="00C87A29"/>
    <w:rsid w:val="00C903CE"/>
    <w:rsid w:val="00C91193"/>
    <w:rsid w:val="00C91A1D"/>
    <w:rsid w:val="00C91C54"/>
    <w:rsid w:val="00C92E48"/>
    <w:rsid w:val="00C93687"/>
    <w:rsid w:val="00C93807"/>
    <w:rsid w:val="00C9386F"/>
    <w:rsid w:val="00C93B69"/>
    <w:rsid w:val="00C96229"/>
    <w:rsid w:val="00C963B4"/>
    <w:rsid w:val="00C96881"/>
    <w:rsid w:val="00CA061D"/>
    <w:rsid w:val="00CA0816"/>
    <w:rsid w:val="00CA121E"/>
    <w:rsid w:val="00CA1F9D"/>
    <w:rsid w:val="00CA22C7"/>
    <w:rsid w:val="00CA244D"/>
    <w:rsid w:val="00CA3A1D"/>
    <w:rsid w:val="00CA3C58"/>
    <w:rsid w:val="00CA513B"/>
    <w:rsid w:val="00CA5503"/>
    <w:rsid w:val="00CA6112"/>
    <w:rsid w:val="00CA727D"/>
    <w:rsid w:val="00CB04E3"/>
    <w:rsid w:val="00CB2268"/>
    <w:rsid w:val="00CB24F2"/>
    <w:rsid w:val="00CB2CE1"/>
    <w:rsid w:val="00CB2E47"/>
    <w:rsid w:val="00CB38C2"/>
    <w:rsid w:val="00CB4C14"/>
    <w:rsid w:val="00CB5A49"/>
    <w:rsid w:val="00CB667F"/>
    <w:rsid w:val="00CB67A8"/>
    <w:rsid w:val="00CB79B7"/>
    <w:rsid w:val="00CC08B2"/>
    <w:rsid w:val="00CC1A39"/>
    <w:rsid w:val="00CC1A5D"/>
    <w:rsid w:val="00CC2C0A"/>
    <w:rsid w:val="00CC2D54"/>
    <w:rsid w:val="00CC2F01"/>
    <w:rsid w:val="00CC31D6"/>
    <w:rsid w:val="00CC66EA"/>
    <w:rsid w:val="00CC69A2"/>
    <w:rsid w:val="00CC69DD"/>
    <w:rsid w:val="00CC72B3"/>
    <w:rsid w:val="00CC73B4"/>
    <w:rsid w:val="00CD0A5A"/>
    <w:rsid w:val="00CD15F8"/>
    <w:rsid w:val="00CD2075"/>
    <w:rsid w:val="00CD5510"/>
    <w:rsid w:val="00CD5559"/>
    <w:rsid w:val="00CD58A3"/>
    <w:rsid w:val="00CD64D6"/>
    <w:rsid w:val="00CD662A"/>
    <w:rsid w:val="00CD74F4"/>
    <w:rsid w:val="00CD76A2"/>
    <w:rsid w:val="00CE0F7C"/>
    <w:rsid w:val="00CE19EF"/>
    <w:rsid w:val="00CE1A2B"/>
    <w:rsid w:val="00CE3708"/>
    <w:rsid w:val="00CE4661"/>
    <w:rsid w:val="00CE5130"/>
    <w:rsid w:val="00CE54C8"/>
    <w:rsid w:val="00CE5BB9"/>
    <w:rsid w:val="00CE5D80"/>
    <w:rsid w:val="00CE6DA1"/>
    <w:rsid w:val="00CE6F28"/>
    <w:rsid w:val="00CE73C0"/>
    <w:rsid w:val="00CF0A83"/>
    <w:rsid w:val="00CF36E8"/>
    <w:rsid w:val="00CF3EB2"/>
    <w:rsid w:val="00CF42B5"/>
    <w:rsid w:val="00CF43EA"/>
    <w:rsid w:val="00CF49AB"/>
    <w:rsid w:val="00CF6D5C"/>
    <w:rsid w:val="00CF7663"/>
    <w:rsid w:val="00CF7A17"/>
    <w:rsid w:val="00D00359"/>
    <w:rsid w:val="00D006AC"/>
    <w:rsid w:val="00D01600"/>
    <w:rsid w:val="00D01861"/>
    <w:rsid w:val="00D01F02"/>
    <w:rsid w:val="00D02888"/>
    <w:rsid w:val="00D03DA0"/>
    <w:rsid w:val="00D040A3"/>
    <w:rsid w:val="00D04756"/>
    <w:rsid w:val="00D04EE4"/>
    <w:rsid w:val="00D04FBA"/>
    <w:rsid w:val="00D05934"/>
    <w:rsid w:val="00D05943"/>
    <w:rsid w:val="00D05A00"/>
    <w:rsid w:val="00D06236"/>
    <w:rsid w:val="00D0637B"/>
    <w:rsid w:val="00D063DD"/>
    <w:rsid w:val="00D06E6A"/>
    <w:rsid w:val="00D11447"/>
    <w:rsid w:val="00D1169B"/>
    <w:rsid w:val="00D127BE"/>
    <w:rsid w:val="00D129B9"/>
    <w:rsid w:val="00D12B67"/>
    <w:rsid w:val="00D12BE9"/>
    <w:rsid w:val="00D13822"/>
    <w:rsid w:val="00D1473B"/>
    <w:rsid w:val="00D148F7"/>
    <w:rsid w:val="00D15408"/>
    <w:rsid w:val="00D158F4"/>
    <w:rsid w:val="00D17767"/>
    <w:rsid w:val="00D178D0"/>
    <w:rsid w:val="00D17C9A"/>
    <w:rsid w:val="00D203F6"/>
    <w:rsid w:val="00D21A91"/>
    <w:rsid w:val="00D22597"/>
    <w:rsid w:val="00D2273B"/>
    <w:rsid w:val="00D2349D"/>
    <w:rsid w:val="00D23C41"/>
    <w:rsid w:val="00D23D84"/>
    <w:rsid w:val="00D24911"/>
    <w:rsid w:val="00D24AA3"/>
    <w:rsid w:val="00D24BFB"/>
    <w:rsid w:val="00D25062"/>
    <w:rsid w:val="00D26E6E"/>
    <w:rsid w:val="00D271C8"/>
    <w:rsid w:val="00D2733C"/>
    <w:rsid w:val="00D27CB3"/>
    <w:rsid w:val="00D302D8"/>
    <w:rsid w:val="00D3070E"/>
    <w:rsid w:val="00D30829"/>
    <w:rsid w:val="00D30D29"/>
    <w:rsid w:val="00D325B7"/>
    <w:rsid w:val="00D32FFE"/>
    <w:rsid w:val="00D338A8"/>
    <w:rsid w:val="00D341DE"/>
    <w:rsid w:val="00D34D5F"/>
    <w:rsid w:val="00D35676"/>
    <w:rsid w:val="00D361AA"/>
    <w:rsid w:val="00D400CC"/>
    <w:rsid w:val="00D41271"/>
    <w:rsid w:val="00D41283"/>
    <w:rsid w:val="00D41421"/>
    <w:rsid w:val="00D416DE"/>
    <w:rsid w:val="00D43338"/>
    <w:rsid w:val="00D43502"/>
    <w:rsid w:val="00D438FD"/>
    <w:rsid w:val="00D43C3B"/>
    <w:rsid w:val="00D44947"/>
    <w:rsid w:val="00D4622C"/>
    <w:rsid w:val="00D46442"/>
    <w:rsid w:val="00D466B4"/>
    <w:rsid w:val="00D476F7"/>
    <w:rsid w:val="00D47EF7"/>
    <w:rsid w:val="00D50156"/>
    <w:rsid w:val="00D50B97"/>
    <w:rsid w:val="00D52B12"/>
    <w:rsid w:val="00D52DAC"/>
    <w:rsid w:val="00D534F6"/>
    <w:rsid w:val="00D55232"/>
    <w:rsid w:val="00D56F66"/>
    <w:rsid w:val="00D578A6"/>
    <w:rsid w:val="00D60545"/>
    <w:rsid w:val="00D60E82"/>
    <w:rsid w:val="00D60FB9"/>
    <w:rsid w:val="00D61515"/>
    <w:rsid w:val="00D631F0"/>
    <w:rsid w:val="00D63B2A"/>
    <w:rsid w:val="00D64718"/>
    <w:rsid w:val="00D66069"/>
    <w:rsid w:val="00D669DB"/>
    <w:rsid w:val="00D7037D"/>
    <w:rsid w:val="00D70AE7"/>
    <w:rsid w:val="00D7158A"/>
    <w:rsid w:val="00D71A32"/>
    <w:rsid w:val="00D71AED"/>
    <w:rsid w:val="00D72CDA"/>
    <w:rsid w:val="00D7346A"/>
    <w:rsid w:val="00D74462"/>
    <w:rsid w:val="00D74D8E"/>
    <w:rsid w:val="00D7500B"/>
    <w:rsid w:val="00D7647A"/>
    <w:rsid w:val="00D76DFF"/>
    <w:rsid w:val="00D809FA"/>
    <w:rsid w:val="00D815A4"/>
    <w:rsid w:val="00D8186D"/>
    <w:rsid w:val="00D81D97"/>
    <w:rsid w:val="00D82382"/>
    <w:rsid w:val="00D8242B"/>
    <w:rsid w:val="00D82D17"/>
    <w:rsid w:val="00D83967"/>
    <w:rsid w:val="00D84027"/>
    <w:rsid w:val="00D856FD"/>
    <w:rsid w:val="00D86510"/>
    <w:rsid w:val="00D87C4A"/>
    <w:rsid w:val="00D87E5E"/>
    <w:rsid w:val="00D900E2"/>
    <w:rsid w:val="00D91074"/>
    <w:rsid w:val="00D919C5"/>
    <w:rsid w:val="00D91FC3"/>
    <w:rsid w:val="00D928DF"/>
    <w:rsid w:val="00D92A2A"/>
    <w:rsid w:val="00D9390E"/>
    <w:rsid w:val="00D94037"/>
    <w:rsid w:val="00D95A90"/>
    <w:rsid w:val="00D962F0"/>
    <w:rsid w:val="00D96A26"/>
    <w:rsid w:val="00D97764"/>
    <w:rsid w:val="00D97D07"/>
    <w:rsid w:val="00DA0348"/>
    <w:rsid w:val="00DA1B20"/>
    <w:rsid w:val="00DA2348"/>
    <w:rsid w:val="00DA2C77"/>
    <w:rsid w:val="00DA4664"/>
    <w:rsid w:val="00DA4C76"/>
    <w:rsid w:val="00DA5015"/>
    <w:rsid w:val="00DA5C45"/>
    <w:rsid w:val="00DA5E4C"/>
    <w:rsid w:val="00DA5E5A"/>
    <w:rsid w:val="00DA5EB8"/>
    <w:rsid w:val="00DA6109"/>
    <w:rsid w:val="00DA76F3"/>
    <w:rsid w:val="00DA77A0"/>
    <w:rsid w:val="00DB00CA"/>
    <w:rsid w:val="00DB027F"/>
    <w:rsid w:val="00DB0CE8"/>
    <w:rsid w:val="00DB1D79"/>
    <w:rsid w:val="00DB2D4E"/>
    <w:rsid w:val="00DB35F1"/>
    <w:rsid w:val="00DB3FAB"/>
    <w:rsid w:val="00DB4382"/>
    <w:rsid w:val="00DB44E2"/>
    <w:rsid w:val="00DB4B07"/>
    <w:rsid w:val="00DB558A"/>
    <w:rsid w:val="00DB5D2F"/>
    <w:rsid w:val="00DB6630"/>
    <w:rsid w:val="00DB7674"/>
    <w:rsid w:val="00DB772B"/>
    <w:rsid w:val="00DB7D82"/>
    <w:rsid w:val="00DB7EBF"/>
    <w:rsid w:val="00DB7F0C"/>
    <w:rsid w:val="00DC0595"/>
    <w:rsid w:val="00DC0DC0"/>
    <w:rsid w:val="00DC2752"/>
    <w:rsid w:val="00DC2D62"/>
    <w:rsid w:val="00DC3263"/>
    <w:rsid w:val="00DC3BE7"/>
    <w:rsid w:val="00DC45F4"/>
    <w:rsid w:val="00DC5081"/>
    <w:rsid w:val="00DC5807"/>
    <w:rsid w:val="00DC5B94"/>
    <w:rsid w:val="00DC6110"/>
    <w:rsid w:val="00DC63AC"/>
    <w:rsid w:val="00DC66AD"/>
    <w:rsid w:val="00DC716D"/>
    <w:rsid w:val="00DC7218"/>
    <w:rsid w:val="00DC77EF"/>
    <w:rsid w:val="00DD106F"/>
    <w:rsid w:val="00DD17DD"/>
    <w:rsid w:val="00DD1994"/>
    <w:rsid w:val="00DD1F70"/>
    <w:rsid w:val="00DD1F84"/>
    <w:rsid w:val="00DD2AA5"/>
    <w:rsid w:val="00DD48B2"/>
    <w:rsid w:val="00DD4AA7"/>
    <w:rsid w:val="00DD4D0F"/>
    <w:rsid w:val="00DD5245"/>
    <w:rsid w:val="00DD53E4"/>
    <w:rsid w:val="00DD559D"/>
    <w:rsid w:val="00DD763B"/>
    <w:rsid w:val="00DE1178"/>
    <w:rsid w:val="00DE14BE"/>
    <w:rsid w:val="00DE1783"/>
    <w:rsid w:val="00DE1B56"/>
    <w:rsid w:val="00DE3BDF"/>
    <w:rsid w:val="00DE4448"/>
    <w:rsid w:val="00DE486D"/>
    <w:rsid w:val="00DE4997"/>
    <w:rsid w:val="00DE5902"/>
    <w:rsid w:val="00DE650C"/>
    <w:rsid w:val="00DE6AC2"/>
    <w:rsid w:val="00DF05B2"/>
    <w:rsid w:val="00DF36C7"/>
    <w:rsid w:val="00DF4818"/>
    <w:rsid w:val="00DF4DD7"/>
    <w:rsid w:val="00DF549A"/>
    <w:rsid w:val="00DF5D52"/>
    <w:rsid w:val="00DF65B6"/>
    <w:rsid w:val="00DF71B5"/>
    <w:rsid w:val="00DF7BA1"/>
    <w:rsid w:val="00E00312"/>
    <w:rsid w:val="00E007E6"/>
    <w:rsid w:val="00E00EDC"/>
    <w:rsid w:val="00E01633"/>
    <w:rsid w:val="00E01B4D"/>
    <w:rsid w:val="00E026BE"/>
    <w:rsid w:val="00E0320D"/>
    <w:rsid w:val="00E04BC5"/>
    <w:rsid w:val="00E05A47"/>
    <w:rsid w:val="00E064FF"/>
    <w:rsid w:val="00E07EDD"/>
    <w:rsid w:val="00E103DB"/>
    <w:rsid w:val="00E11EAB"/>
    <w:rsid w:val="00E14C2F"/>
    <w:rsid w:val="00E1681B"/>
    <w:rsid w:val="00E177FF"/>
    <w:rsid w:val="00E206FF"/>
    <w:rsid w:val="00E20D4A"/>
    <w:rsid w:val="00E21B8D"/>
    <w:rsid w:val="00E23FFA"/>
    <w:rsid w:val="00E24942"/>
    <w:rsid w:val="00E2503B"/>
    <w:rsid w:val="00E25195"/>
    <w:rsid w:val="00E25DA1"/>
    <w:rsid w:val="00E270EB"/>
    <w:rsid w:val="00E30921"/>
    <w:rsid w:val="00E32B71"/>
    <w:rsid w:val="00E33092"/>
    <w:rsid w:val="00E3335F"/>
    <w:rsid w:val="00E33DA6"/>
    <w:rsid w:val="00E34389"/>
    <w:rsid w:val="00E3453D"/>
    <w:rsid w:val="00E348F7"/>
    <w:rsid w:val="00E36566"/>
    <w:rsid w:val="00E36D28"/>
    <w:rsid w:val="00E3700B"/>
    <w:rsid w:val="00E37B20"/>
    <w:rsid w:val="00E40AB1"/>
    <w:rsid w:val="00E410BA"/>
    <w:rsid w:val="00E41610"/>
    <w:rsid w:val="00E42653"/>
    <w:rsid w:val="00E431EC"/>
    <w:rsid w:val="00E439CD"/>
    <w:rsid w:val="00E43F80"/>
    <w:rsid w:val="00E4503A"/>
    <w:rsid w:val="00E454A7"/>
    <w:rsid w:val="00E46617"/>
    <w:rsid w:val="00E47479"/>
    <w:rsid w:val="00E478C4"/>
    <w:rsid w:val="00E50028"/>
    <w:rsid w:val="00E50AAB"/>
    <w:rsid w:val="00E50EFD"/>
    <w:rsid w:val="00E51198"/>
    <w:rsid w:val="00E51895"/>
    <w:rsid w:val="00E52173"/>
    <w:rsid w:val="00E5278B"/>
    <w:rsid w:val="00E53905"/>
    <w:rsid w:val="00E53B64"/>
    <w:rsid w:val="00E53FB7"/>
    <w:rsid w:val="00E54118"/>
    <w:rsid w:val="00E54C29"/>
    <w:rsid w:val="00E55F62"/>
    <w:rsid w:val="00E56B87"/>
    <w:rsid w:val="00E5724B"/>
    <w:rsid w:val="00E57834"/>
    <w:rsid w:val="00E62A9A"/>
    <w:rsid w:val="00E63A73"/>
    <w:rsid w:val="00E64CA1"/>
    <w:rsid w:val="00E64DDE"/>
    <w:rsid w:val="00E65F2A"/>
    <w:rsid w:val="00E66251"/>
    <w:rsid w:val="00E675C7"/>
    <w:rsid w:val="00E677F8"/>
    <w:rsid w:val="00E70407"/>
    <w:rsid w:val="00E704F6"/>
    <w:rsid w:val="00E706A2"/>
    <w:rsid w:val="00E70892"/>
    <w:rsid w:val="00E70FEB"/>
    <w:rsid w:val="00E72EA6"/>
    <w:rsid w:val="00E73912"/>
    <w:rsid w:val="00E73A7E"/>
    <w:rsid w:val="00E741F1"/>
    <w:rsid w:val="00E7448E"/>
    <w:rsid w:val="00E74538"/>
    <w:rsid w:val="00E74D8D"/>
    <w:rsid w:val="00E7571B"/>
    <w:rsid w:val="00E761B6"/>
    <w:rsid w:val="00E7718C"/>
    <w:rsid w:val="00E77FD8"/>
    <w:rsid w:val="00E809BF"/>
    <w:rsid w:val="00E80B9C"/>
    <w:rsid w:val="00E80D48"/>
    <w:rsid w:val="00E81738"/>
    <w:rsid w:val="00E82868"/>
    <w:rsid w:val="00E82910"/>
    <w:rsid w:val="00E82E55"/>
    <w:rsid w:val="00E83CA7"/>
    <w:rsid w:val="00E83D20"/>
    <w:rsid w:val="00E84EA4"/>
    <w:rsid w:val="00E856CE"/>
    <w:rsid w:val="00E86139"/>
    <w:rsid w:val="00E86602"/>
    <w:rsid w:val="00E87170"/>
    <w:rsid w:val="00E873CA"/>
    <w:rsid w:val="00E877A8"/>
    <w:rsid w:val="00E93071"/>
    <w:rsid w:val="00E932D2"/>
    <w:rsid w:val="00E94078"/>
    <w:rsid w:val="00E9420E"/>
    <w:rsid w:val="00E949C7"/>
    <w:rsid w:val="00E95824"/>
    <w:rsid w:val="00E95905"/>
    <w:rsid w:val="00E96325"/>
    <w:rsid w:val="00E96E3B"/>
    <w:rsid w:val="00E97740"/>
    <w:rsid w:val="00E97876"/>
    <w:rsid w:val="00EA01FE"/>
    <w:rsid w:val="00EA05B7"/>
    <w:rsid w:val="00EA0728"/>
    <w:rsid w:val="00EA12CF"/>
    <w:rsid w:val="00EA18BB"/>
    <w:rsid w:val="00EA1ADA"/>
    <w:rsid w:val="00EA1EBC"/>
    <w:rsid w:val="00EA25CD"/>
    <w:rsid w:val="00EA2D2C"/>
    <w:rsid w:val="00EA3736"/>
    <w:rsid w:val="00EA43AC"/>
    <w:rsid w:val="00EA4AE6"/>
    <w:rsid w:val="00EA4DE9"/>
    <w:rsid w:val="00EA4F70"/>
    <w:rsid w:val="00EA5BAA"/>
    <w:rsid w:val="00EA5DDE"/>
    <w:rsid w:val="00EA60D6"/>
    <w:rsid w:val="00EA6C32"/>
    <w:rsid w:val="00EA7728"/>
    <w:rsid w:val="00EA7F5A"/>
    <w:rsid w:val="00EB010B"/>
    <w:rsid w:val="00EB02EA"/>
    <w:rsid w:val="00EB10B9"/>
    <w:rsid w:val="00EB1449"/>
    <w:rsid w:val="00EB1700"/>
    <w:rsid w:val="00EB1E62"/>
    <w:rsid w:val="00EB2065"/>
    <w:rsid w:val="00EB2932"/>
    <w:rsid w:val="00EB3542"/>
    <w:rsid w:val="00EB46A6"/>
    <w:rsid w:val="00EB594F"/>
    <w:rsid w:val="00EB5BDA"/>
    <w:rsid w:val="00EB5E7F"/>
    <w:rsid w:val="00EB6103"/>
    <w:rsid w:val="00EB6217"/>
    <w:rsid w:val="00EB7036"/>
    <w:rsid w:val="00EB7B6E"/>
    <w:rsid w:val="00EC06DA"/>
    <w:rsid w:val="00EC084C"/>
    <w:rsid w:val="00EC0E6C"/>
    <w:rsid w:val="00EC1C49"/>
    <w:rsid w:val="00EC2215"/>
    <w:rsid w:val="00EC3CB6"/>
    <w:rsid w:val="00EC5CD1"/>
    <w:rsid w:val="00EC77F8"/>
    <w:rsid w:val="00ED022B"/>
    <w:rsid w:val="00ED08E1"/>
    <w:rsid w:val="00ED099A"/>
    <w:rsid w:val="00ED174E"/>
    <w:rsid w:val="00ED1EDE"/>
    <w:rsid w:val="00ED50A5"/>
    <w:rsid w:val="00ED53A9"/>
    <w:rsid w:val="00ED5537"/>
    <w:rsid w:val="00ED622F"/>
    <w:rsid w:val="00ED68CA"/>
    <w:rsid w:val="00ED751E"/>
    <w:rsid w:val="00EE09BE"/>
    <w:rsid w:val="00EE0C61"/>
    <w:rsid w:val="00EE2118"/>
    <w:rsid w:val="00EE3CE5"/>
    <w:rsid w:val="00EE411C"/>
    <w:rsid w:val="00EE4162"/>
    <w:rsid w:val="00EE42ED"/>
    <w:rsid w:val="00EE4F31"/>
    <w:rsid w:val="00EE53C4"/>
    <w:rsid w:val="00EE5A1B"/>
    <w:rsid w:val="00EE6DD6"/>
    <w:rsid w:val="00EE6FC9"/>
    <w:rsid w:val="00EE7412"/>
    <w:rsid w:val="00EE7767"/>
    <w:rsid w:val="00EE7AD9"/>
    <w:rsid w:val="00EE7CDC"/>
    <w:rsid w:val="00EE7E6C"/>
    <w:rsid w:val="00EF026A"/>
    <w:rsid w:val="00EF200A"/>
    <w:rsid w:val="00EF2D4D"/>
    <w:rsid w:val="00EF329C"/>
    <w:rsid w:val="00EF3957"/>
    <w:rsid w:val="00EF4BB4"/>
    <w:rsid w:val="00EF5086"/>
    <w:rsid w:val="00EF7EC3"/>
    <w:rsid w:val="00EF7F4B"/>
    <w:rsid w:val="00EF7F95"/>
    <w:rsid w:val="00F002A1"/>
    <w:rsid w:val="00F005BC"/>
    <w:rsid w:val="00F00A98"/>
    <w:rsid w:val="00F013E3"/>
    <w:rsid w:val="00F01537"/>
    <w:rsid w:val="00F01D1A"/>
    <w:rsid w:val="00F03686"/>
    <w:rsid w:val="00F04E1D"/>
    <w:rsid w:val="00F054EF"/>
    <w:rsid w:val="00F0576D"/>
    <w:rsid w:val="00F06159"/>
    <w:rsid w:val="00F0656D"/>
    <w:rsid w:val="00F06B37"/>
    <w:rsid w:val="00F0724B"/>
    <w:rsid w:val="00F07EF0"/>
    <w:rsid w:val="00F11640"/>
    <w:rsid w:val="00F12907"/>
    <w:rsid w:val="00F12A76"/>
    <w:rsid w:val="00F13193"/>
    <w:rsid w:val="00F157A7"/>
    <w:rsid w:val="00F159AB"/>
    <w:rsid w:val="00F1617A"/>
    <w:rsid w:val="00F16E80"/>
    <w:rsid w:val="00F173A5"/>
    <w:rsid w:val="00F178FC"/>
    <w:rsid w:val="00F17E27"/>
    <w:rsid w:val="00F20101"/>
    <w:rsid w:val="00F20E6F"/>
    <w:rsid w:val="00F211D3"/>
    <w:rsid w:val="00F21A6F"/>
    <w:rsid w:val="00F21E4C"/>
    <w:rsid w:val="00F22046"/>
    <w:rsid w:val="00F22E5A"/>
    <w:rsid w:val="00F254EA"/>
    <w:rsid w:val="00F260D9"/>
    <w:rsid w:val="00F2696D"/>
    <w:rsid w:val="00F26C12"/>
    <w:rsid w:val="00F26D92"/>
    <w:rsid w:val="00F27363"/>
    <w:rsid w:val="00F309D1"/>
    <w:rsid w:val="00F311CB"/>
    <w:rsid w:val="00F34EE2"/>
    <w:rsid w:val="00F358C4"/>
    <w:rsid w:val="00F35925"/>
    <w:rsid w:val="00F36DBF"/>
    <w:rsid w:val="00F40AF5"/>
    <w:rsid w:val="00F423CF"/>
    <w:rsid w:val="00F430F9"/>
    <w:rsid w:val="00F436ED"/>
    <w:rsid w:val="00F45B05"/>
    <w:rsid w:val="00F45D4A"/>
    <w:rsid w:val="00F47B08"/>
    <w:rsid w:val="00F5096B"/>
    <w:rsid w:val="00F50EFC"/>
    <w:rsid w:val="00F5161A"/>
    <w:rsid w:val="00F52341"/>
    <w:rsid w:val="00F541A2"/>
    <w:rsid w:val="00F548F4"/>
    <w:rsid w:val="00F55894"/>
    <w:rsid w:val="00F559FD"/>
    <w:rsid w:val="00F5707D"/>
    <w:rsid w:val="00F5768E"/>
    <w:rsid w:val="00F60B04"/>
    <w:rsid w:val="00F61300"/>
    <w:rsid w:val="00F6159B"/>
    <w:rsid w:val="00F6196B"/>
    <w:rsid w:val="00F63EC2"/>
    <w:rsid w:val="00F63F9E"/>
    <w:rsid w:val="00F64A79"/>
    <w:rsid w:val="00F65B6D"/>
    <w:rsid w:val="00F6626E"/>
    <w:rsid w:val="00F66340"/>
    <w:rsid w:val="00F663BF"/>
    <w:rsid w:val="00F66466"/>
    <w:rsid w:val="00F67154"/>
    <w:rsid w:val="00F671B1"/>
    <w:rsid w:val="00F672ED"/>
    <w:rsid w:val="00F6793E"/>
    <w:rsid w:val="00F714E9"/>
    <w:rsid w:val="00F73A1A"/>
    <w:rsid w:val="00F748AF"/>
    <w:rsid w:val="00F7536E"/>
    <w:rsid w:val="00F80BD0"/>
    <w:rsid w:val="00F820DD"/>
    <w:rsid w:val="00F858CE"/>
    <w:rsid w:val="00F85C99"/>
    <w:rsid w:val="00F85DAA"/>
    <w:rsid w:val="00F86494"/>
    <w:rsid w:val="00F8663B"/>
    <w:rsid w:val="00F878D8"/>
    <w:rsid w:val="00F9070C"/>
    <w:rsid w:val="00F90D4C"/>
    <w:rsid w:val="00F9111A"/>
    <w:rsid w:val="00F91E92"/>
    <w:rsid w:val="00F92B67"/>
    <w:rsid w:val="00F92DD2"/>
    <w:rsid w:val="00F9440C"/>
    <w:rsid w:val="00F9477D"/>
    <w:rsid w:val="00F9563F"/>
    <w:rsid w:val="00F9572D"/>
    <w:rsid w:val="00F957E4"/>
    <w:rsid w:val="00FA046F"/>
    <w:rsid w:val="00FA0D0F"/>
    <w:rsid w:val="00FA18F8"/>
    <w:rsid w:val="00FA358A"/>
    <w:rsid w:val="00FA3C45"/>
    <w:rsid w:val="00FA421C"/>
    <w:rsid w:val="00FA4427"/>
    <w:rsid w:val="00FA5946"/>
    <w:rsid w:val="00FA5F0E"/>
    <w:rsid w:val="00FA6AAE"/>
    <w:rsid w:val="00FA735C"/>
    <w:rsid w:val="00FB1D8B"/>
    <w:rsid w:val="00FB28DA"/>
    <w:rsid w:val="00FB2B0B"/>
    <w:rsid w:val="00FB3F1E"/>
    <w:rsid w:val="00FB458A"/>
    <w:rsid w:val="00FB6931"/>
    <w:rsid w:val="00FB6D67"/>
    <w:rsid w:val="00FB72AC"/>
    <w:rsid w:val="00FB733A"/>
    <w:rsid w:val="00FB7460"/>
    <w:rsid w:val="00FB759B"/>
    <w:rsid w:val="00FC03EB"/>
    <w:rsid w:val="00FC2788"/>
    <w:rsid w:val="00FC303E"/>
    <w:rsid w:val="00FC366B"/>
    <w:rsid w:val="00FC384D"/>
    <w:rsid w:val="00FC540B"/>
    <w:rsid w:val="00FC68CA"/>
    <w:rsid w:val="00FC71B5"/>
    <w:rsid w:val="00FD1598"/>
    <w:rsid w:val="00FD16AD"/>
    <w:rsid w:val="00FD171A"/>
    <w:rsid w:val="00FD173F"/>
    <w:rsid w:val="00FD266D"/>
    <w:rsid w:val="00FD3619"/>
    <w:rsid w:val="00FD3C3E"/>
    <w:rsid w:val="00FD3D01"/>
    <w:rsid w:val="00FD5DEF"/>
    <w:rsid w:val="00FD6498"/>
    <w:rsid w:val="00FD7480"/>
    <w:rsid w:val="00FD77A3"/>
    <w:rsid w:val="00FD794D"/>
    <w:rsid w:val="00FE0121"/>
    <w:rsid w:val="00FE0BFA"/>
    <w:rsid w:val="00FE2D98"/>
    <w:rsid w:val="00FE3640"/>
    <w:rsid w:val="00FE38C7"/>
    <w:rsid w:val="00FE44EA"/>
    <w:rsid w:val="00FE4D44"/>
    <w:rsid w:val="00FE6022"/>
    <w:rsid w:val="00FE6751"/>
    <w:rsid w:val="00FE74BE"/>
    <w:rsid w:val="00FF188B"/>
    <w:rsid w:val="00FF3BB8"/>
    <w:rsid w:val="00FF45B2"/>
    <w:rsid w:val="00FF4F03"/>
    <w:rsid w:val="00FF6944"/>
    <w:rsid w:val="00FF6A69"/>
    <w:rsid w:val="013438DF"/>
    <w:rsid w:val="016C4A4C"/>
    <w:rsid w:val="01EF3921"/>
    <w:rsid w:val="01FA15FC"/>
    <w:rsid w:val="026C1DFA"/>
    <w:rsid w:val="027D28E8"/>
    <w:rsid w:val="028669EF"/>
    <w:rsid w:val="02BF2226"/>
    <w:rsid w:val="02CB38D9"/>
    <w:rsid w:val="02DD43E2"/>
    <w:rsid w:val="0317633A"/>
    <w:rsid w:val="03452514"/>
    <w:rsid w:val="035228EA"/>
    <w:rsid w:val="035C661F"/>
    <w:rsid w:val="03DC45A3"/>
    <w:rsid w:val="042F3586"/>
    <w:rsid w:val="045D7C69"/>
    <w:rsid w:val="04A20290"/>
    <w:rsid w:val="04E812F2"/>
    <w:rsid w:val="04F575F2"/>
    <w:rsid w:val="055D4B66"/>
    <w:rsid w:val="05742CC3"/>
    <w:rsid w:val="05D75E6A"/>
    <w:rsid w:val="05F71B45"/>
    <w:rsid w:val="06280891"/>
    <w:rsid w:val="06470916"/>
    <w:rsid w:val="06885F31"/>
    <w:rsid w:val="069E2D4A"/>
    <w:rsid w:val="06BF70BB"/>
    <w:rsid w:val="06F0346F"/>
    <w:rsid w:val="07245506"/>
    <w:rsid w:val="07AC10A7"/>
    <w:rsid w:val="07C82C8C"/>
    <w:rsid w:val="085016EA"/>
    <w:rsid w:val="089F68C6"/>
    <w:rsid w:val="08F762AE"/>
    <w:rsid w:val="090A224E"/>
    <w:rsid w:val="094D3A8C"/>
    <w:rsid w:val="09973A1B"/>
    <w:rsid w:val="099F6A04"/>
    <w:rsid w:val="09A657F8"/>
    <w:rsid w:val="0A2221BD"/>
    <w:rsid w:val="0A817C08"/>
    <w:rsid w:val="0AAB55A5"/>
    <w:rsid w:val="0AEA4C9A"/>
    <w:rsid w:val="0B06008F"/>
    <w:rsid w:val="0B1C00DD"/>
    <w:rsid w:val="0B7A3002"/>
    <w:rsid w:val="0B8B7B2F"/>
    <w:rsid w:val="0B963AEF"/>
    <w:rsid w:val="0BEC2435"/>
    <w:rsid w:val="0C5B4AFA"/>
    <w:rsid w:val="0C6D5493"/>
    <w:rsid w:val="0C7B6A75"/>
    <w:rsid w:val="0C7F2364"/>
    <w:rsid w:val="0D2839AC"/>
    <w:rsid w:val="0D387201"/>
    <w:rsid w:val="0D3B47E9"/>
    <w:rsid w:val="0D842B7A"/>
    <w:rsid w:val="0D9F4451"/>
    <w:rsid w:val="0DC05AF5"/>
    <w:rsid w:val="0DDE03A3"/>
    <w:rsid w:val="0E0242EF"/>
    <w:rsid w:val="0E86074D"/>
    <w:rsid w:val="0F013409"/>
    <w:rsid w:val="0F877CFB"/>
    <w:rsid w:val="10005BF9"/>
    <w:rsid w:val="10F81061"/>
    <w:rsid w:val="11025C4C"/>
    <w:rsid w:val="11601D55"/>
    <w:rsid w:val="11CB12DB"/>
    <w:rsid w:val="11F548EB"/>
    <w:rsid w:val="11F74316"/>
    <w:rsid w:val="120552B2"/>
    <w:rsid w:val="1205766C"/>
    <w:rsid w:val="120923A8"/>
    <w:rsid w:val="123517B8"/>
    <w:rsid w:val="12664931"/>
    <w:rsid w:val="12AF62FF"/>
    <w:rsid w:val="12CB739F"/>
    <w:rsid w:val="12EA0921"/>
    <w:rsid w:val="12EC221E"/>
    <w:rsid w:val="12EC72DF"/>
    <w:rsid w:val="13374899"/>
    <w:rsid w:val="13D104FA"/>
    <w:rsid w:val="13F2133E"/>
    <w:rsid w:val="147C1439"/>
    <w:rsid w:val="14D61A84"/>
    <w:rsid w:val="14D71981"/>
    <w:rsid w:val="14F53159"/>
    <w:rsid w:val="151F033A"/>
    <w:rsid w:val="1537034B"/>
    <w:rsid w:val="15806E53"/>
    <w:rsid w:val="15A4056D"/>
    <w:rsid w:val="15BA568D"/>
    <w:rsid w:val="15BE4857"/>
    <w:rsid w:val="15CE3973"/>
    <w:rsid w:val="16120C0C"/>
    <w:rsid w:val="16140B0D"/>
    <w:rsid w:val="16285154"/>
    <w:rsid w:val="1675771C"/>
    <w:rsid w:val="168C4644"/>
    <w:rsid w:val="170B56C7"/>
    <w:rsid w:val="17615534"/>
    <w:rsid w:val="17E130A1"/>
    <w:rsid w:val="17EB41B6"/>
    <w:rsid w:val="180A49F5"/>
    <w:rsid w:val="180B3340"/>
    <w:rsid w:val="18A1750B"/>
    <w:rsid w:val="18C35ECD"/>
    <w:rsid w:val="193E0360"/>
    <w:rsid w:val="198D4434"/>
    <w:rsid w:val="199611AF"/>
    <w:rsid w:val="199F5987"/>
    <w:rsid w:val="19A32D0F"/>
    <w:rsid w:val="1A7B1C2E"/>
    <w:rsid w:val="1A9F79F6"/>
    <w:rsid w:val="1ABC7A6D"/>
    <w:rsid w:val="1AD04CA8"/>
    <w:rsid w:val="1AF02BF8"/>
    <w:rsid w:val="1AF30E1B"/>
    <w:rsid w:val="1B3C469A"/>
    <w:rsid w:val="1B470F26"/>
    <w:rsid w:val="1B506CEE"/>
    <w:rsid w:val="1B7D3262"/>
    <w:rsid w:val="1B9E68AB"/>
    <w:rsid w:val="1BBE6EF7"/>
    <w:rsid w:val="1C083267"/>
    <w:rsid w:val="1C476B14"/>
    <w:rsid w:val="1C72207A"/>
    <w:rsid w:val="1C7D6586"/>
    <w:rsid w:val="1CA11F01"/>
    <w:rsid w:val="1CDB6183"/>
    <w:rsid w:val="1CEB5BF5"/>
    <w:rsid w:val="1CED3DAF"/>
    <w:rsid w:val="1D336561"/>
    <w:rsid w:val="1D3866AC"/>
    <w:rsid w:val="1D537483"/>
    <w:rsid w:val="1DB5084F"/>
    <w:rsid w:val="1DB57A7E"/>
    <w:rsid w:val="1DB76306"/>
    <w:rsid w:val="1DD2707E"/>
    <w:rsid w:val="1DEB31D5"/>
    <w:rsid w:val="1E3100C9"/>
    <w:rsid w:val="1E8B3C53"/>
    <w:rsid w:val="1E916FD1"/>
    <w:rsid w:val="1EAA482C"/>
    <w:rsid w:val="1EB81E9B"/>
    <w:rsid w:val="1EBA485C"/>
    <w:rsid w:val="1ECE2122"/>
    <w:rsid w:val="1ED41457"/>
    <w:rsid w:val="1F4F4D52"/>
    <w:rsid w:val="1F616146"/>
    <w:rsid w:val="1FB14F4D"/>
    <w:rsid w:val="1FC207DD"/>
    <w:rsid w:val="1FC314F7"/>
    <w:rsid w:val="1FC530D8"/>
    <w:rsid w:val="1FD27197"/>
    <w:rsid w:val="1FDE42C5"/>
    <w:rsid w:val="20077E96"/>
    <w:rsid w:val="2090484A"/>
    <w:rsid w:val="20C227D4"/>
    <w:rsid w:val="20FF0127"/>
    <w:rsid w:val="214163A6"/>
    <w:rsid w:val="215E3233"/>
    <w:rsid w:val="216F661C"/>
    <w:rsid w:val="21A737D8"/>
    <w:rsid w:val="2215056A"/>
    <w:rsid w:val="226F02B2"/>
    <w:rsid w:val="22C03666"/>
    <w:rsid w:val="22C82F3A"/>
    <w:rsid w:val="22EA704A"/>
    <w:rsid w:val="23063FBB"/>
    <w:rsid w:val="236752E9"/>
    <w:rsid w:val="23AC7FB1"/>
    <w:rsid w:val="23CC7B9A"/>
    <w:rsid w:val="23D91A63"/>
    <w:rsid w:val="23E6701C"/>
    <w:rsid w:val="23F71810"/>
    <w:rsid w:val="240B45FA"/>
    <w:rsid w:val="242E3D08"/>
    <w:rsid w:val="24631331"/>
    <w:rsid w:val="246B5888"/>
    <w:rsid w:val="24803221"/>
    <w:rsid w:val="2487329C"/>
    <w:rsid w:val="249E7C07"/>
    <w:rsid w:val="255170EB"/>
    <w:rsid w:val="2582043A"/>
    <w:rsid w:val="25866E85"/>
    <w:rsid w:val="25B27891"/>
    <w:rsid w:val="25DB0131"/>
    <w:rsid w:val="261322CF"/>
    <w:rsid w:val="268F37AC"/>
    <w:rsid w:val="269B7C95"/>
    <w:rsid w:val="269E2140"/>
    <w:rsid w:val="26CC4AEE"/>
    <w:rsid w:val="276414BB"/>
    <w:rsid w:val="27AA05C6"/>
    <w:rsid w:val="27B35031"/>
    <w:rsid w:val="280F5506"/>
    <w:rsid w:val="28143B93"/>
    <w:rsid w:val="28943564"/>
    <w:rsid w:val="289A36C9"/>
    <w:rsid w:val="28C110F7"/>
    <w:rsid w:val="291045DA"/>
    <w:rsid w:val="295124CD"/>
    <w:rsid w:val="295B033E"/>
    <w:rsid w:val="29897EDB"/>
    <w:rsid w:val="29BF5466"/>
    <w:rsid w:val="29C753FA"/>
    <w:rsid w:val="2A2E2773"/>
    <w:rsid w:val="2B1A0A9A"/>
    <w:rsid w:val="2B2B6EEF"/>
    <w:rsid w:val="2BCD112C"/>
    <w:rsid w:val="2C242104"/>
    <w:rsid w:val="2C9C733B"/>
    <w:rsid w:val="2CAE31E8"/>
    <w:rsid w:val="2CCE3CA4"/>
    <w:rsid w:val="2D252EBA"/>
    <w:rsid w:val="2D2F6B7B"/>
    <w:rsid w:val="2D67007F"/>
    <w:rsid w:val="2D987D35"/>
    <w:rsid w:val="2DA40BB6"/>
    <w:rsid w:val="2DAF22C8"/>
    <w:rsid w:val="2DFA447F"/>
    <w:rsid w:val="2E375598"/>
    <w:rsid w:val="2E744140"/>
    <w:rsid w:val="2E83213D"/>
    <w:rsid w:val="2EB27CEE"/>
    <w:rsid w:val="2ED1D8DB"/>
    <w:rsid w:val="2F4F3007"/>
    <w:rsid w:val="2F511C22"/>
    <w:rsid w:val="2F672773"/>
    <w:rsid w:val="2F907DB4"/>
    <w:rsid w:val="301B08C0"/>
    <w:rsid w:val="30864AD5"/>
    <w:rsid w:val="30C01B80"/>
    <w:rsid w:val="30D46D37"/>
    <w:rsid w:val="30F37E41"/>
    <w:rsid w:val="31084EB5"/>
    <w:rsid w:val="311643CD"/>
    <w:rsid w:val="31841962"/>
    <w:rsid w:val="319E4AD0"/>
    <w:rsid w:val="31F2673D"/>
    <w:rsid w:val="32473A4C"/>
    <w:rsid w:val="326E2BF6"/>
    <w:rsid w:val="3298431E"/>
    <w:rsid w:val="32D106FD"/>
    <w:rsid w:val="33173660"/>
    <w:rsid w:val="33366B0D"/>
    <w:rsid w:val="33825006"/>
    <w:rsid w:val="33C06437"/>
    <w:rsid w:val="33E644C0"/>
    <w:rsid w:val="345572C1"/>
    <w:rsid w:val="34940380"/>
    <w:rsid w:val="35014BAF"/>
    <w:rsid w:val="35336225"/>
    <w:rsid w:val="353A463E"/>
    <w:rsid w:val="35540C10"/>
    <w:rsid w:val="35672B95"/>
    <w:rsid w:val="35790BCB"/>
    <w:rsid w:val="358921F6"/>
    <w:rsid w:val="358A2893"/>
    <w:rsid w:val="35BB68A7"/>
    <w:rsid w:val="361C08C7"/>
    <w:rsid w:val="367A6964"/>
    <w:rsid w:val="36E416DD"/>
    <w:rsid w:val="381F0947"/>
    <w:rsid w:val="38642011"/>
    <w:rsid w:val="38775D24"/>
    <w:rsid w:val="38B627B0"/>
    <w:rsid w:val="38B7334A"/>
    <w:rsid w:val="38CF4954"/>
    <w:rsid w:val="39122615"/>
    <w:rsid w:val="393F65D2"/>
    <w:rsid w:val="394B3D0E"/>
    <w:rsid w:val="397E30A0"/>
    <w:rsid w:val="398C5FE9"/>
    <w:rsid w:val="39A57998"/>
    <w:rsid w:val="39CA481E"/>
    <w:rsid w:val="3A0E1FC8"/>
    <w:rsid w:val="3A6C764F"/>
    <w:rsid w:val="3A8F6D2E"/>
    <w:rsid w:val="3ABD13C0"/>
    <w:rsid w:val="3AD7053F"/>
    <w:rsid w:val="3B6552C7"/>
    <w:rsid w:val="3B70383C"/>
    <w:rsid w:val="3BB44C4B"/>
    <w:rsid w:val="3BB53EB0"/>
    <w:rsid w:val="3BE93B84"/>
    <w:rsid w:val="3BEB0CC1"/>
    <w:rsid w:val="3C014F4C"/>
    <w:rsid w:val="3C01632D"/>
    <w:rsid w:val="3C036CAD"/>
    <w:rsid w:val="3C2137E8"/>
    <w:rsid w:val="3C2277AB"/>
    <w:rsid w:val="3C372FB2"/>
    <w:rsid w:val="3C3E37C3"/>
    <w:rsid w:val="3C672DE2"/>
    <w:rsid w:val="3CA2160D"/>
    <w:rsid w:val="3CB773B9"/>
    <w:rsid w:val="3CBD5920"/>
    <w:rsid w:val="3CD444B7"/>
    <w:rsid w:val="3CE7123C"/>
    <w:rsid w:val="3CF51E18"/>
    <w:rsid w:val="3CF85370"/>
    <w:rsid w:val="3D160ABB"/>
    <w:rsid w:val="3D3D0BFA"/>
    <w:rsid w:val="3DB57C08"/>
    <w:rsid w:val="3E0D309E"/>
    <w:rsid w:val="3E1D4BFC"/>
    <w:rsid w:val="3E452B5C"/>
    <w:rsid w:val="3E782198"/>
    <w:rsid w:val="3E876C8D"/>
    <w:rsid w:val="3E9014C2"/>
    <w:rsid w:val="3EAA43D7"/>
    <w:rsid w:val="3EB97379"/>
    <w:rsid w:val="3EFC4ADF"/>
    <w:rsid w:val="3F7F5F4B"/>
    <w:rsid w:val="3FF79BB3"/>
    <w:rsid w:val="3FFE4CBE"/>
    <w:rsid w:val="406D0CBE"/>
    <w:rsid w:val="40836E55"/>
    <w:rsid w:val="40BC577F"/>
    <w:rsid w:val="40D6082D"/>
    <w:rsid w:val="41432295"/>
    <w:rsid w:val="41C86820"/>
    <w:rsid w:val="41CB16F4"/>
    <w:rsid w:val="41D7575E"/>
    <w:rsid w:val="41EB0F80"/>
    <w:rsid w:val="423E58D2"/>
    <w:rsid w:val="427011E6"/>
    <w:rsid w:val="42986FA8"/>
    <w:rsid w:val="42CB6894"/>
    <w:rsid w:val="42FA3EAD"/>
    <w:rsid w:val="430C2DE5"/>
    <w:rsid w:val="431617F5"/>
    <w:rsid w:val="437C6485"/>
    <w:rsid w:val="43816096"/>
    <w:rsid w:val="43B43027"/>
    <w:rsid w:val="43CC0729"/>
    <w:rsid w:val="43CC5C42"/>
    <w:rsid w:val="4427159B"/>
    <w:rsid w:val="443850A2"/>
    <w:rsid w:val="445243AB"/>
    <w:rsid w:val="44671E75"/>
    <w:rsid w:val="44CE7079"/>
    <w:rsid w:val="44E772D7"/>
    <w:rsid w:val="4504500F"/>
    <w:rsid w:val="451D23D2"/>
    <w:rsid w:val="453574F0"/>
    <w:rsid w:val="453E1FE0"/>
    <w:rsid w:val="45D915B2"/>
    <w:rsid w:val="4619601D"/>
    <w:rsid w:val="46246C2B"/>
    <w:rsid w:val="467260E3"/>
    <w:rsid w:val="46812698"/>
    <w:rsid w:val="46824EDB"/>
    <w:rsid w:val="46B422FF"/>
    <w:rsid w:val="46D625BD"/>
    <w:rsid w:val="472247B7"/>
    <w:rsid w:val="47403A90"/>
    <w:rsid w:val="47476FE4"/>
    <w:rsid w:val="474C78E1"/>
    <w:rsid w:val="47792770"/>
    <w:rsid w:val="483C315B"/>
    <w:rsid w:val="487526BB"/>
    <w:rsid w:val="48924DB4"/>
    <w:rsid w:val="49674AA6"/>
    <w:rsid w:val="497F3E91"/>
    <w:rsid w:val="49877419"/>
    <w:rsid w:val="49E63841"/>
    <w:rsid w:val="49FA6E0A"/>
    <w:rsid w:val="4A1C181E"/>
    <w:rsid w:val="4A3866BC"/>
    <w:rsid w:val="4A5C7149"/>
    <w:rsid w:val="4A947BEB"/>
    <w:rsid w:val="4AB9126D"/>
    <w:rsid w:val="4AEC009C"/>
    <w:rsid w:val="4B597701"/>
    <w:rsid w:val="4BA138A4"/>
    <w:rsid w:val="4BA63D4C"/>
    <w:rsid w:val="4BCD3A53"/>
    <w:rsid w:val="4C1A1606"/>
    <w:rsid w:val="4C215D7D"/>
    <w:rsid w:val="4C43440B"/>
    <w:rsid w:val="4C543994"/>
    <w:rsid w:val="4CAE7441"/>
    <w:rsid w:val="4CFA5397"/>
    <w:rsid w:val="4D2F1CF6"/>
    <w:rsid w:val="4D322444"/>
    <w:rsid w:val="4D3C636B"/>
    <w:rsid w:val="4D79306B"/>
    <w:rsid w:val="4DA11EDE"/>
    <w:rsid w:val="4DAC7315"/>
    <w:rsid w:val="4E58251D"/>
    <w:rsid w:val="4E8829F6"/>
    <w:rsid w:val="4EC74A0A"/>
    <w:rsid w:val="4ED00087"/>
    <w:rsid w:val="4F563CE5"/>
    <w:rsid w:val="4FBA5D6D"/>
    <w:rsid w:val="4FCB4F07"/>
    <w:rsid w:val="501D2FB8"/>
    <w:rsid w:val="50557E3E"/>
    <w:rsid w:val="506649C3"/>
    <w:rsid w:val="50A2068D"/>
    <w:rsid w:val="50A57F34"/>
    <w:rsid w:val="50A8201F"/>
    <w:rsid w:val="50C37333"/>
    <w:rsid w:val="50DD39B2"/>
    <w:rsid w:val="512E0192"/>
    <w:rsid w:val="514A41BB"/>
    <w:rsid w:val="51B64B08"/>
    <w:rsid w:val="52046AF4"/>
    <w:rsid w:val="522C64B4"/>
    <w:rsid w:val="5243299A"/>
    <w:rsid w:val="524F6BE9"/>
    <w:rsid w:val="52504197"/>
    <w:rsid w:val="52933F0B"/>
    <w:rsid w:val="535D5F78"/>
    <w:rsid w:val="53AE6D38"/>
    <w:rsid w:val="53CB2F73"/>
    <w:rsid w:val="53ED074D"/>
    <w:rsid w:val="54066B18"/>
    <w:rsid w:val="54CB2D79"/>
    <w:rsid w:val="54DF5494"/>
    <w:rsid w:val="558E3FE0"/>
    <w:rsid w:val="563B3AF4"/>
    <w:rsid w:val="567B238C"/>
    <w:rsid w:val="56820311"/>
    <w:rsid w:val="569029D7"/>
    <w:rsid w:val="56DF01D1"/>
    <w:rsid w:val="56E67504"/>
    <w:rsid w:val="56E90196"/>
    <w:rsid w:val="56EC6205"/>
    <w:rsid w:val="56EC6C30"/>
    <w:rsid w:val="57614C1D"/>
    <w:rsid w:val="577C2BB4"/>
    <w:rsid w:val="57C45111"/>
    <w:rsid w:val="57CA4721"/>
    <w:rsid w:val="580F5BFA"/>
    <w:rsid w:val="583712ED"/>
    <w:rsid w:val="585301B5"/>
    <w:rsid w:val="587015FD"/>
    <w:rsid w:val="58B4650D"/>
    <w:rsid w:val="58F7148B"/>
    <w:rsid w:val="5911685A"/>
    <w:rsid w:val="593455A2"/>
    <w:rsid w:val="5967310E"/>
    <w:rsid w:val="5985028E"/>
    <w:rsid w:val="59BB039A"/>
    <w:rsid w:val="5A0C5E01"/>
    <w:rsid w:val="5A1E74BB"/>
    <w:rsid w:val="5A496C58"/>
    <w:rsid w:val="5ADA1B7C"/>
    <w:rsid w:val="5AF72A90"/>
    <w:rsid w:val="5B33262D"/>
    <w:rsid w:val="5B831ECA"/>
    <w:rsid w:val="5BAC4A70"/>
    <w:rsid w:val="5BFB0F91"/>
    <w:rsid w:val="5C7A2D00"/>
    <w:rsid w:val="5C7D0BA8"/>
    <w:rsid w:val="5D3712F8"/>
    <w:rsid w:val="5DB401EE"/>
    <w:rsid w:val="5DBE6F44"/>
    <w:rsid w:val="5E3809D0"/>
    <w:rsid w:val="5ED41E4E"/>
    <w:rsid w:val="5ED82F10"/>
    <w:rsid w:val="5EE34982"/>
    <w:rsid w:val="5F0F5513"/>
    <w:rsid w:val="5F5B712F"/>
    <w:rsid w:val="5F6B4B84"/>
    <w:rsid w:val="5FC04B4D"/>
    <w:rsid w:val="5FFFB50B"/>
    <w:rsid w:val="605336E1"/>
    <w:rsid w:val="609108FB"/>
    <w:rsid w:val="60942104"/>
    <w:rsid w:val="60D103FF"/>
    <w:rsid w:val="612A3575"/>
    <w:rsid w:val="6131742A"/>
    <w:rsid w:val="61B06DB9"/>
    <w:rsid w:val="621F4D38"/>
    <w:rsid w:val="623747EE"/>
    <w:rsid w:val="623835E1"/>
    <w:rsid w:val="624D02AA"/>
    <w:rsid w:val="625C3B2D"/>
    <w:rsid w:val="627B24EA"/>
    <w:rsid w:val="62AF39DC"/>
    <w:rsid w:val="62C611C8"/>
    <w:rsid w:val="62D70FBE"/>
    <w:rsid w:val="6338510E"/>
    <w:rsid w:val="63422C46"/>
    <w:rsid w:val="636F3E3C"/>
    <w:rsid w:val="63B6133C"/>
    <w:rsid w:val="63C13640"/>
    <w:rsid w:val="63C661FD"/>
    <w:rsid w:val="63D84021"/>
    <w:rsid w:val="63DF771D"/>
    <w:rsid w:val="64001239"/>
    <w:rsid w:val="640C680B"/>
    <w:rsid w:val="641D3DD0"/>
    <w:rsid w:val="642A4EC9"/>
    <w:rsid w:val="64AA4A60"/>
    <w:rsid w:val="64BA79CF"/>
    <w:rsid w:val="64BD6736"/>
    <w:rsid w:val="64E32CC6"/>
    <w:rsid w:val="650C40A6"/>
    <w:rsid w:val="65352B6C"/>
    <w:rsid w:val="65656F03"/>
    <w:rsid w:val="65970F5C"/>
    <w:rsid w:val="65CD3FEA"/>
    <w:rsid w:val="65D723C8"/>
    <w:rsid w:val="65DD1B79"/>
    <w:rsid w:val="660427F8"/>
    <w:rsid w:val="664E0409"/>
    <w:rsid w:val="666C2DA8"/>
    <w:rsid w:val="6680059F"/>
    <w:rsid w:val="66FC3EFC"/>
    <w:rsid w:val="670C2E6E"/>
    <w:rsid w:val="673B4B0F"/>
    <w:rsid w:val="67631FF2"/>
    <w:rsid w:val="676F4780"/>
    <w:rsid w:val="679A7C9F"/>
    <w:rsid w:val="67C902B0"/>
    <w:rsid w:val="68127312"/>
    <w:rsid w:val="68553D39"/>
    <w:rsid w:val="687276C9"/>
    <w:rsid w:val="687B09C9"/>
    <w:rsid w:val="68A120F1"/>
    <w:rsid w:val="68DB3C82"/>
    <w:rsid w:val="69043F1E"/>
    <w:rsid w:val="69104765"/>
    <w:rsid w:val="691C4647"/>
    <w:rsid w:val="69702C2D"/>
    <w:rsid w:val="69882A53"/>
    <w:rsid w:val="69E65707"/>
    <w:rsid w:val="6A693944"/>
    <w:rsid w:val="6A98527E"/>
    <w:rsid w:val="6ADC1F3C"/>
    <w:rsid w:val="6AF36451"/>
    <w:rsid w:val="6B5A66B8"/>
    <w:rsid w:val="6BC501C1"/>
    <w:rsid w:val="6CA40714"/>
    <w:rsid w:val="6CDC6BA9"/>
    <w:rsid w:val="6D1A5F4B"/>
    <w:rsid w:val="6D26587F"/>
    <w:rsid w:val="6D8C56CB"/>
    <w:rsid w:val="6DF63E0B"/>
    <w:rsid w:val="6E2A11AF"/>
    <w:rsid w:val="6E3D73D3"/>
    <w:rsid w:val="6E4035DE"/>
    <w:rsid w:val="6E530198"/>
    <w:rsid w:val="6EAE7FC4"/>
    <w:rsid w:val="6F4C4926"/>
    <w:rsid w:val="6F8719A6"/>
    <w:rsid w:val="6FE74E8C"/>
    <w:rsid w:val="703C774B"/>
    <w:rsid w:val="704C182C"/>
    <w:rsid w:val="706266DD"/>
    <w:rsid w:val="70844C06"/>
    <w:rsid w:val="70CE22CA"/>
    <w:rsid w:val="70D17ACA"/>
    <w:rsid w:val="70D70BF8"/>
    <w:rsid w:val="70DC204D"/>
    <w:rsid w:val="712A1D53"/>
    <w:rsid w:val="71A34F10"/>
    <w:rsid w:val="71BD72E6"/>
    <w:rsid w:val="71BE133C"/>
    <w:rsid w:val="72276516"/>
    <w:rsid w:val="72F05536"/>
    <w:rsid w:val="73291811"/>
    <w:rsid w:val="736E78C3"/>
    <w:rsid w:val="73AE61CD"/>
    <w:rsid w:val="73C8357E"/>
    <w:rsid w:val="7413078C"/>
    <w:rsid w:val="7486207C"/>
    <w:rsid w:val="74D529DB"/>
    <w:rsid w:val="74D56502"/>
    <w:rsid w:val="74DB14A4"/>
    <w:rsid w:val="753013FA"/>
    <w:rsid w:val="75622280"/>
    <w:rsid w:val="75E43B8F"/>
    <w:rsid w:val="75F37D2A"/>
    <w:rsid w:val="7612575F"/>
    <w:rsid w:val="76174682"/>
    <w:rsid w:val="763426FE"/>
    <w:rsid w:val="763F3800"/>
    <w:rsid w:val="76496D3D"/>
    <w:rsid w:val="765E2978"/>
    <w:rsid w:val="76751ABA"/>
    <w:rsid w:val="76A11E9E"/>
    <w:rsid w:val="76BC525D"/>
    <w:rsid w:val="76C82B57"/>
    <w:rsid w:val="771519A5"/>
    <w:rsid w:val="77E2016D"/>
    <w:rsid w:val="7835310F"/>
    <w:rsid w:val="7843458C"/>
    <w:rsid w:val="78645C4C"/>
    <w:rsid w:val="78A342F4"/>
    <w:rsid w:val="78A728C1"/>
    <w:rsid w:val="78DB4168"/>
    <w:rsid w:val="797F6B16"/>
    <w:rsid w:val="799E2329"/>
    <w:rsid w:val="79CE0B5B"/>
    <w:rsid w:val="7A0829B4"/>
    <w:rsid w:val="7A133481"/>
    <w:rsid w:val="7A63683C"/>
    <w:rsid w:val="7AA66446"/>
    <w:rsid w:val="7AE30D9C"/>
    <w:rsid w:val="7B161050"/>
    <w:rsid w:val="7B579FA2"/>
    <w:rsid w:val="7B6378B7"/>
    <w:rsid w:val="7B6E4AD4"/>
    <w:rsid w:val="7B8A2647"/>
    <w:rsid w:val="7BAA48E8"/>
    <w:rsid w:val="7BF77ABE"/>
    <w:rsid w:val="7C3435A8"/>
    <w:rsid w:val="7CDC2012"/>
    <w:rsid w:val="7D090F60"/>
    <w:rsid w:val="7D482597"/>
    <w:rsid w:val="7D5D2167"/>
    <w:rsid w:val="7D8E5FE0"/>
    <w:rsid w:val="7D9246A1"/>
    <w:rsid w:val="7D9920D0"/>
    <w:rsid w:val="7DAF88D5"/>
    <w:rsid w:val="7DD67F85"/>
    <w:rsid w:val="7E5A6966"/>
    <w:rsid w:val="7E76250A"/>
    <w:rsid w:val="7E7F7B08"/>
    <w:rsid w:val="7EDC2DC2"/>
    <w:rsid w:val="7EE407E9"/>
    <w:rsid w:val="7F031F13"/>
    <w:rsid w:val="7F392522"/>
    <w:rsid w:val="7F5515A3"/>
    <w:rsid w:val="7FB374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semiHidden="1" w:unhideWhenUsed="1"/>
    <w:lsdException w:name="List 5" w:qFormat="1"/>
    <w:lsdException w:name="List Bullet 2" w:qFormat="1"/>
    <w:lsdException w:name="List Bullet 3" w:qFormat="1"/>
    <w:lsdException w:name="List Bullet 4" w:qFormat="1"/>
    <w:lsdException w:name="List Bullet 5" w:qFormat="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A5DDE"/>
    <w:pPr>
      <w:wordWrap w:val="0"/>
      <w:ind w:left="1024"/>
      <w:jc w:val="both"/>
    </w:pPr>
    <w:rPr>
      <w:rFonts w:ascii="Calibri" w:hAnsi="Calibri"/>
    </w:rPr>
  </w:style>
  <w:style w:type="paragraph" w:styleId="1">
    <w:name w:val="heading 1"/>
    <w:next w:val="a"/>
    <w:qFormat/>
    <w:rsid w:val="00EA5DDE"/>
    <w:pPr>
      <w:spacing w:before="340" w:after="330" w:line="578" w:lineRule="auto"/>
      <w:ind w:left="432" w:firstLine="18"/>
      <w:outlineLvl w:val="0"/>
    </w:pPr>
    <w:rPr>
      <w:rFonts w:ascii="Calibri" w:hAnsi="Calibri"/>
    </w:rPr>
  </w:style>
  <w:style w:type="paragraph" w:styleId="2">
    <w:name w:val="heading 2"/>
    <w:basedOn w:val="1"/>
    <w:next w:val="a"/>
    <w:qFormat/>
    <w:rsid w:val="00EA5DDE"/>
    <w:pPr>
      <w:spacing w:before="260" w:after="260" w:line="416" w:lineRule="auto"/>
      <w:ind w:left="576" w:firstLine="24"/>
      <w:outlineLvl w:val="1"/>
    </w:pPr>
  </w:style>
  <w:style w:type="paragraph" w:styleId="3">
    <w:name w:val="heading 3"/>
    <w:basedOn w:val="1"/>
    <w:next w:val="a"/>
    <w:qFormat/>
    <w:rsid w:val="00EA5DDE"/>
    <w:pPr>
      <w:spacing w:before="260" w:after="260" w:line="416" w:lineRule="auto"/>
      <w:ind w:left="720"/>
      <w:outlineLvl w:val="2"/>
    </w:pPr>
  </w:style>
  <w:style w:type="paragraph" w:styleId="4">
    <w:name w:val="heading 4"/>
    <w:basedOn w:val="1"/>
    <w:next w:val="a"/>
    <w:qFormat/>
    <w:rsid w:val="00EA5DDE"/>
    <w:pPr>
      <w:spacing w:before="280" w:after="290" w:line="376" w:lineRule="auto"/>
      <w:ind w:left="864" w:firstLine="24"/>
      <w:outlineLvl w:val="3"/>
    </w:pPr>
  </w:style>
  <w:style w:type="paragraph" w:styleId="5">
    <w:name w:val="heading 5"/>
    <w:basedOn w:val="1"/>
    <w:next w:val="a"/>
    <w:qFormat/>
    <w:rsid w:val="00EA5DDE"/>
    <w:pPr>
      <w:spacing w:before="280" w:after="290" w:line="376" w:lineRule="auto"/>
      <w:ind w:left="1008"/>
      <w:outlineLvl w:val="4"/>
    </w:pPr>
  </w:style>
  <w:style w:type="paragraph" w:styleId="6">
    <w:name w:val="heading 6"/>
    <w:basedOn w:val="1"/>
    <w:next w:val="a"/>
    <w:qFormat/>
    <w:rsid w:val="00EA5DDE"/>
    <w:pPr>
      <w:spacing w:before="240" w:after="64" w:line="320" w:lineRule="auto"/>
      <w:ind w:left="1152" w:firstLine="20"/>
      <w:outlineLvl w:val="5"/>
    </w:pPr>
  </w:style>
  <w:style w:type="paragraph" w:styleId="7">
    <w:name w:val="heading 7"/>
    <w:basedOn w:val="1"/>
    <w:next w:val="a"/>
    <w:qFormat/>
    <w:rsid w:val="00EA5DDE"/>
    <w:pPr>
      <w:spacing w:before="240" w:after="64" w:line="320" w:lineRule="auto"/>
      <w:ind w:left="1296" w:firstLine="14"/>
      <w:outlineLvl w:val="6"/>
    </w:pPr>
  </w:style>
  <w:style w:type="paragraph" w:styleId="8">
    <w:name w:val="heading 8"/>
    <w:basedOn w:val="1"/>
    <w:next w:val="a"/>
    <w:qFormat/>
    <w:rsid w:val="00EA5DDE"/>
    <w:pPr>
      <w:spacing w:before="240" w:after="64" w:line="320" w:lineRule="auto"/>
      <w:ind w:left="1440"/>
      <w:outlineLvl w:val="7"/>
    </w:pPr>
  </w:style>
  <w:style w:type="paragraph" w:styleId="9">
    <w:name w:val="heading 9"/>
    <w:basedOn w:val="1"/>
    <w:next w:val="a"/>
    <w:qFormat/>
    <w:rsid w:val="00EA5DDE"/>
    <w:pPr>
      <w:spacing w:before="240" w:after="64" w:line="320" w:lineRule="auto"/>
      <w:ind w:left="1584" w:firstLine="2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qFormat/>
    <w:rsid w:val="00EA5DDE"/>
    <w:pPr>
      <w:spacing w:line="360" w:lineRule="exact"/>
      <w:ind w:left="420" w:firstLine="1188"/>
    </w:pPr>
  </w:style>
  <w:style w:type="paragraph" w:styleId="70">
    <w:name w:val="toc 7"/>
    <w:basedOn w:val="1"/>
    <w:next w:val="a"/>
    <w:qFormat/>
    <w:rsid w:val="00EA5DDE"/>
    <w:pPr>
      <w:spacing w:before="0" w:after="0" w:line="360" w:lineRule="auto"/>
      <w:ind w:left="1640" w:firstLine="3784"/>
    </w:pPr>
  </w:style>
  <w:style w:type="paragraph" w:styleId="40">
    <w:name w:val="List Bullet 4"/>
    <w:basedOn w:val="1"/>
    <w:next w:val="20"/>
    <w:qFormat/>
    <w:rsid w:val="00EA5DDE"/>
    <w:pPr>
      <w:spacing w:before="0" w:after="0" w:line="360" w:lineRule="auto"/>
      <w:ind w:left="1620" w:firstLine="2652"/>
    </w:pPr>
  </w:style>
  <w:style w:type="paragraph" w:styleId="20">
    <w:name w:val="List Bullet 2"/>
    <w:basedOn w:val="1"/>
    <w:next w:val="a"/>
    <w:qFormat/>
    <w:rsid w:val="00EA5DDE"/>
    <w:pPr>
      <w:spacing w:before="0" w:after="0" w:line="360" w:lineRule="auto"/>
      <w:ind w:left="900" w:firstLine="2652"/>
    </w:pPr>
  </w:style>
  <w:style w:type="paragraph" w:styleId="a4">
    <w:name w:val="List Number"/>
    <w:basedOn w:val="1"/>
    <w:next w:val="a"/>
    <w:qFormat/>
    <w:rsid w:val="00EA5DDE"/>
    <w:pPr>
      <w:spacing w:before="0" w:after="0" w:line="240" w:lineRule="auto"/>
      <w:ind w:left="454" w:firstLine="2788"/>
    </w:pPr>
  </w:style>
  <w:style w:type="paragraph" w:styleId="a5">
    <w:name w:val="Normal Indent"/>
    <w:basedOn w:val="a"/>
    <w:next w:val="a"/>
    <w:link w:val="Char1"/>
    <w:qFormat/>
    <w:rsid w:val="00EA5DDE"/>
    <w:pPr>
      <w:ind w:left="420" w:firstLine="4772"/>
    </w:pPr>
  </w:style>
  <w:style w:type="paragraph" w:styleId="a6">
    <w:name w:val="caption"/>
    <w:basedOn w:val="1"/>
    <w:next w:val="a"/>
    <w:qFormat/>
    <w:rsid w:val="00EA5DDE"/>
    <w:pPr>
      <w:spacing w:before="0" w:after="0" w:line="240" w:lineRule="auto"/>
      <w:ind w:left="200" w:firstLine="2248"/>
      <w:jc w:val="center"/>
    </w:pPr>
  </w:style>
  <w:style w:type="paragraph" w:styleId="a7">
    <w:name w:val="List Bullet"/>
    <w:basedOn w:val="1"/>
    <w:next w:val="a"/>
    <w:qFormat/>
    <w:rsid w:val="00EA5DDE"/>
    <w:pPr>
      <w:spacing w:before="0" w:after="0" w:line="360" w:lineRule="auto"/>
      <w:ind w:left="900" w:firstLine="2652"/>
    </w:pPr>
  </w:style>
  <w:style w:type="paragraph" w:styleId="a8">
    <w:name w:val="Document Map"/>
    <w:basedOn w:val="1"/>
    <w:next w:val="a9"/>
    <w:semiHidden/>
    <w:qFormat/>
    <w:rsid w:val="00EA5DDE"/>
    <w:pPr>
      <w:shd w:val="clear" w:color="000000" w:fill="000080"/>
      <w:spacing w:before="0" w:after="0" w:line="240" w:lineRule="auto"/>
      <w:ind w:left="0" w:firstLine="4"/>
    </w:pPr>
  </w:style>
  <w:style w:type="paragraph" w:styleId="a9">
    <w:name w:val="annotation subject"/>
    <w:next w:val="a"/>
    <w:semiHidden/>
    <w:qFormat/>
    <w:rsid w:val="00EA5DDE"/>
    <w:pPr>
      <w:spacing w:line="360" w:lineRule="auto"/>
      <w:ind w:firstLine="4608"/>
    </w:pPr>
    <w:rPr>
      <w:rFonts w:ascii="Calibri" w:hAnsi="Calibri"/>
    </w:rPr>
  </w:style>
  <w:style w:type="paragraph" w:styleId="aa">
    <w:name w:val="annotation text"/>
    <w:basedOn w:val="1"/>
    <w:next w:val="a"/>
    <w:qFormat/>
    <w:rsid w:val="00EA5DDE"/>
    <w:pPr>
      <w:spacing w:before="0" w:after="0" w:line="360" w:lineRule="auto"/>
      <w:ind w:left="0" w:firstLine="3584"/>
    </w:pPr>
  </w:style>
  <w:style w:type="paragraph" w:styleId="30">
    <w:name w:val="Body Text 3"/>
    <w:basedOn w:val="1"/>
    <w:next w:val="a"/>
    <w:qFormat/>
    <w:rsid w:val="00EA5DDE"/>
    <w:pPr>
      <w:spacing w:before="0" w:after="0" w:line="500" w:lineRule="exact"/>
      <w:ind w:left="0" w:firstLine="2048"/>
    </w:pPr>
  </w:style>
  <w:style w:type="paragraph" w:styleId="31">
    <w:name w:val="List Bullet 3"/>
    <w:basedOn w:val="1"/>
    <w:next w:val="a"/>
    <w:qFormat/>
    <w:rsid w:val="00EA5DDE"/>
    <w:pPr>
      <w:spacing w:before="0" w:after="0" w:line="360" w:lineRule="auto"/>
      <w:ind w:left="900" w:firstLine="2652"/>
    </w:pPr>
  </w:style>
  <w:style w:type="paragraph" w:styleId="ab">
    <w:name w:val="Body Text"/>
    <w:basedOn w:val="a"/>
    <w:next w:val="a5"/>
    <w:qFormat/>
    <w:rsid w:val="00EA5DDE"/>
    <w:pPr>
      <w:ind w:left="0" w:firstLine="2560"/>
    </w:pPr>
  </w:style>
  <w:style w:type="paragraph" w:styleId="32">
    <w:name w:val="List Number 3"/>
    <w:basedOn w:val="1"/>
    <w:next w:val="a"/>
    <w:qFormat/>
    <w:rsid w:val="00EA5DDE"/>
    <w:pPr>
      <w:spacing w:before="0" w:after="0" w:line="240" w:lineRule="auto"/>
      <w:ind w:left="420" w:firstLine="3584"/>
    </w:pPr>
  </w:style>
  <w:style w:type="paragraph" w:styleId="21">
    <w:name w:val="List 2"/>
    <w:basedOn w:val="1"/>
    <w:next w:val="70"/>
    <w:qFormat/>
    <w:rsid w:val="00EA5DDE"/>
    <w:pPr>
      <w:spacing w:before="0" w:after="0" w:line="240" w:lineRule="auto"/>
      <w:ind w:left="100" w:firstLine="3640"/>
    </w:pPr>
  </w:style>
  <w:style w:type="paragraph" w:styleId="ac">
    <w:name w:val="Block Text"/>
    <w:basedOn w:val="1"/>
    <w:next w:val="a"/>
    <w:qFormat/>
    <w:rsid w:val="00EA5DDE"/>
    <w:pPr>
      <w:spacing w:before="0" w:after="0" w:line="240" w:lineRule="auto"/>
      <w:ind w:left="420" w:right="33" w:firstLine="2560"/>
    </w:pPr>
  </w:style>
  <w:style w:type="paragraph" w:styleId="50">
    <w:name w:val="toc 5"/>
    <w:basedOn w:val="1"/>
    <w:next w:val="a"/>
    <w:qFormat/>
    <w:rsid w:val="00EA5DDE"/>
    <w:pPr>
      <w:spacing w:before="0" w:after="0" w:line="360" w:lineRule="auto"/>
      <w:ind w:left="1160" w:firstLine="3784"/>
    </w:pPr>
  </w:style>
  <w:style w:type="paragraph" w:styleId="33">
    <w:name w:val="toc 3"/>
    <w:basedOn w:val="1"/>
    <w:next w:val="a"/>
    <w:uiPriority w:val="39"/>
    <w:qFormat/>
    <w:rsid w:val="00EA5DDE"/>
    <w:pPr>
      <w:spacing w:before="0" w:after="0" w:line="360" w:lineRule="auto"/>
      <w:ind w:left="0" w:firstLine="1024"/>
    </w:pPr>
  </w:style>
  <w:style w:type="paragraph" w:styleId="ad">
    <w:name w:val="Plain Text"/>
    <w:basedOn w:val="1"/>
    <w:next w:val="10"/>
    <w:link w:val="Char2"/>
    <w:qFormat/>
    <w:rsid w:val="00EA5DDE"/>
    <w:pPr>
      <w:spacing w:before="0" w:after="0" w:line="240" w:lineRule="auto"/>
      <w:ind w:left="0" w:firstLine="2048"/>
    </w:pPr>
  </w:style>
  <w:style w:type="paragraph" w:styleId="10">
    <w:name w:val="toc 1"/>
    <w:basedOn w:val="1"/>
    <w:next w:val="a"/>
    <w:uiPriority w:val="39"/>
    <w:qFormat/>
    <w:rsid w:val="00EA5DDE"/>
    <w:pPr>
      <w:spacing w:before="0" w:after="0" w:line="240" w:lineRule="auto"/>
      <w:ind w:left="0" w:firstLine="4608"/>
    </w:pPr>
  </w:style>
  <w:style w:type="paragraph" w:styleId="51">
    <w:name w:val="List Bullet 5"/>
    <w:basedOn w:val="1"/>
    <w:next w:val="11"/>
    <w:qFormat/>
    <w:rsid w:val="00EA5DDE"/>
    <w:pPr>
      <w:spacing w:before="0" w:after="0" w:line="360" w:lineRule="auto"/>
      <w:ind w:left="2040" w:firstLine="2560"/>
    </w:pPr>
  </w:style>
  <w:style w:type="paragraph" w:customStyle="1" w:styleId="11">
    <w:name w:val="正文首行缩进1"/>
    <w:next w:val="32"/>
    <w:qFormat/>
    <w:rsid w:val="00EA5DDE"/>
    <w:pPr>
      <w:spacing w:after="120" w:line="360" w:lineRule="auto"/>
      <w:ind w:left="420" w:firstLine="2724"/>
    </w:pPr>
    <w:rPr>
      <w:rFonts w:ascii="Calibri" w:hAnsi="Calibri"/>
    </w:rPr>
  </w:style>
  <w:style w:type="paragraph" w:styleId="80">
    <w:name w:val="toc 8"/>
    <w:basedOn w:val="1"/>
    <w:next w:val="a"/>
    <w:qFormat/>
    <w:rsid w:val="00EA5DDE"/>
    <w:pPr>
      <w:spacing w:before="0" w:after="0" w:line="360" w:lineRule="auto"/>
      <w:ind w:left="1880" w:firstLine="3784"/>
    </w:pPr>
  </w:style>
  <w:style w:type="paragraph" w:styleId="ae">
    <w:name w:val="Date"/>
    <w:basedOn w:val="1"/>
    <w:next w:val="a"/>
    <w:qFormat/>
    <w:rsid w:val="00EA5DDE"/>
    <w:pPr>
      <w:spacing w:before="0" w:after="0" w:line="240" w:lineRule="auto"/>
      <w:ind w:left="0" w:firstLine="2560"/>
    </w:pPr>
  </w:style>
  <w:style w:type="paragraph" w:styleId="22">
    <w:name w:val="Body Text Indent 2"/>
    <w:basedOn w:val="1"/>
    <w:next w:val="a0"/>
    <w:qFormat/>
    <w:rsid w:val="00EA5DDE"/>
    <w:pPr>
      <w:spacing w:before="0" w:after="0" w:line="400" w:lineRule="exact"/>
      <w:ind w:left="481" w:firstLine="2784"/>
    </w:pPr>
  </w:style>
  <w:style w:type="paragraph" w:styleId="af">
    <w:name w:val="endnote text"/>
    <w:basedOn w:val="1"/>
    <w:next w:val="Char11"/>
    <w:qFormat/>
    <w:rsid w:val="00EA5DDE"/>
    <w:pPr>
      <w:spacing w:before="0" w:after="0" w:line="360" w:lineRule="auto"/>
      <w:ind w:left="0" w:firstLine="2560"/>
    </w:pPr>
  </w:style>
  <w:style w:type="paragraph" w:customStyle="1" w:styleId="Char11">
    <w:name w:val="Char11"/>
    <w:basedOn w:val="1"/>
    <w:next w:val="a"/>
    <w:qFormat/>
    <w:rsid w:val="00EA5DDE"/>
    <w:pPr>
      <w:spacing w:before="0" w:after="0" w:line="240" w:lineRule="auto"/>
      <w:ind w:left="0" w:firstLine="3584"/>
    </w:pPr>
  </w:style>
  <w:style w:type="paragraph" w:styleId="af0">
    <w:name w:val="Balloon Text"/>
    <w:basedOn w:val="1"/>
    <w:next w:val="a4"/>
    <w:qFormat/>
    <w:rsid w:val="00EA5DDE"/>
    <w:pPr>
      <w:spacing w:before="0" w:after="0" w:line="240" w:lineRule="auto"/>
      <w:ind w:left="0" w:firstLine="2048"/>
    </w:pPr>
  </w:style>
  <w:style w:type="paragraph" w:styleId="af1">
    <w:name w:val="footer"/>
    <w:basedOn w:val="1"/>
    <w:next w:val="CharCharCharCharCharCharCharCharCharCharCharCharChar"/>
    <w:link w:val="Char20"/>
    <w:uiPriority w:val="99"/>
    <w:qFormat/>
    <w:rsid w:val="00EA5DDE"/>
    <w:pPr>
      <w:spacing w:before="0" w:after="0" w:line="240" w:lineRule="auto"/>
      <w:ind w:left="0" w:firstLine="3584"/>
    </w:pPr>
  </w:style>
  <w:style w:type="paragraph" w:customStyle="1" w:styleId="CharCharCharCharCharCharCharCharCharCharCharCharChar">
    <w:name w:val="Char Char Char Char Char Char Char Char Char Char Char Char Char"/>
    <w:basedOn w:val="1"/>
    <w:next w:val="a"/>
    <w:qFormat/>
    <w:rsid w:val="00EA5DDE"/>
    <w:pPr>
      <w:spacing w:before="0" w:after="160" w:line="240" w:lineRule="exact"/>
      <w:ind w:left="0" w:firstLine="3584"/>
    </w:pPr>
  </w:style>
  <w:style w:type="paragraph" w:styleId="af2">
    <w:name w:val="header"/>
    <w:basedOn w:val="1"/>
    <w:next w:val="ae"/>
    <w:link w:val="Char21"/>
    <w:uiPriority w:val="99"/>
    <w:qFormat/>
    <w:rsid w:val="00EA5DDE"/>
    <w:pPr>
      <w:spacing w:before="0" w:after="0" w:line="240" w:lineRule="auto"/>
      <w:ind w:left="0" w:firstLine="3584"/>
      <w:jc w:val="center"/>
    </w:pPr>
  </w:style>
  <w:style w:type="paragraph" w:styleId="41">
    <w:name w:val="toc 4"/>
    <w:basedOn w:val="1"/>
    <w:next w:val="a"/>
    <w:qFormat/>
    <w:rsid w:val="00EA5DDE"/>
    <w:pPr>
      <w:spacing w:before="0" w:after="0" w:line="240" w:lineRule="auto"/>
      <w:ind w:left="1260" w:firstLine="1024"/>
    </w:pPr>
  </w:style>
  <w:style w:type="paragraph" w:styleId="af3">
    <w:name w:val="Subtitle"/>
    <w:next w:val="a"/>
    <w:qFormat/>
    <w:rsid w:val="00EA5DDE"/>
    <w:pPr>
      <w:wordWrap w:val="0"/>
      <w:spacing w:after="60"/>
      <w:ind w:left="1024"/>
      <w:jc w:val="center"/>
    </w:pPr>
    <w:rPr>
      <w:rFonts w:ascii="Calibri" w:hAnsi="Calibri"/>
    </w:rPr>
  </w:style>
  <w:style w:type="paragraph" w:styleId="af4">
    <w:name w:val="List"/>
    <w:basedOn w:val="1"/>
    <w:next w:val="af5"/>
    <w:qFormat/>
    <w:rsid w:val="00EA5DDE"/>
    <w:pPr>
      <w:spacing w:before="0" w:after="0" w:line="240" w:lineRule="auto"/>
      <w:ind w:left="200" w:firstLine="3640"/>
    </w:pPr>
  </w:style>
  <w:style w:type="paragraph" w:styleId="af5">
    <w:name w:val="Body Text First Indent"/>
    <w:next w:val="a"/>
    <w:qFormat/>
    <w:rsid w:val="00EA5DDE"/>
    <w:pPr>
      <w:spacing w:after="120"/>
      <w:ind w:left="420" w:firstLine="3748"/>
    </w:pPr>
    <w:rPr>
      <w:rFonts w:ascii="Calibri" w:hAnsi="Calibri"/>
    </w:rPr>
  </w:style>
  <w:style w:type="paragraph" w:styleId="af6">
    <w:name w:val="footnote text"/>
    <w:basedOn w:val="1"/>
    <w:next w:val="ac"/>
    <w:qFormat/>
    <w:rsid w:val="00EA5DDE"/>
    <w:pPr>
      <w:spacing w:before="0" w:after="0" w:line="360" w:lineRule="auto"/>
      <w:ind w:left="0" w:firstLine="3584"/>
    </w:pPr>
  </w:style>
  <w:style w:type="paragraph" w:styleId="60">
    <w:name w:val="toc 6"/>
    <w:basedOn w:val="1"/>
    <w:next w:val="a"/>
    <w:qFormat/>
    <w:rsid w:val="00EA5DDE"/>
    <w:pPr>
      <w:spacing w:before="0" w:after="0" w:line="360" w:lineRule="auto"/>
      <w:ind w:left="1400" w:firstLine="3784"/>
    </w:pPr>
  </w:style>
  <w:style w:type="paragraph" w:styleId="52">
    <w:name w:val="List 5"/>
    <w:basedOn w:val="1"/>
    <w:next w:val="ab"/>
    <w:qFormat/>
    <w:rsid w:val="00EA5DDE"/>
    <w:pPr>
      <w:spacing w:before="0" w:after="0" w:line="240" w:lineRule="auto"/>
      <w:ind w:left="2100" w:firstLine="3676"/>
    </w:pPr>
  </w:style>
  <w:style w:type="paragraph" w:styleId="34">
    <w:name w:val="Body Text Indent 3"/>
    <w:basedOn w:val="1"/>
    <w:next w:val="60"/>
    <w:qFormat/>
    <w:rsid w:val="00EA5DDE"/>
    <w:pPr>
      <w:spacing w:before="0" w:after="0" w:line="400" w:lineRule="exact"/>
      <w:ind w:left="480" w:firstLine="2784"/>
    </w:pPr>
  </w:style>
  <w:style w:type="paragraph" w:styleId="23">
    <w:name w:val="toc 2"/>
    <w:basedOn w:val="1"/>
    <w:next w:val="a"/>
    <w:uiPriority w:val="39"/>
    <w:qFormat/>
    <w:rsid w:val="00EA5DDE"/>
    <w:pPr>
      <w:spacing w:before="0" w:after="0" w:line="360" w:lineRule="auto"/>
      <w:ind w:left="0" w:firstLine="1024"/>
    </w:pPr>
  </w:style>
  <w:style w:type="paragraph" w:styleId="90">
    <w:name w:val="toc 9"/>
    <w:basedOn w:val="1"/>
    <w:next w:val="a"/>
    <w:qFormat/>
    <w:rsid w:val="00EA5DDE"/>
    <w:pPr>
      <w:spacing w:before="0" w:after="0" w:line="360" w:lineRule="auto"/>
      <w:ind w:left="2120" w:firstLine="3784"/>
    </w:pPr>
  </w:style>
  <w:style w:type="paragraph" w:styleId="24">
    <w:name w:val="Body Text 2"/>
    <w:basedOn w:val="1"/>
    <w:next w:val="a7"/>
    <w:qFormat/>
    <w:rsid w:val="00EA5DDE"/>
    <w:pPr>
      <w:spacing w:before="0" w:after="120" w:line="480" w:lineRule="auto"/>
      <w:ind w:left="0" w:firstLine="1024"/>
    </w:pPr>
  </w:style>
  <w:style w:type="paragraph" w:styleId="HTML">
    <w:name w:val="HTML Preformatted"/>
    <w:basedOn w:val="1"/>
    <w:next w:val="a6"/>
    <w:qFormat/>
    <w:rsid w:val="00EA5DDE"/>
    <w:pPr>
      <w:spacing w:before="0" w:after="0" w:line="253" w:lineRule="atLeast"/>
      <w:ind w:left="0" w:firstLine="2048"/>
    </w:pPr>
  </w:style>
  <w:style w:type="paragraph" w:styleId="af7">
    <w:name w:val="Normal (Web)"/>
    <w:basedOn w:val="a"/>
    <w:next w:val="21"/>
    <w:qFormat/>
    <w:rsid w:val="00EA5DDE"/>
    <w:pPr>
      <w:spacing w:before="60" w:after="60" w:line="312" w:lineRule="auto"/>
      <w:ind w:left="15" w:right="15" w:firstLine="4608"/>
    </w:pPr>
  </w:style>
  <w:style w:type="paragraph" w:styleId="12">
    <w:name w:val="index 1"/>
    <w:basedOn w:val="1"/>
    <w:next w:val="a"/>
    <w:qFormat/>
    <w:rsid w:val="00EA5DDE"/>
    <w:pPr>
      <w:spacing w:before="0" w:after="0" w:line="240" w:lineRule="auto"/>
      <w:ind w:left="0" w:firstLine="3584"/>
    </w:pPr>
  </w:style>
  <w:style w:type="table" w:styleId="af8">
    <w:name w:val="Table Grid"/>
    <w:uiPriority w:val="59"/>
    <w:qFormat/>
    <w:rsid w:val="00EA5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9">
    <w:name w:val="Strong"/>
    <w:qFormat/>
    <w:rsid w:val="00EA5DDE"/>
    <w:rPr>
      <w:b/>
      <w:sz w:val="20"/>
    </w:rPr>
  </w:style>
  <w:style w:type="character" w:styleId="afa">
    <w:name w:val="page number"/>
    <w:qFormat/>
    <w:rsid w:val="00EA5DDE"/>
    <w:rPr>
      <w:sz w:val="20"/>
    </w:rPr>
  </w:style>
  <w:style w:type="character" w:styleId="afb">
    <w:name w:val="FollowedHyperlink"/>
    <w:qFormat/>
    <w:rsid w:val="00EA5DDE"/>
    <w:rPr>
      <w:color w:val="800080"/>
      <w:sz w:val="20"/>
      <w:u w:val="single"/>
    </w:rPr>
  </w:style>
  <w:style w:type="character" w:styleId="afc">
    <w:name w:val="Emphasis"/>
    <w:qFormat/>
    <w:rsid w:val="00EA5DDE"/>
    <w:rPr>
      <w:i/>
      <w:sz w:val="21"/>
    </w:rPr>
  </w:style>
  <w:style w:type="character" w:styleId="afd">
    <w:name w:val="Hyperlink"/>
    <w:uiPriority w:val="99"/>
    <w:qFormat/>
    <w:rsid w:val="00EA5DDE"/>
    <w:rPr>
      <w:color w:val="0000FF"/>
      <w:sz w:val="20"/>
      <w:u w:val="single"/>
    </w:rPr>
  </w:style>
  <w:style w:type="character" w:styleId="afe">
    <w:name w:val="annotation reference"/>
    <w:qFormat/>
    <w:rsid w:val="00EA5DDE"/>
    <w:rPr>
      <w:sz w:val="20"/>
    </w:rPr>
  </w:style>
  <w:style w:type="character" w:styleId="aff">
    <w:name w:val="footnote reference"/>
    <w:unhideWhenUsed/>
    <w:qFormat/>
    <w:rsid w:val="00EA5DDE"/>
    <w:rPr>
      <w:vertAlign w:val="superscript"/>
    </w:rPr>
  </w:style>
  <w:style w:type="character" w:customStyle="1" w:styleId="Char1">
    <w:name w:val="正文缩进 Char1"/>
    <w:link w:val="a5"/>
    <w:qFormat/>
    <w:rsid w:val="00EA5DDE"/>
    <w:rPr>
      <w:rFonts w:ascii="Calibri" w:hAnsi="Calibri"/>
    </w:rPr>
  </w:style>
  <w:style w:type="character" w:customStyle="1" w:styleId="Char2">
    <w:name w:val="纯文本 Char2"/>
    <w:link w:val="ad"/>
    <w:qFormat/>
    <w:rsid w:val="00EA5DDE"/>
    <w:rPr>
      <w:rFonts w:ascii="Calibri" w:hAnsi="Calibri"/>
    </w:rPr>
  </w:style>
  <w:style w:type="character" w:customStyle="1" w:styleId="Char20">
    <w:name w:val="页脚 Char2"/>
    <w:link w:val="af1"/>
    <w:uiPriority w:val="99"/>
    <w:qFormat/>
    <w:rsid w:val="00EA5DDE"/>
    <w:rPr>
      <w:rFonts w:ascii="Calibri" w:hAnsi="Calibri"/>
    </w:rPr>
  </w:style>
  <w:style w:type="character" w:customStyle="1" w:styleId="Char21">
    <w:name w:val="页眉 Char2"/>
    <w:link w:val="af2"/>
    <w:uiPriority w:val="99"/>
    <w:qFormat/>
    <w:rsid w:val="00EA5DDE"/>
  </w:style>
  <w:style w:type="character" w:customStyle="1" w:styleId="0Char">
    <w:name w:val="项目符0 Char"/>
    <w:qFormat/>
    <w:rsid w:val="00EA5DDE"/>
    <w:rPr>
      <w:sz w:val="20"/>
    </w:rPr>
  </w:style>
  <w:style w:type="character" w:customStyle="1" w:styleId="Char10">
    <w:name w:val="批注文字 Char1"/>
    <w:semiHidden/>
    <w:qFormat/>
    <w:rsid w:val="00EA5DDE"/>
    <w:rPr>
      <w:sz w:val="20"/>
    </w:rPr>
  </w:style>
  <w:style w:type="character" w:customStyle="1" w:styleId="CharChar">
    <w:name w:val="图片 Char Char"/>
    <w:qFormat/>
    <w:rsid w:val="00EA5DDE"/>
    <w:rPr>
      <w:sz w:val="20"/>
    </w:rPr>
  </w:style>
  <w:style w:type="character" w:customStyle="1" w:styleId="CharChar2">
    <w:name w:val="Char Char2"/>
    <w:qFormat/>
    <w:rsid w:val="00EA5DDE"/>
    <w:rPr>
      <w:sz w:val="20"/>
    </w:rPr>
  </w:style>
  <w:style w:type="character" w:customStyle="1" w:styleId="2Char">
    <w:name w:val="正文文本缩进 2 Char"/>
    <w:qFormat/>
    <w:rsid w:val="00EA5DDE"/>
    <w:rPr>
      <w:sz w:val="20"/>
    </w:rPr>
  </w:style>
  <w:style w:type="character" w:customStyle="1" w:styleId="CharChar0">
    <w:name w:val="表格用 Char Char"/>
    <w:qFormat/>
    <w:rsid w:val="00EA5DDE"/>
    <w:rPr>
      <w:sz w:val="20"/>
    </w:rPr>
  </w:style>
  <w:style w:type="character" w:customStyle="1" w:styleId="CharChar1">
    <w:name w:val="表格文字图表文字 Char Char"/>
    <w:qFormat/>
    <w:rsid w:val="00EA5DDE"/>
    <w:rPr>
      <w:sz w:val="20"/>
    </w:rPr>
  </w:style>
  <w:style w:type="character" w:customStyle="1" w:styleId="Char12">
    <w:name w:val="纯文本 Char1"/>
    <w:semiHidden/>
    <w:qFormat/>
    <w:rsid w:val="00EA5DDE"/>
    <w:rPr>
      <w:sz w:val="20"/>
    </w:rPr>
  </w:style>
  <w:style w:type="character" w:customStyle="1" w:styleId="CharChar13">
    <w:name w:val="Char Char13"/>
    <w:qFormat/>
    <w:rsid w:val="00EA5DDE"/>
    <w:rPr>
      <w:sz w:val="20"/>
    </w:rPr>
  </w:style>
  <w:style w:type="character" w:customStyle="1" w:styleId="p141">
    <w:name w:val="p141"/>
    <w:qFormat/>
    <w:rsid w:val="00EA5DDE"/>
    <w:rPr>
      <w:color w:val="000000"/>
      <w:sz w:val="20"/>
      <w:u w:val="none"/>
    </w:rPr>
  </w:style>
  <w:style w:type="character" w:customStyle="1" w:styleId="Char">
    <w:name w:val="正文文本 Char"/>
    <w:qFormat/>
    <w:rsid w:val="00EA5DDE"/>
    <w:rPr>
      <w:sz w:val="20"/>
    </w:rPr>
  </w:style>
  <w:style w:type="character" w:customStyle="1" w:styleId="2Char0">
    <w:name w:val="标题 2 Char"/>
    <w:qFormat/>
    <w:rsid w:val="00EA5DDE"/>
    <w:rPr>
      <w:b/>
      <w:sz w:val="20"/>
    </w:rPr>
  </w:style>
  <w:style w:type="character" w:customStyle="1" w:styleId="Char0">
    <w:name w:val="纯文本 Char"/>
    <w:qFormat/>
    <w:rsid w:val="00EA5DDE"/>
    <w:rPr>
      <w:sz w:val="20"/>
    </w:rPr>
  </w:style>
  <w:style w:type="character" w:customStyle="1" w:styleId="Char3">
    <w:name w:val="表格 Char"/>
    <w:qFormat/>
    <w:rsid w:val="00EA5DDE"/>
    <w:rPr>
      <w:color w:val="000000"/>
      <w:sz w:val="20"/>
    </w:rPr>
  </w:style>
  <w:style w:type="character" w:customStyle="1" w:styleId="Char4">
    <w:name w:val="标准文本 Char"/>
    <w:qFormat/>
    <w:rsid w:val="00EA5DDE"/>
    <w:rPr>
      <w:sz w:val="20"/>
    </w:rPr>
  </w:style>
  <w:style w:type="character" w:customStyle="1" w:styleId="2Char1">
    <w:name w:val="正文文本缩进 2 Char1"/>
    <w:semiHidden/>
    <w:qFormat/>
    <w:rsid w:val="00EA5DDE"/>
    <w:rPr>
      <w:sz w:val="20"/>
    </w:rPr>
  </w:style>
  <w:style w:type="character" w:customStyle="1" w:styleId="2Char2">
    <w:name w:val="样式2 Char"/>
    <w:qFormat/>
    <w:rsid w:val="00EA5DDE"/>
    <w:rPr>
      <w:b/>
      <w:sz w:val="20"/>
    </w:rPr>
  </w:style>
  <w:style w:type="character" w:customStyle="1" w:styleId="6Char1">
    <w:name w:val="标题 6 Char1"/>
    <w:semiHidden/>
    <w:qFormat/>
    <w:rsid w:val="00EA5DDE"/>
    <w:rPr>
      <w:b/>
      <w:sz w:val="20"/>
    </w:rPr>
  </w:style>
  <w:style w:type="character" w:customStyle="1" w:styleId="lh151">
    <w:name w:val="lh151"/>
    <w:qFormat/>
    <w:rsid w:val="00EA5DDE"/>
    <w:rPr>
      <w:color w:val="666666"/>
      <w:sz w:val="20"/>
    </w:rPr>
  </w:style>
  <w:style w:type="character" w:customStyle="1" w:styleId="7Char">
    <w:name w:val="标题 7 Char"/>
    <w:qFormat/>
    <w:rsid w:val="00EA5DDE"/>
    <w:rPr>
      <w:b/>
      <w:sz w:val="20"/>
    </w:rPr>
  </w:style>
  <w:style w:type="character" w:customStyle="1" w:styleId="1Char">
    <w:name w:val="标题 1 Char"/>
    <w:qFormat/>
    <w:rsid w:val="00EA5DDE"/>
    <w:rPr>
      <w:b/>
      <w:sz w:val="20"/>
    </w:rPr>
  </w:style>
  <w:style w:type="character" w:customStyle="1" w:styleId="H3Char">
    <w:name w:val="H 3 Char"/>
    <w:qFormat/>
    <w:rsid w:val="00EA5DDE"/>
    <w:rPr>
      <w:b/>
      <w:sz w:val="20"/>
    </w:rPr>
  </w:style>
  <w:style w:type="character" w:customStyle="1" w:styleId="13">
    <w:name w:val="批注引用1"/>
    <w:qFormat/>
    <w:rsid w:val="00EA5DDE"/>
    <w:rPr>
      <w:sz w:val="20"/>
    </w:rPr>
  </w:style>
  <w:style w:type="character" w:customStyle="1" w:styleId="3Char">
    <w:name w:val="标题 3 Char"/>
    <w:qFormat/>
    <w:rsid w:val="00EA5DDE"/>
    <w:rPr>
      <w:b/>
      <w:sz w:val="20"/>
    </w:rPr>
  </w:style>
  <w:style w:type="character" w:customStyle="1" w:styleId="Char5">
    <w:name w:val="脚注文本 Char"/>
    <w:qFormat/>
    <w:rsid w:val="00EA5DDE"/>
    <w:rPr>
      <w:sz w:val="20"/>
    </w:rPr>
  </w:style>
  <w:style w:type="character" w:customStyle="1" w:styleId="3Char0">
    <w:name w:val="正文文本缩进 3 Char"/>
    <w:qFormat/>
    <w:rsid w:val="00EA5DDE"/>
    <w:rPr>
      <w:sz w:val="20"/>
    </w:rPr>
  </w:style>
  <w:style w:type="character" w:customStyle="1" w:styleId="HTMLChar1">
    <w:name w:val="HTML 预设格式 Char1"/>
    <w:qFormat/>
    <w:rsid w:val="00EA5DDE"/>
    <w:rPr>
      <w:sz w:val="20"/>
    </w:rPr>
  </w:style>
  <w:style w:type="character" w:customStyle="1" w:styleId="Char6">
    <w:name w:val="列出段落 Char"/>
    <w:qFormat/>
    <w:rsid w:val="00EA5DDE"/>
    <w:rPr>
      <w:sz w:val="20"/>
    </w:rPr>
  </w:style>
  <w:style w:type="character" w:customStyle="1" w:styleId="Char7">
    <w:name w:val="题注 Char"/>
    <w:qFormat/>
    <w:rsid w:val="00EA5DDE"/>
    <w:rPr>
      <w:sz w:val="20"/>
    </w:rPr>
  </w:style>
  <w:style w:type="character" w:customStyle="1" w:styleId="1CharChar">
    <w:name w:val="列表框1 Char Char"/>
    <w:qFormat/>
    <w:rsid w:val="00EA5DDE"/>
    <w:rPr>
      <w:sz w:val="20"/>
    </w:rPr>
  </w:style>
  <w:style w:type="character" w:customStyle="1" w:styleId="Char13">
    <w:name w:val="批注框文本 Char1"/>
    <w:semiHidden/>
    <w:qFormat/>
    <w:rsid w:val="00EA5DDE"/>
    <w:rPr>
      <w:sz w:val="20"/>
    </w:rPr>
  </w:style>
  <w:style w:type="character" w:customStyle="1" w:styleId="aff0">
    <w:name w:val="批注框文本 字符"/>
    <w:semiHidden/>
    <w:qFormat/>
    <w:rsid w:val="00EA5DDE"/>
    <w:rPr>
      <w:sz w:val="20"/>
    </w:rPr>
  </w:style>
  <w:style w:type="character" w:customStyle="1" w:styleId="CharChar3">
    <w:name w:val="图注 Char Char"/>
    <w:qFormat/>
    <w:rsid w:val="00EA5DDE"/>
    <w:rPr>
      <w:sz w:val="20"/>
    </w:rPr>
  </w:style>
  <w:style w:type="character" w:customStyle="1" w:styleId="3Char1">
    <w:name w:val="正文文本 3 Char1"/>
    <w:semiHidden/>
    <w:qFormat/>
    <w:rsid w:val="00EA5DDE"/>
    <w:rPr>
      <w:sz w:val="20"/>
    </w:rPr>
  </w:style>
  <w:style w:type="character" w:customStyle="1" w:styleId="CharChar4">
    <w:name w:val="表格 Char Char"/>
    <w:qFormat/>
    <w:rsid w:val="00EA5DDE"/>
    <w:rPr>
      <w:sz w:val="20"/>
    </w:rPr>
  </w:style>
  <w:style w:type="character" w:customStyle="1" w:styleId="4Char1">
    <w:name w:val="标题 4 Char1"/>
    <w:semiHidden/>
    <w:qFormat/>
    <w:rsid w:val="00EA5DDE"/>
    <w:rPr>
      <w:b/>
      <w:sz w:val="20"/>
    </w:rPr>
  </w:style>
  <w:style w:type="character" w:customStyle="1" w:styleId="18h1">
    <w:name w:val="18h1"/>
    <w:qFormat/>
    <w:rsid w:val="00EA5DDE"/>
    <w:rPr>
      <w:color w:val="3B3B3B"/>
      <w:sz w:val="20"/>
    </w:rPr>
  </w:style>
  <w:style w:type="character" w:customStyle="1" w:styleId="2Char3">
    <w:name w:val="正文文本 2 Char"/>
    <w:qFormat/>
    <w:rsid w:val="00EA5DDE"/>
    <w:rPr>
      <w:sz w:val="20"/>
    </w:rPr>
  </w:style>
  <w:style w:type="character" w:customStyle="1" w:styleId="Char8">
    <w:name w:val="尾注文本 Char"/>
    <w:qFormat/>
    <w:rsid w:val="00EA5DDE"/>
    <w:rPr>
      <w:sz w:val="20"/>
    </w:rPr>
  </w:style>
  <w:style w:type="character" w:customStyle="1" w:styleId="7Char1">
    <w:name w:val="标题 7 Char1"/>
    <w:semiHidden/>
    <w:qFormat/>
    <w:rsid w:val="00EA5DDE"/>
    <w:rPr>
      <w:b/>
      <w:sz w:val="20"/>
    </w:rPr>
  </w:style>
  <w:style w:type="character" w:customStyle="1" w:styleId="CharChar5">
    <w:name w:val="插图 Char Char"/>
    <w:qFormat/>
    <w:rsid w:val="00EA5DDE"/>
    <w:rPr>
      <w:sz w:val="20"/>
    </w:rPr>
  </w:style>
  <w:style w:type="character" w:customStyle="1" w:styleId="aff1">
    <w:name w:val="批注文字 字符"/>
    <w:qFormat/>
    <w:rsid w:val="00EA5DDE"/>
    <w:rPr>
      <w:sz w:val="20"/>
    </w:rPr>
  </w:style>
  <w:style w:type="character" w:customStyle="1" w:styleId="6Char">
    <w:name w:val="标题 6 Char"/>
    <w:qFormat/>
    <w:rsid w:val="00EA5DDE"/>
    <w:rPr>
      <w:b/>
      <w:sz w:val="20"/>
    </w:rPr>
  </w:style>
  <w:style w:type="character" w:customStyle="1" w:styleId="Style337">
    <w:name w:val="_Style 337"/>
    <w:qFormat/>
    <w:rsid w:val="00EA5DDE"/>
    <w:rPr>
      <w:color w:val="auto"/>
      <w:sz w:val="21"/>
    </w:rPr>
  </w:style>
  <w:style w:type="character" w:customStyle="1" w:styleId="1Char1">
    <w:name w:val="标题 1 Char1"/>
    <w:qFormat/>
    <w:rsid w:val="00EA5DDE"/>
    <w:rPr>
      <w:b/>
      <w:sz w:val="20"/>
    </w:rPr>
  </w:style>
  <w:style w:type="character" w:customStyle="1" w:styleId="Char9">
    <w:name w:val="图片 Char"/>
    <w:qFormat/>
    <w:rsid w:val="00EA5DDE"/>
    <w:rPr>
      <w:sz w:val="20"/>
    </w:rPr>
  </w:style>
  <w:style w:type="character" w:customStyle="1" w:styleId="Chara">
    <w:name w:val="正文缩进 Char"/>
    <w:qFormat/>
    <w:rsid w:val="00EA5DDE"/>
    <w:rPr>
      <w:sz w:val="20"/>
    </w:rPr>
  </w:style>
  <w:style w:type="character" w:customStyle="1" w:styleId="CharChar12">
    <w:name w:val="Char Char12"/>
    <w:qFormat/>
    <w:rsid w:val="00EA5DDE"/>
    <w:rPr>
      <w:sz w:val="20"/>
    </w:rPr>
  </w:style>
  <w:style w:type="character" w:customStyle="1" w:styleId="Style376">
    <w:name w:val="_Style 376"/>
    <w:qFormat/>
    <w:rsid w:val="00EA5DDE"/>
    <w:rPr>
      <w:b/>
      <w:color w:val="auto"/>
      <w:sz w:val="21"/>
    </w:rPr>
  </w:style>
  <w:style w:type="character" w:customStyle="1" w:styleId="apple-style-span">
    <w:name w:val="apple-style-span"/>
    <w:qFormat/>
    <w:rsid w:val="00EA5DDE"/>
    <w:rPr>
      <w:sz w:val="20"/>
    </w:rPr>
  </w:style>
  <w:style w:type="character" w:customStyle="1" w:styleId="Charb">
    <w:name w:val="批注主题 Char"/>
    <w:qFormat/>
    <w:rsid w:val="00EA5DDE"/>
    <w:rPr>
      <w:b/>
      <w:sz w:val="20"/>
    </w:rPr>
  </w:style>
  <w:style w:type="character" w:customStyle="1" w:styleId="CharChar30">
    <w:name w:val="Char Char3"/>
    <w:qFormat/>
    <w:rsid w:val="00EA5DDE"/>
    <w:rPr>
      <w:sz w:val="20"/>
    </w:rPr>
  </w:style>
  <w:style w:type="character" w:customStyle="1" w:styleId="Char14">
    <w:name w:val="批注主题 Char1"/>
    <w:semiHidden/>
    <w:qFormat/>
    <w:rsid w:val="00EA5DDE"/>
    <w:rPr>
      <w:b/>
      <w:sz w:val="20"/>
    </w:rPr>
  </w:style>
  <w:style w:type="character" w:customStyle="1" w:styleId="H4Char">
    <w:name w:val="H 4 Char"/>
    <w:qFormat/>
    <w:rsid w:val="00EA5DDE"/>
    <w:rPr>
      <w:b/>
      <w:sz w:val="20"/>
    </w:rPr>
  </w:style>
  <w:style w:type="character" w:customStyle="1" w:styleId="case31">
    <w:name w:val="case31"/>
    <w:qFormat/>
    <w:rsid w:val="00EA5DDE"/>
    <w:rPr>
      <w:sz w:val="20"/>
    </w:rPr>
  </w:style>
  <w:style w:type="character" w:customStyle="1" w:styleId="Charc">
    <w:name w:val="日期 Char"/>
    <w:qFormat/>
    <w:rsid w:val="00EA5DDE"/>
    <w:rPr>
      <w:sz w:val="20"/>
    </w:rPr>
  </w:style>
  <w:style w:type="character" w:customStyle="1" w:styleId="Chard">
    <w:name w:val="批注文字 Char"/>
    <w:qFormat/>
    <w:rsid w:val="00EA5DDE"/>
    <w:rPr>
      <w:sz w:val="20"/>
    </w:rPr>
  </w:style>
  <w:style w:type="character" w:customStyle="1" w:styleId="4Char">
    <w:name w:val="标题 4 Char"/>
    <w:qFormat/>
    <w:rsid w:val="00EA5DDE"/>
    <w:rPr>
      <w:b/>
      <w:sz w:val="20"/>
    </w:rPr>
  </w:style>
  <w:style w:type="character" w:customStyle="1" w:styleId="CharChar6">
    <w:name w:val="表格文字（两侧对齐） Char Char"/>
    <w:qFormat/>
    <w:rsid w:val="00EA5DDE"/>
    <w:rPr>
      <w:sz w:val="20"/>
    </w:rPr>
  </w:style>
  <w:style w:type="character" w:customStyle="1" w:styleId="5Char">
    <w:name w:val="标题 5 Char"/>
    <w:qFormat/>
    <w:rsid w:val="00EA5DDE"/>
    <w:rPr>
      <w:b/>
      <w:sz w:val="20"/>
    </w:rPr>
  </w:style>
  <w:style w:type="character" w:customStyle="1" w:styleId="Char15">
    <w:name w:val="页眉 Char1"/>
    <w:semiHidden/>
    <w:qFormat/>
    <w:rsid w:val="00EA5DDE"/>
    <w:rPr>
      <w:sz w:val="20"/>
    </w:rPr>
  </w:style>
  <w:style w:type="character" w:customStyle="1" w:styleId="HTMLChar">
    <w:name w:val="HTML 预设格式 Char"/>
    <w:qFormat/>
    <w:rsid w:val="00EA5DDE"/>
    <w:rPr>
      <w:sz w:val="20"/>
    </w:rPr>
  </w:style>
  <w:style w:type="character" w:customStyle="1" w:styleId="aff2">
    <w:name w:val="链接"/>
    <w:qFormat/>
    <w:rsid w:val="00EA5DDE"/>
    <w:rPr>
      <w:color w:val="0000FF"/>
      <w:sz w:val="20"/>
      <w:u w:val="single" w:color="0000FF"/>
    </w:rPr>
  </w:style>
  <w:style w:type="character" w:customStyle="1" w:styleId="3Char2">
    <w:name w:val="正文文本 3 Char"/>
    <w:qFormat/>
    <w:rsid w:val="00EA5DDE"/>
    <w:rPr>
      <w:sz w:val="20"/>
    </w:rPr>
  </w:style>
  <w:style w:type="character" w:customStyle="1" w:styleId="Chare">
    <w:name w:val="页脚 Char"/>
    <w:qFormat/>
    <w:rsid w:val="00EA5DDE"/>
    <w:rPr>
      <w:sz w:val="20"/>
    </w:rPr>
  </w:style>
  <w:style w:type="character" w:customStyle="1" w:styleId="Style313">
    <w:name w:val="_Style 313"/>
    <w:qFormat/>
    <w:rsid w:val="00EA5DDE"/>
    <w:rPr>
      <w:b/>
      <w:i/>
      <w:sz w:val="21"/>
    </w:rPr>
  </w:style>
  <w:style w:type="character" w:customStyle="1" w:styleId="Char16">
    <w:name w:val="文档结构图 Char1"/>
    <w:semiHidden/>
    <w:qFormat/>
    <w:rsid w:val="00EA5DDE"/>
    <w:rPr>
      <w:sz w:val="20"/>
    </w:rPr>
  </w:style>
  <w:style w:type="character" w:customStyle="1" w:styleId="2Char4">
    <w:name w:val="正文首行缩进 2 Char"/>
    <w:qFormat/>
    <w:rsid w:val="00EA5DDE"/>
    <w:rPr>
      <w:sz w:val="20"/>
    </w:rPr>
  </w:style>
  <w:style w:type="character" w:customStyle="1" w:styleId="para1">
    <w:name w:val="para1"/>
    <w:qFormat/>
    <w:rsid w:val="00EA5DDE"/>
    <w:rPr>
      <w:sz w:val="20"/>
    </w:rPr>
  </w:style>
  <w:style w:type="character" w:customStyle="1" w:styleId="Charf">
    <w:name w:val="宏文本 Char"/>
    <w:qFormat/>
    <w:rsid w:val="00EA5DDE"/>
    <w:rPr>
      <w:sz w:val="20"/>
    </w:rPr>
  </w:style>
  <w:style w:type="character" w:customStyle="1" w:styleId="Charf0">
    <w:name w:val="表格用 Char"/>
    <w:qFormat/>
    <w:rsid w:val="00EA5DDE"/>
    <w:rPr>
      <w:color w:val="000000"/>
      <w:sz w:val="20"/>
    </w:rPr>
  </w:style>
  <w:style w:type="character" w:customStyle="1" w:styleId="2Char10">
    <w:name w:val="样式 首行缩进:  2 字符 Char1"/>
    <w:qFormat/>
    <w:rsid w:val="00EA5DDE"/>
    <w:rPr>
      <w:sz w:val="20"/>
    </w:rPr>
  </w:style>
  <w:style w:type="character" w:customStyle="1" w:styleId="8Char">
    <w:name w:val="标题 8 Char"/>
    <w:qFormat/>
    <w:rsid w:val="00EA5DDE"/>
    <w:rPr>
      <w:sz w:val="20"/>
    </w:rPr>
  </w:style>
  <w:style w:type="character" w:customStyle="1" w:styleId="CharChar14">
    <w:name w:val="Char Char14"/>
    <w:qFormat/>
    <w:rsid w:val="00EA5DDE"/>
    <w:rPr>
      <w:sz w:val="20"/>
    </w:rPr>
  </w:style>
  <w:style w:type="character" w:customStyle="1" w:styleId="CharChar7">
    <w:name w:val="应答文本 Char Char"/>
    <w:qFormat/>
    <w:rsid w:val="00EA5DDE"/>
    <w:rPr>
      <w:sz w:val="20"/>
    </w:rPr>
  </w:style>
  <w:style w:type="character" w:customStyle="1" w:styleId="aff3">
    <w:name w:val="批注主题 字符"/>
    <w:semiHidden/>
    <w:qFormat/>
    <w:rsid w:val="00EA5DDE"/>
    <w:rPr>
      <w:b/>
      <w:sz w:val="20"/>
    </w:rPr>
  </w:style>
  <w:style w:type="character" w:customStyle="1" w:styleId="3Char10">
    <w:name w:val="正文文本缩进 3 Char1"/>
    <w:qFormat/>
    <w:rsid w:val="00EA5DDE"/>
    <w:rPr>
      <w:sz w:val="20"/>
    </w:rPr>
  </w:style>
  <w:style w:type="character" w:customStyle="1" w:styleId="14">
    <w:name w:val="页码1"/>
    <w:qFormat/>
    <w:rsid w:val="00EA5DDE"/>
    <w:rPr>
      <w:sz w:val="20"/>
    </w:rPr>
  </w:style>
  <w:style w:type="character" w:customStyle="1" w:styleId="5Char1">
    <w:name w:val="标题 5 Char1"/>
    <w:semiHidden/>
    <w:qFormat/>
    <w:rsid w:val="00EA5DDE"/>
    <w:rPr>
      <w:b/>
      <w:sz w:val="20"/>
    </w:rPr>
  </w:style>
  <w:style w:type="character" w:customStyle="1" w:styleId="Charf1">
    <w:name w:val="批注框文本 Char"/>
    <w:qFormat/>
    <w:rsid w:val="00EA5DDE"/>
    <w:rPr>
      <w:sz w:val="20"/>
    </w:rPr>
  </w:style>
  <w:style w:type="character" w:customStyle="1" w:styleId="Charf2">
    <w:name w:val="页眉 Char"/>
    <w:qFormat/>
    <w:rsid w:val="00EA5DDE"/>
    <w:rPr>
      <w:sz w:val="20"/>
    </w:rPr>
  </w:style>
  <w:style w:type="character" w:customStyle="1" w:styleId="062">
    <w:name w:val="062"/>
    <w:qFormat/>
    <w:rsid w:val="00EA5DDE"/>
    <w:rPr>
      <w:b/>
      <w:sz w:val="20"/>
    </w:rPr>
  </w:style>
  <w:style w:type="character" w:customStyle="1" w:styleId="Char17">
    <w:name w:val="日期 Char1"/>
    <w:qFormat/>
    <w:rsid w:val="00EA5DDE"/>
    <w:rPr>
      <w:sz w:val="20"/>
    </w:rPr>
  </w:style>
  <w:style w:type="character" w:customStyle="1" w:styleId="apple-converted-space">
    <w:name w:val="apple-converted-space"/>
    <w:qFormat/>
    <w:rsid w:val="00EA5DDE"/>
    <w:rPr>
      <w:sz w:val="20"/>
    </w:rPr>
  </w:style>
  <w:style w:type="character" w:customStyle="1" w:styleId="Style332">
    <w:name w:val="_Style 332"/>
    <w:qFormat/>
    <w:rsid w:val="00EA5DDE"/>
    <w:rPr>
      <w:i/>
      <w:color w:val="auto"/>
      <w:sz w:val="21"/>
    </w:rPr>
  </w:style>
  <w:style w:type="character" w:customStyle="1" w:styleId="Charf3">
    <w:name w:val="文档结构图 Char"/>
    <w:qFormat/>
    <w:rsid w:val="00EA5DDE"/>
    <w:rPr>
      <w:sz w:val="20"/>
    </w:rPr>
  </w:style>
  <w:style w:type="character" w:customStyle="1" w:styleId="1jiChar">
    <w:name w:val="1ji Char"/>
    <w:qFormat/>
    <w:rsid w:val="00EA5DDE"/>
    <w:rPr>
      <w:b/>
      <w:sz w:val="20"/>
    </w:rPr>
  </w:style>
  <w:style w:type="character" w:customStyle="1" w:styleId="2Char11">
    <w:name w:val="标题 2 Char1"/>
    <w:semiHidden/>
    <w:qFormat/>
    <w:rsid w:val="00EA5DDE"/>
    <w:rPr>
      <w:b/>
      <w:sz w:val="20"/>
    </w:rPr>
  </w:style>
  <w:style w:type="character" w:customStyle="1" w:styleId="Style336">
    <w:name w:val="_Style 336"/>
    <w:qFormat/>
    <w:rsid w:val="00EA5DDE"/>
    <w:rPr>
      <w:i/>
      <w:color w:val="auto"/>
      <w:sz w:val="21"/>
    </w:rPr>
  </w:style>
  <w:style w:type="character" w:customStyle="1" w:styleId="9Char">
    <w:name w:val="标题 9 Char"/>
    <w:qFormat/>
    <w:rsid w:val="00EA5DDE"/>
    <w:rPr>
      <w:sz w:val="20"/>
    </w:rPr>
  </w:style>
  <w:style w:type="character" w:customStyle="1" w:styleId="2CharChar">
    <w:name w:val="正文（首行缩进 2 字符） Char Char"/>
    <w:qFormat/>
    <w:rsid w:val="00EA5DDE"/>
    <w:rPr>
      <w:sz w:val="20"/>
    </w:rPr>
  </w:style>
  <w:style w:type="character" w:customStyle="1" w:styleId="Charf4">
    <w:name w:val="正文文本缩进 Char"/>
    <w:qFormat/>
    <w:rsid w:val="00EA5DDE"/>
    <w:rPr>
      <w:sz w:val="20"/>
    </w:rPr>
  </w:style>
  <w:style w:type="character" w:customStyle="1" w:styleId="2Char12">
    <w:name w:val="正文文本 2 Char1"/>
    <w:semiHidden/>
    <w:qFormat/>
    <w:rsid w:val="00EA5DDE"/>
    <w:rPr>
      <w:sz w:val="20"/>
    </w:rPr>
  </w:style>
  <w:style w:type="character" w:customStyle="1" w:styleId="CharChar8">
    <w:name w:val="标准文本 Char Char"/>
    <w:qFormat/>
    <w:rsid w:val="00EA5DDE"/>
    <w:rPr>
      <w:sz w:val="20"/>
    </w:rPr>
  </w:style>
  <w:style w:type="character" w:customStyle="1" w:styleId="Charf5">
    <w:name w:val="正文首行缩进 Char"/>
    <w:qFormat/>
    <w:rsid w:val="00EA5DDE"/>
    <w:rPr>
      <w:sz w:val="20"/>
    </w:rPr>
  </w:style>
  <w:style w:type="character" w:customStyle="1" w:styleId="3Char11">
    <w:name w:val="标题 3 Char1"/>
    <w:semiHidden/>
    <w:qFormat/>
    <w:rsid w:val="00EA5DDE"/>
    <w:rPr>
      <w:b/>
      <w:sz w:val="20"/>
      <w:u w:val="single"/>
    </w:rPr>
  </w:style>
  <w:style w:type="character" w:customStyle="1" w:styleId="Charf6">
    <w:name w:val="标书正文 Char"/>
    <w:qFormat/>
    <w:rsid w:val="00EA5DDE"/>
    <w:rPr>
      <w:sz w:val="20"/>
    </w:rPr>
  </w:style>
  <w:style w:type="character" w:customStyle="1" w:styleId="Char18">
    <w:name w:val="正文文本缩进 Char1"/>
    <w:semiHidden/>
    <w:qFormat/>
    <w:rsid w:val="00EA5DDE"/>
    <w:rPr>
      <w:sz w:val="20"/>
    </w:rPr>
  </w:style>
  <w:style w:type="character" w:customStyle="1" w:styleId="Charf7">
    <w:name w:val="标题 Char"/>
    <w:qFormat/>
    <w:rsid w:val="00EA5DDE"/>
    <w:rPr>
      <w:b/>
      <w:sz w:val="20"/>
    </w:rPr>
  </w:style>
  <w:style w:type="character" w:customStyle="1" w:styleId="Char19">
    <w:name w:val="正文文本 Char1"/>
    <w:semiHidden/>
    <w:qFormat/>
    <w:rsid w:val="00EA5DDE"/>
    <w:rPr>
      <w:sz w:val="20"/>
    </w:rPr>
  </w:style>
  <w:style w:type="character" w:customStyle="1" w:styleId="0CharChar">
    <w:name w:val="图片0 Char Char"/>
    <w:qFormat/>
    <w:rsid w:val="00EA5DDE"/>
    <w:rPr>
      <w:sz w:val="20"/>
    </w:rPr>
  </w:style>
  <w:style w:type="character" w:customStyle="1" w:styleId="txt">
    <w:name w:val="txt"/>
    <w:qFormat/>
    <w:rsid w:val="00EA5DDE"/>
    <w:rPr>
      <w:sz w:val="20"/>
    </w:rPr>
  </w:style>
  <w:style w:type="character" w:customStyle="1" w:styleId="Char1a">
    <w:name w:val="页脚 Char1"/>
    <w:semiHidden/>
    <w:qFormat/>
    <w:rsid w:val="00EA5DDE"/>
    <w:rPr>
      <w:sz w:val="20"/>
    </w:rPr>
  </w:style>
  <w:style w:type="character" w:customStyle="1" w:styleId="aff4">
    <w:name w:val="超级链接"/>
    <w:qFormat/>
    <w:rsid w:val="00EA5DDE"/>
    <w:rPr>
      <w:color w:val="0000FF"/>
      <w:sz w:val="20"/>
      <w:u w:val="single" w:color="0000FF"/>
    </w:rPr>
  </w:style>
  <w:style w:type="paragraph" w:customStyle="1" w:styleId="TOC1">
    <w:name w:val="TOC 标题1"/>
    <w:basedOn w:val="2"/>
    <w:next w:val="a"/>
    <w:qFormat/>
    <w:rsid w:val="00EA5DDE"/>
    <w:pPr>
      <w:spacing w:before="480" w:after="0" w:line="276" w:lineRule="auto"/>
      <w:ind w:left="0" w:firstLine="6144"/>
    </w:pPr>
    <w:rPr>
      <w:b/>
      <w:sz w:val="30"/>
    </w:rPr>
  </w:style>
  <w:style w:type="paragraph" w:customStyle="1" w:styleId="15">
    <w:name w:val="引文目录标题1"/>
    <w:basedOn w:val="1"/>
    <w:next w:val="a"/>
    <w:qFormat/>
    <w:rsid w:val="00EA5DDE"/>
    <w:pPr>
      <w:spacing w:before="120" w:after="0" w:line="360" w:lineRule="auto"/>
      <w:ind w:left="0" w:firstLine="4608"/>
      <w:jc w:val="center"/>
    </w:pPr>
  </w:style>
  <w:style w:type="paragraph" w:customStyle="1" w:styleId="CharChar10">
    <w:name w:val="Char Char1"/>
    <w:basedOn w:val="1"/>
    <w:next w:val="315"/>
    <w:qFormat/>
    <w:rsid w:val="00EA5DDE"/>
    <w:pPr>
      <w:spacing w:before="0" w:after="160" w:line="240" w:lineRule="exact"/>
      <w:ind w:left="0" w:firstLine="3584"/>
    </w:pPr>
  </w:style>
  <w:style w:type="paragraph" w:customStyle="1" w:styleId="315">
    <w:name w:val="样式 标题 3 + 行距: 1.5 倍行距"/>
    <w:basedOn w:val="4"/>
    <w:next w:val="12"/>
    <w:qFormat/>
    <w:rsid w:val="00EA5DDE"/>
    <w:pPr>
      <w:spacing w:before="0" w:after="0" w:line="360" w:lineRule="auto"/>
      <w:ind w:left="200" w:firstLine="18"/>
      <w:outlineLvl w:val="2"/>
    </w:pPr>
  </w:style>
  <w:style w:type="paragraph" w:customStyle="1" w:styleId="xl28">
    <w:name w:val="xl28"/>
    <w:basedOn w:val="1"/>
    <w:next w:val="HTML1"/>
    <w:qFormat/>
    <w:rsid w:val="00EA5DDE"/>
    <w:pPr>
      <w:shd w:val="clear" w:color="000000" w:fill="FFFFFF"/>
      <w:spacing w:before="280" w:after="280" w:line="240" w:lineRule="auto"/>
      <w:ind w:left="0" w:firstLine="20"/>
    </w:pPr>
  </w:style>
  <w:style w:type="paragraph" w:customStyle="1" w:styleId="HTML1">
    <w:name w:val="HTML 预设格式1"/>
    <w:basedOn w:val="1"/>
    <w:next w:val="aff5"/>
    <w:qFormat/>
    <w:rsid w:val="00EA5DDE"/>
    <w:pPr>
      <w:spacing w:before="0" w:after="0" w:line="253" w:lineRule="atLeast"/>
      <w:ind w:left="0" w:firstLine="3584"/>
    </w:pPr>
  </w:style>
  <w:style w:type="paragraph" w:customStyle="1" w:styleId="aff5">
    <w:name w:val="项目符号：一级"/>
    <w:basedOn w:val="1"/>
    <w:next w:val="a"/>
    <w:qFormat/>
    <w:rsid w:val="00EA5DDE"/>
    <w:pPr>
      <w:spacing w:before="0" w:after="0" w:line="360" w:lineRule="auto"/>
      <w:ind w:left="425" w:firstLine="1111"/>
    </w:pPr>
  </w:style>
  <w:style w:type="paragraph" w:customStyle="1" w:styleId="35">
    <w:name w:val="列出段落3"/>
    <w:basedOn w:val="1"/>
    <w:next w:val="210"/>
    <w:qFormat/>
    <w:rsid w:val="00EA5DDE"/>
    <w:pPr>
      <w:spacing w:before="0" w:after="0" w:line="240" w:lineRule="auto"/>
      <w:ind w:left="420" w:firstLine="3748"/>
    </w:pPr>
  </w:style>
  <w:style w:type="paragraph" w:customStyle="1" w:styleId="210">
    <w:name w:val="列表编号 21"/>
    <w:basedOn w:val="1"/>
    <w:next w:val="211"/>
    <w:qFormat/>
    <w:rsid w:val="00EA5DDE"/>
    <w:pPr>
      <w:spacing w:before="0" w:after="0" w:line="360" w:lineRule="auto"/>
      <w:ind w:left="0" w:firstLine="2560"/>
    </w:pPr>
  </w:style>
  <w:style w:type="paragraph" w:customStyle="1" w:styleId="211">
    <w:name w:val="正文文本 21"/>
    <w:basedOn w:val="1"/>
    <w:next w:val="Style224"/>
    <w:qFormat/>
    <w:rsid w:val="00EA5DDE"/>
    <w:pPr>
      <w:spacing w:before="0" w:after="120" w:line="480" w:lineRule="auto"/>
      <w:ind w:left="0" w:firstLine="2560"/>
      <w:jc w:val="center"/>
    </w:pPr>
  </w:style>
  <w:style w:type="paragraph" w:customStyle="1" w:styleId="Style224">
    <w:name w:val="_Style 224"/>
    <w:next w:val="16"/>
    <w:semiHidden/>
    <w:qFormat/>
    <w:rsid w:val="00EA5DDE"/>
    <w:pPr>
      <w:ind w:firstLine="3584"/>
    </w:pPr>
    <w:rPr>
      <w:rFonts w:ascii="Calibri" w:hAnsi="Calibri"/>
    </w:rPr>
  </w:style>
  <w:style w:type="paragraph" w:customStyle="1" w:styleId="16">
    <w:name w:val="编号1"/>
    <w:basedOn w:val="1"/>
    <w:next w:val="aff6"/>
    <w:qFormat/>
    <w:rsid w:val="00EA5DDE"/>
    <w:pPr>
      <w:spacing w:before="0" w:after="0" w:line="240" w:lineRule="auto"/>
      <w:ind w:left="360" w:right="210" w:firstLine="2200"/>
    </w:pPr>
  </w:style>
  <w:style w:type="paragraph" w:customStyle="1" w:styleId="aff6">
    <w:name w:val="图片"/>
    <w:basedOn w:val="1"/>
    <w:next w:val="320"/>
    <w:qFormat/>
    <w:rsid w:val="00EA5DDE"/>
    <w:pPr>
      <w:spacing w:before="0" w:after="0" w:line="360" w:lineRule="auto"/>
      <w:ind w:left="-283" w:firstLine="2674"/>
      <w:jc w:val="center"/>
    </w:pPr>
  </w:style>
  <w:style w:type="paragraph" w:customStyle="1" w:styleId="320">
    <w:name w:val="样式 目录 3 + 左侧:  2 字符"/>
    <w:next w:val="34"/>
    <w:qFormat/>
    <w:rsid w:val="00EA5DDE"/>
    <w:pPr>
      <w:widowControl w:val="0"/>
      <w:spacing w:line="360" w:lineRule="auto"/>
      <w:ind w:left="400" w:firstLine="5120"/>
    </w:pPr>
    <w:rPr>
      <w:rFonts w:ascii="Calibri" w:hAnsi="Calibri"/>
    </w:rPr>
  </w:style>
  <w:style w:type="paragraph" w:customStyle="1" w:styleId="xl84">
    <w:name w:val="xl84"/>
    <w:basedOn w:val="1"/>
    <w:next w:val="2-2ji"/>
    <w:qFormat/>
    <w:rsid w:val="00EA5DDE"/>
    <w:pPr>
      <w:spacing w:before="280" w:after="280" w:line="240" w:lineRule="auto"/>
      <w:ind w:left="0" w:firstLine="2048"/>
      <w:jc w:val="center"/>
    </w:pPr>
  </w:style>
  <w:style w:type="paragraph" w:customStyle="1" w:styleId="2-2ji">
    <w:name w:val="2-2ji"/>
    <w:basedOn w:val="3"/>
    <w:next w:val="aff7"/>
    <w:qFormat/>
    <w:rsid w:val="00EA5DDE"/>
    <w:pPr>
      <w:spacing w:before="0" w:after="0" w:line="360" w:lineRule="auto"/>
      <w:ind w:left="0" w:firstLine="24"/>
      <w:jc w:val="center"/>
      <w:outlineLvl w:val="1"/>
    </w:pPr>
  </w:style>
  <w:style w:type="paragraph" w:customStyle="1" w:styleId="aff7">
    <w:name w:val="应答文本"/>
    <w:basedOn w:val="1"/>
    <w:next w:val="17"/>
    <w:qFormat/>
    <w:rsid w:val="00EA5DDE"/>
    <w:pPr>
      <w:spacing w:before="0" w:after="0" w:line="460" w:lineRule="exact"/>
      <w:ind w:left="1296" w:firstLine="2112"/>
    </w:pPr>
  </w:style>
  <w:style w:type="paragraph" w:customStyle="1" w:styleId="17">
    <w:name w:val="引文目录1"/>
    <w:basedOn w:val="1"/>
    <w:next w:val="a"/>
    <w:qFormat/>
    <w:rsid w:val="00EA5DDE"/>
    <w:pPr>
      <w:spacing w:before="0" w:after="0" w:line="360" w:lineRule="auto"/>
      <w:ind w:left="420" w:firstLine="2560"/>
      <w:jc w:val="center"/>
    </w:pPr>
  </w:style>
  <w:style w:type="paragraph" w:customStyle="1" w:styleId="25">
    <w:name w:val="纯文本2"/>
    <w:basedOn w:val="1"/>
    <w:next w:val="xl69"/>
    <w:qFormat/>
    <w:rsid w:val="00EA5DDE"/>
    <w:pPr>
      <w:spacing w:before="0" w:after="0" w:line="240" w:lineRule="auto"/>
      <w:ind w:left="0" w:firstLine="3584"/>
    </w:pPr>
  </w:style>
  <w:style w:type="paragraph" w:customStyle="1" w:styleId="xl69">
    <w:name w:val="xl69"/>
    <w:basedOn w:val="1"/>
    <w:next w:val="CharCharChar"/>
    <w:qFormat/>
    <w:rsid w:val="00EA5DDE"/>
    <w:pPr>
      <w:spacing w:before="280" w:after="280" w:line="240" w:lineRule="auto"/>
      <w:ind w:left="0" w:firstLine="3584"/>
    </w:pPr>
  </w:style>
  <w:style w:type="paragraph" w:customStyle="1" w:styleId="CharCharChar">
    <w:name w:val="Char Char Char"/>
    <w:basedOn w:val="1"/>
    <w:next w:val="aff8"/>
    <w:qFormat/>
    <w:rsid w:val="00EA5DDE"/>
    <w:pPr>
      <w:spacing w:before="0" w:after="0" w:line="240" w:lineRule="auto"/>
      <w:ind w:left="0" w:firstLine="2560"/>
    </w:pPr>
  </w:style>
  <w:style w:type="paragraph" w:customStyle="1" w:styleId="aff8">
    <w:name w:val="表格"/>
    <w:basedOn w:val="1"/>
    <w:next w:val="xl26"/>
    <w:qFormat/>
    <w:rsid w:val="00EA5DDE"/>
    <w:pPr>
      <w:spacing w:before="0" w:after="0" w:line="360" w:lineRule="auto"/>
      <w:ind w:left="0" w:firstLine="2560"/>
    </w:pPr>
  </w:style>
  <w:style w:type="paragraph" w:customStyle="1" w:styleId="xl26">
    <w:name w:val="xl26"/>
    <w:basedOn w:val="1"/>
    <w:next w:val="Char1CharChar"/>
    <w:qFormat/>
    <w:rsid w:val="00EA5DDE"/>
    <w:pPr>
      <w:shd w:val="clear" w:color="000000" w:fill="FFFFFF"/>
      <w:spacing w:before="280" w:after="280" w:line="240" w:lineRule="auto"/>
      <w:ind w:left="0" w:firstLine="20"/>
      <w:jc w:val="center"/>
    </w:pPr>
  </w:style>
  <w:style w:type="paragraph" w:customStyle="1" w:styleId="Char1CharChar">
    <w:name w:val="Char1 Char Char"/>
    <w:basedOn w:val="1"/>
    <w:next w:val="22"/>
    <w:qFormat/>
    <w:rsid w:val="00EA5DDE"/>
    <w:pPr>
      <w:spacing w:before="0" w:after="0" w:line="240" w:lineRule="auto"/>
      <w:ind w:left="0" w:firstLine="2560"/>
    </w:pPr>
  </w:style>
  <w:style w:type="paragraph" w:customStyle="1" w:styleId="00">
    <w:name w:val="正文_0_0"/>
    <w:next w:val="aff9"/>
    <w:qFormat/>
    <w:rsid w:val="00EA5DDE"/>
    <w:pPr>
      <w:widowControl w:val="0"/>
      <w:ind w:firstLine="3584"/>
      <w:jc w:val="both"/>
    </w:pPr>
    <w:rPr>
      <w:rFonts w:ascii="Calibri" w:hAnsi="Calibri"/>
    </w:rPr>
  </w:style>
  <w:style w:type="paragraph" w:customStyle="1" w:styleId="aff9">
    <w:name w:val="加粗（居中）"/>
    <w:next w:val="xl65"/>
    <w:qFormat/>
    <w:rsid w:val="00EA5DDE"/>
    <w:pPr>
      <w:ind w:firstLine="2560"/>
    </w:pPr>
    <w:rPr>
      <w:rFonts w:ascii="Calibri" w:hAnsi="Calibri"/>
    </w:rPr>
  </w:style>
  <w:style w:type="paragraph" w:customStyle="1" w:styleId="xl65">
    <w:name w:val="xl65"/>
    <w:basedOn w:val="1"/>
    <w:next w:val="affa"/>
    <w:qFormat/>
    <w:rsid w:val="00EA5DDE"/>
    <w:pPr>
      <w:spacing w:before="280" w:after="280" w:line="240" w:lineRule="auto"/>
      <w:ind w:left="0" w:firstLine="5120"/>
    </w:pPr>
  </w:style>
  <w:style w:type="paragraph" w:customStyle="1" w:styleId="affa">
    <w:name w:val="节标题"/>
    <w:basedOn w:val="1"/>
    <w:next w:val="61"/>
    <w:qFormat/>
    <w:rsid w:val="00EA5DDE"/>
    <w:pPr>
      <w:spacing w:before="0" w:after="0" w:line="289" w:lineRule="atLeast"/>
      <w:ind w:left="0" w:firstLine="5120"/>
      <w:jc w:val="center"/>
    </w:pPr>
  </w:style>
  <w:style w:type="paragraph" w:customStyle="1" w:styleId="61">
    <w:name w:val="文档标题6"/>
    <w:basedOn w:val="7"/>
    <w:next w:val="a"/>
    <w:qFormat/>
    <w:rsid w:val="00EA5DDE"/>
    <w:pPr>
      <w:spacing w:before="280" w:after="280" w:line="360" w:lineRule="auto"/>
      <w:ind w:left="1134" w:firstLine="20"/>
      <w:outlineLvl w:val="5"/>
    </w:pPr>
  </w:style>
  <w:style w:type="paragraph" w:customStyle="1" w:styleId="xl23">
    <w:name w:val="xl23"/>
    <w:basedOn w:val="1"/>
    <w:next w:val="80"/>
    <w:qFormat/>
    <w:rsid w:val="00EA5DDE"/>
    <w:pPr>
      <w:shd w:val="clear" w:color="000000" w:fill="FFFFFF"/>
      <w:spacing w:before="280" w:after="280" w:line="240" w:lineRule="auto"/>
      <w:ind w:left="0" w:firstLine="20"/>
    </w:pPr>
  </w:style>
  <w:style w:type="paragraph" w:customStyle="1" w:styleId="a20">
    <w:name w:val="a2"/>
    <w:basedOn w:val="1"/>
    <w:next w:val="af"/>
    <w:qFormat/>
    <w:rsid w:val="00EA5DDE"/>
    <w:pPr>
      <w:spacing w:before="280" w:after="280" w:line="240" w:lineRule="auto"/>
      <w:ind w:left="0" w:firstLine="1024"/>
    </w:pPr>
  </w:style>
  <w:style w:type="paragraph" w:customStyle="1" w:styleId="212">
    <w:name w:val="正文首行缩进 21"/>
    <w:next w:val="Body"/>
    <w:qFormat/>
    <w:rsid w:val="00EA5DDE"/>
    <w:pPr>
      <w:spacing w:after="120" w:line="360" w:lineRule="auto"/>
      <w:ind w:left="200" w:firstLine="3784"/>
      <w:jc w:val="center"/>
    </w:pPr>
    <w:rPr>
      <w:rFonts w:ascii="Calibri" w:hAnsi="Calibri"/>
    </w:rPr>
  </w:style>
  <w:style w:type="paragraph" w:customStyle="1" w:styleId="Body">
    <w:name w:val="Body"/>
    <w:next w:val="91"/>
    <w:qFormat/>
    <w:rsid w:val="00EA5DDE"/>
    <w:pPr>
      <w:spacing w:after="60"/>
      <w:ind w:left="567" w:right="2835" w:firstLine="3584"/>
    </w:pPr>
    <w:rPr>
      <w:rFonts w:ascii="Calibri" w:hAnsi="Calibri"/>
    </w:rPr>
  </w:style>
  <w:style w:type="paragraph" w:customStyle="1" w:styleId="91">
    <w:name w:val="索引 91"/>
    <w:basedOn w:val="1"/>
    <w:next w:val="a"/>
    <w:qFormat/>
    <w:rsid w:val="00EA5DDE"/>
    <w:pPr>
      <w:spacing w:before="0" w:after="0" w:line="360" w:lineRule="auto"/>
      <w:ind w:left="1600" w:firstLine="2560"/>
      <w:jc w:val="center"/>
    </w:pPr>
  </w:style>
  <w:style w:type="paragraph" w:customStyle="1" w:styleId="xl76">
    <w:name w:val="xl76"/>
    <w:basedOn w:val="1"/>
    <w:next w:val="24"/>
    <w:qFormat/>
    <w:rsid w:val="00EA5DDE"/>
    <w:pPr>
      <w:spacing w:before="280" w:after="280" w:line="240" w:lineRule="auto"/>
      <w:ind w:left="0" w:firstLine="3584"/>
      <w:jc w:val="center"/>
    </w:pPr>
  </w:style>
  <w:style w:type="paragraph" w:customStyle="1" w:styleId="18">
    <w:name w:val="普通(网站)1"/>
    <w:basedOn w:val="1"/>
    <w:next w:val="xl27"/>
    <w:qFormat/>
    <w:rsid w:val="00EA5DDE"/>
    <w:pPr>
      <w:spacing w:before="280" w:after="280" w:line="240" w:lineRule="auto"/>
      <w:ind w:left="200" w:firstLine="1224"/>
    </w:pPr>
  </w:style>
  <w:style w:type="paragraph" w:customStyle="1" w:styleId="xl27">
    <w:name w:val="xl27"/>
    <w:basedOn w:val="1"/>
    <w:next w:val="affb"/>
    <w:qFormat/>
    <w:rsid w:val="00EA5DDE"/>
    <w:pPr>
      <w:shd w:val="clear" w:color="000000" w:fill="FFFFFF"/>
      <w:spacing w:before="280" w:after="280" w:line="240" w:lineRule="auto"/>
      <w:ind w:left="0" w:firstLine="20"/>
    </w:pPr>
  </w:style>
  <w:style w:type="paragraph" w:customStyle="1" w:styleId="affb">
    <w:name w:val="表格文字图表文字"/>
    <w:basedOn w:val="1"/>
    <w:next w:val="321"/>
    <w:qFormat/>
    <w:rsid w:val="00EA5DDE"/>
    <w:pPr>
      <w:spacing w:before="0" w:after="0" w:line="240" w:lineRule="auto"/>
      <w:ind w:left="0" w:firstLine="3584"/>
      <w:jc w:val="center"/>
    </w:pPr>
  </w:style>
  <w:style w:type="paragraph" w:customStyle="1" w:styleId="321">
    <w:name w:val="样式 目录 3 + 左侧:  2 字符1"/>
    <w:next w:val="affc"/>
    <w:qFormat/>
    <w:rsid w:val="00EA5DDE"/>
    <w:pPr>
      <w:widowControl w:val="0"/>
      <w:spacing w:line="360" w:lineRule="auto"/>
      <w:ind w:left="960" w:firstLine="5120"/>
    </w:pPr>
    <w:rPr>
      <w:rFonts w:ascii="Calibri" w:hAnsi="Calibri"/>
    </w:rPr>
  </w:style>
  <w:style w:type="paragraph" w:customStyle="1" w:styleId="affc">
    <w:name w:val="文档正文"/>
    <w:basedOn w:val="1"/>
    <w:next w:val="26"/>
    <w:qFormat/>
    <w:rsid w:val="00EA5DDE"/>
    <w:pPr>
      <w:spacing w:before="0" w:after="0" w:line="480" w:lineRule="atLeast"/>
      <w:ind w:left="567" w:firstLine="3639"/>
    </w:pPr>
  </w:style>
  <w:style w:type="paragraph" w:customStyle="1" w:styleId="26">
    <w:name w:val="列表框2"/>
    <w:next w:val="font10"/>
    <w:qFormat/>
    <w:rsid w:val="00EA5DDE"/>
    <w:pPr>
      <w:spacing w:line="460" w:lineRule="exact"/>
      <w:ind w:firstLine="2048"/>
    </w:pPr>
    <w:rPr>
      <w:rFonts w:ascii="Calibri" w:hAnsi="Calibri"/>
    </w:rPr>
  </w:style>
  <w:style w:type="paragraph" w:customStyle="1" w:styleId="font10">
    <w:name w:val="font10"/>
    <w:basedOn w:val="1"/>
    <w:next w:val="ad"/>
    <w:qFormat/>
    <w:rsid w:val="00EA5DDE"/>
    <w:pPr>
      <w:spacing w:before="280" w:after="280" w:line="240" w:lineRule="auto"/>
      <w:ind w:left="0" w:firstLine="3584"/>
    </w:pPr>
  </w:style>
  <w:style w:type="paragraph" w:customStyle="1" w:styleId="19">
    <w:name w:val="正文文本缩进1"/>
    <w:basedOn w:val="1"/>
    <w:next w:val="310"/>
    <w:qFormat/>
    <w:rsid w:val="00EA5DDE"/>
    <w:pPr>
      <w:spacing w:before="0" w:after="120" w:line="240" w:lineRule="auto"/>
      <w:ind w:left="420" w:firstLine="3584"/>
    </w:pPr>
  </w:style>
  <w:style w:type="paragraph" w:customStyle="1" w:styleId="310">
    <w:name w:val="列表编号 31"/>
    <w:basedOn w:val="1"/>
    <w:next w:val="HTML"/>
    <w:qFormat/>
    <w:rsid w:val="00EA5DDE"/>
    <w:pPr>
      <w:spacing w:before="0" w:after="0" w:line="360" w:lineRule="auto"/>
      <w:ind w:left="1200" w:firstLine="2712"/>
    </w:pPr>
  </w:style>
  <w:style w:type="paragraph" w:customStyle="1" w:styleId="xl64">
    <w:name w:val="xl64"/>
    <w:basedOn w:val="1"/>
    <w:next w:val="affd"/>
    <w:qFormat/>
    <w:rsid w:val="00EA5DDE"/>
    <w:pPr>
      <w:spacing w:before="280" w:after="280" w:line="240" w:lineRule="auto"/>
      <w:ind w:left="0" w:firstLine="3584"/>
    </w:pPr>
  </w:style>
  <w:style w:type="paragraph" w:customStyle="1" w:styleId="affd">
    <w:name w:val="二级条标题"/>
    <w:basedOn w:val="1"/>
    <w:next w:val="a"/>
    <w:qFormat/>
    <w:rsid w:val="00EA5DDE"/>
    <w:pPr>
      <w:spacing w:before="0" w:after="0" w:line="240" w:lineRule="auto"/>
      <w:ind w:left="0" w:firstLine="8"/>
      <w:outlineLvl w:val="3"/>
    </w:pPr>
  </w:style>
  <w:style w:type="paragraph" w:customStyle="1" w:styleId="1a">
    <w:name w:val="图1"/>
    <w:basedOn w:val="1"/>
    <w:next w:val="a"/>
    <w:qFormat/>
    <w:rsid w:val="00EA5DDE"/>
    <w:pPr>
      <w:spacing w:before="0" w:after="0" w:line="360" w:lineRule="auto"/>
      <w:ind w:left="1105" w:firstLine="2580"/>
      <w:jc w:val="center"/>
    </w:pPr>
  </w:style>
  <w:style w:type="paragraph" w:customStyle="1" w:styleId="CharCharCharCharCharCharChar">
    <w:name w:val="Char Char Char Char Char Char Char"/>
    <w:basedOn w:val="1"/>
    <w:next w:val="font0"/>
    <w:qFormat/>
    <w:rsid w:val="00EA5DDE"/>
    <w:pPr>
      <w:spacing w:before="0" w:after="0" w:line="360" w:lineRule="auto"/>
      <w:ind w:left="200" w:firstLine="4808"/>
    </w:pPr>
  </w:style>
  <w:style w:type="paragraph" w:customStyle="1" w:styleId="font0">
    <w:name w:val="font0"/>
    <w:basedOn w:val="1"/>
    <w:next w:val="font9"/>
    <w:qFormat/>
    <w:rsid w:val="00EA5DDE"/>
    <w:pPr>
      <w:spacing w:before="280" w:after="280" w:line="240" w:lineRule="auto"/>
      <w:ind w:left="0" w:firstLine="1024"/>
    </w:pPr>
  </w:style>
  <w:style w:type="paragraph" w:customStyle="1" w:styleId="font9">
    <w:name w:val="font9"/>
    <w:basedOn w:val="1"/>
    <w:next w:val="378020"/>
    <w:qFormat/>
    <w:rsid w:val="00EA5DDE"/>
    <w:pPr>
      <w:spacing w:before="280" w:after="280" w:line="240" w:lineRule="auto"/>
      <w:ind w:left="0" w:firstLine="7168"/>
    </w:pPr>
  </w:style>
  <w:style w:type="paragraph" w:customStyle="1" w:styleId="378020">
    <w:name w:val="样式 标题 3 + (中文) 黑体 小四 非加粗 段前: 7.8 磅 段后: 0 磅 行距: 固定值 20 磅"/>
    <w:basedOn w:val="4"/>
    <w:next w:val="affe"/>
    <w:qFormat/>
    <w:rsid w:val="00EA5DDE"/>
    <w:pPr>
      <w:spacing w:before="0" w:after="0" w:line="400" w:lineRule="exact"/>
      <w:ind w:left="0"/>
      <w:outlineLvl w:val="2"/>
    </w:pPr>
  </w:style>
  <w:style w:type="paragraph" w:customStyle="1" w:styleId="affe">
    <w:name w:val="标书正文"/>
    <w:basedOn w:val="1"/>
    <w:next w:val="xl67"/>
    <w:qFormat/>
    <w:rsid w:val="00EA5DDE"/>
    <w:pPr>
      <w:spacing w:before="0" w:after="0" w:line="360" w:lineRule="auto"/>
      <w:ind w:left="440" w:right="100" w:firstLine="2760"/>
    </w:pPr>
  </w:style>
  <w:style w:type="paragraph" w:customStyle="1" w:styleId="xl67">
    <w:name w:val="xl67"/>
    <w:basedOn w:val="1"/>
    <w:next w:val="610"/>
    <w:qFormat/>
    <w:rsid w:val="00EA5DDE"/>
    <w:pPr>
      <w:spacing w:before="280" w:after="280" w:line="240" w:lineRule="auto"/>
      <w:ind w:left="0" w:firstLine="5120"/>
    </w:pPr>
  </w:style>
  <w:style w:type="paragraph" w:customStyle="1" w:styleId="610">
    <w:name w:val="索引 61"/>
    <w:basedOn w:val="1"/>
    <w:next w:val="a"/>
    <w:qFormat/>
    <w:rsid w:val="00EA5DDE"/>
    <w:pPr>
      <w:spacing w:before="0" w:after="0" w:line="360" w:lineRule="auto"/>
      <w:ind w:left="1000" w:firstLine="2560"/>
      <w:jc w:val="center"/>
    </w:pPr>
  </w:style>
  <w:style w:type="paragraph" w:customStyle="1" w:styleId="Style40">
    <w:name w:val="_Style 40"/>
    <w:basedOn w:val="a"/>
    <w:qFormat/>
    <w:rsid w:val="00EA5DDE"/>
    <w:pPr>
      <w:wordWrap/>
      <w:spacing w:after="160" w:line="240" w:lineRule="exact"/>
      <w:ind w:left="0"/>
      <w:jc w:val="left"/>
    </w:pPr>
    <w:rPr>
      <w:rFonts w:ascii="Times New Roman" w:hAnsi="Times New Roman"/>
      <w:sz w:val="24"/>
    </w:rPr>
  </w:style>
  <w:style w:type="paragraph" w:customStyle="1" w:styleId="xl86">
    <w:name w:val="xl86"/>
    <w:basedOn w:val="1"/>
    <w:next w:val="71"/>
    <w:qFormat/>
    <w:rsid w:val="00EA5DDE"/>
    <w:pPr>
      <w:spacing w:before="280" w:after="280" w:line="240" w:lineRule="auto"/>
      <w:ind w:left="0" w:firstLine="5120"/>
    </w:pPr>
  </w:style>
  <w:style w:type="paragraph" w:customStyle="1" w:styleId="71">
    <w:name w:val="索引 71"/>
    <w:basedOn w:val="1"/>
    <w:next w:val="a"/>
    <w:qFormat/>
    <w:rsid w:val="00EA5DDE"/>
    <w:pPr>
      <w:spacing w:before="0" w:after="0" w:line="360" w:lineRule="auto"/>
      <w:ind w:left="1200" w:firstLine="2560"/>
      <w:jc w:val="center"/>
    </w:pPr>
  </w:style>
  <w:style w:type="paragraph" w:customStyle="1" w:styleId="xl24">
    <w:name w:val="xl24"/>
    <w:basedOn w:val="1"/>
    <w:next w:val="CharChar4CharChar"/>
    <w:qFormat/>
    <w:rsid w:val="00EA5DDE"/>
    <w:pPr>
      <w:shd w:val="clear" w:color="000000" w:fill="FFFFFF"/>
      <w:spacing w:before="280" w:after="280" w:line="240" w:lineRule="auto"/>
      <w:ind w:left="0" w:firstLine="20"/>
      <w:jc w:val="center"/>
    </w:pPr>
  </w:style>
  <w:style w:type="paragraph" w:customStyle="1" w:styleId="CharChar4CharChar">
    <w:name w:val="Char Char4 Char Char"/>
    <w:basedOn w:val="1"/>
    <w:next w:val="42"/>
    <w:qFormat/>
    <w:rsid w:val="00EA5DDE"/>
    <w:pPr>
      <w:spacing w:before="0" w:after="0" w:line="240" w:lineRule="auto"/>
      <w:ind w:left="0" w:firstLine="2560"/>
    </w:pPr>
  </w:style>
  <w:style w:type="paragraph" w:customStyle="1" w:styleId="42">
    <w:name w:val="目录4"/>
    <w:basedOn w:val="1"/>
    <w:next w:val="a"/>
    <w:qFormat/>
    <w:rsid w:val="00EA5DDE"/>
    <w:pPr>
      <w:spacing w:before="0" w:after="0" w:line="317" w:lineRule="atLeast"/>
      <w:ind w:left="629" w:firstLine="5237"/>
    </w:pPr>
  </w:style>
  <w:style w:type="paragraph" w:customStyle="1" w:styleId="CharCharChar1">
    <w:name w:val="Char Char Char1"/>
    <w:basedOn w:val="1"/>
    <w:next w:val="213"/>
    <w:qFormat/>
    <w:rsid w:val="00EA5DDE"/>
    <w:pPr>
      <w:spacing w:before="0" w:after="0" w:line="240" w:lineRule="auto"/>
      <w:ind w:left="900" w:firstLine="2096"/>
    </w:pPr>
  </w:style>
  <w:style w:type="paragraph" w:customStyle="1" w:styleId="213">
    <w:name w:val="索引 21"/>
    <w:basedOn w:val="1"/>
    <w:next w:val="a"/>
    <w:qFormat/>
    <w:rsid w:val="00EA5DDE"/>
    <w:pPr>
      <w:spacing w:before="0" w:after="0" w:line="360" w:lineRule="auto"/>
      <w:ind w:left="200" w:firstLine="2560"/>
      <w:jc w:val="center"/>
    </w:pPr>
  </w:style>
  <w:style w:type="paragraph" w:customStyle="1" w:styleId="xl73">
    <w:name w:val="xl73"/>
    <w:basedOn w:val="1"/>
    <w:next w:val="xl80"/>
    <w:qFormat/>
    <w:rsid w:val="00EA5DDE"/>
    <w:pPr>
      <w:spacing w:before="280" w:after="280" w:line="240" w:lineRule="auto"/>
      <w:ind w:left="0" w:firstLine="3584"/>
    </w:pPr>
  </w:style>
  <w:style w:type="paragraph" w:customStyle="1" w:styleId="xl80">
    <w:name w:val="xl80"/>
    <w:basedOn w:val="1"/>
    <w:next w:val="27"/>
    <w:qFormat/>
    <w:rsid w:val="00EA5DDE"/>
    <w:pPr>
      <w:spacing w:before="280" w:after="280" w:line="240" w:lineRule="auto"/>
      <w:ind w:left="0" w:firstLine="3584"/>
      <w:jc w:val="center"/>
    </w:pPr>
  </w:style>
  <w:style w:type="paragraph" w:customStyle="1" w:styleId="27">
    <w:name w:val="样式2"/>
    <w:basedOn w:val="6"/>
    <w:next w:val="1b"/>
    <w:qFormat/>
    <w:rsid w:val="00EA5DDE"/>
    <w:pPr>
      <w:spacing w:before="0" w:after="0" w:line="360" w:lineRule="auto"/>
      <w:ind w:left="1134" w:firstLine="18"/>
      <w:outlineLvl w:val="4"/>
    </w:pPr>
  </w:style>
  <w:style w:type="paragraph" w:customStyle="1" w:styleId="1b">
    <w:name w:val="日期1"/>
    <w:basedOn w:val="1"/>
    <w:next w:val="a"/>
    <w:qFormat/>
    <w:rsid w:val="00EA5DDE"/>
    <w:pPr>
      <w:spacing w:before="0" w:after="0" w:line="240" w:lineRule="auto"/>
      <w:ind w:left="100" w:firstLine="6144"/>
    </w:pPr>
  </w:style>
  <w:style w:type="paragraph" w:customStyle="1" w:styleId="111">
    <w:name w:val="列出段落111"/>
    <w:basedOn w:val="1"/>
    <w:next w:val="xl78"/>
    <w:qFormat/>
    <w:rsid w:val="00EA5DDE"/>
    <w:pPr>
      <w:spacing w:before="0" w:after="0" w:line="240" w:lineRule="auto"/>
      <w:ind w:left="420" w:firstLine="3748"/>
    </w:pPr>
  </w:style>
  <w:style w:type="paragraph" w:customStyle="1" w:styleId="xl78">
    <w:name w:val="xl78"/>
    <w:basedOn w:val="1"/>
    <w:next w:val="afff"/>
    <w:qFormat/>
    <w:rsid w:val="00EA5DDE"/>
    <w:pPr>
      <w:spacing w:before="280" w:after="280" w:line="240" w:lineRule="auto"/>
      <w:ind w:left="0" w:firstLine="3584"/>
      <w:jc w:val="center"/>
    </w:pPr>
  </w:style>
  <w:style w:type="paragraph" w:customStyle="1" w:styleId="afff">
    <w:name w:val="段落正文"/>
    <w:next w:val="28"/>
    <w:qFormat/>
    <w:rsid w:val="00EA5DDE"/>
    <w:pPr>
      <w:spacing w:line="360" w:lineRule="auto"/>
      <w:ind w:firstLine="4608"/>
      <w:jc w:val="center"/>
    </w:pPr>
    <w:rPr>
      <w:rFonts w:ascii="Calibri" w:hAnsi="Calibri"/>
    </w:rPr>
  </w:style>
  <w:style w:type="paragraph" w:customStyle="1" w:styleId="28">
    <w:name w:val="正文（首行缩进 2 字符）"/>
    <w:next w:val="xl28"/>
    <w:qFormat/>
    <w:rsid w:val="00EA5DDE"/>
    <w:pPr>
      <w:spacing w:line="300" w:lineRule="auto"/>
      <w:ind w:left="480" w:firstLine="2784"/>
      <w:jc w:val="center"/>
    </w:pPr>
    <w:rPr>
      <w:rFonts w:ascii="Calibri" w:hAnsi="Calibri"/>
    </w:rPr>
  </w:style>
  <w:style w:type="paragraph" w:customStyle="1" w:styleId="CharCharCharCharCharChar1CharCharCharCharCharChar1CharCharChar1">
    <w:name w:val="Char Char Char Char Char Char1 Char Char Char Char Char Char1 Char Char Char1"/>
    <w:basedOn w:val="1"/>
    <w:next w:val="xl64"/>
    <w:qFormat/>
    <w:rsid w:val="00EA5DDE"/>
    <w:pPr>
      <w:spacing w:before="0" w:after="0" w:line="240" w:lineRule="auto"/>
      <w:ind w:left="0" w:firstLine="2560"/>
    </w:pPr>
  </w:style>
  <w:style w:type="paragraph" w:customStyle="1" w:styleId="2TimesNewRoman5020">
    <w:name w:val="样式 标题 2 + Times New Roman 四号 非加粗 段前: 5 磅 段后: 0 磅 行距: 固定值 20..."/>
    <w:basedOn w:val="3"/>
    <w:next w:val="afff0"/>
    <w:qFormat/>
    <w:rsid w:val="00EA5DDE"/>
    <w:pPr>
      <w:spacing w:before="100" w:after="0" w:line="400" w:lineRule="exact"/>
      <w:ind w:left="0" w:firstLine="24"/>
      <w:outlineLvl w:val="1"/>
    </w:pPr>
  </w:style>
  <w:style w:type="paragraph" w:customStyle="1" w:styleId="afff0">
    <w:name w:val="三号 居中"/>
    <w:basedOn w:val="1"/>
    <w:next w:val="1c"/>
    <w:qFormat/>
    <w:rsid w:val="00EA5DDE"/>
    <w:pPr>
      <w:spacing w:before="0" w:after="0" w:line="360" w:lineRule="auto"/>
      <w:ind w:left="0" w:firstLine="6144"/>
      <w:jc w:val="center"/>
    </w:pPr>
  </w:style>
  <w:style w:type="paragraph" w:customStyle="1" w:styleId="1c">
    <w:name w:val="列出段落1"/>
    <w:basedOn w:val="1"/>
    <w:next w:val="CharCharCharCharCharChar1CharCharChar1CharCharChar"/>
    <w:qFormat/>
    <w:rsid w:val="00EA5DDE"/>
    <w:pPr>
      <w:spacing w:before="0" w:after="0" w:line="240" w:lineRule="auto"/>
      <w:ind w:left="420" w:firstLine="3748"/>
    </w:pPr>
  </w:style>
  <w:style w:type="paragraph" w:customStyle="1" w:styleId="CharCharCharCharCharChar1CharCharChar1CharCharChar">
    <w:name w:val="Char Char Char Char Char Char1 Char Char Char1 Char Char Char"/>
    <w:basedOn w:val="1"/>
    <w:next w:val="CharCharCharCharCharChar1CharCharChar1Char"/>
    <w:qFormat/>
    <w:rsid w:val="00EA5DDE"/>
    <w:pPr>
      <w:spacing w:before="0" w:after="0" w:line="240" w:lineRule="auto"/>
      <w:ind w:left="0" w:firstLine="2560"/>
    </w:pPr>
  </w:style>
  <w:style w:type="paragraph" w:customStyle="1" w:styleId="CharCharCharCharCharChar1CharCharChar1Char">
    <w:name w:val="Char Char Char Char Char Char1 Char Char Char1 Char"/>
    <w:basedOn w:val="1"/>
    <w:next w:val="43"/>
    <w:qFormat/>
    <w:rsid w:val="00EA5DDE"/>
    <w:pPr>
      <w:spacing w:before="0" w:after="0" w:line="240" w:lineRule="auto"/>
      <w:ind w:left="0" w:firstLine="2560"/>
    </w:pPr>
  </w:style>
  <w:style w:type="paragraph" w:customStyle="1" w:styleId="43">
    <w:name w:val="正文符号4"/>
    <w:basedOn w:val="1"/>
    <w:next w:val="afff1"/>
    <w:qFormat/>
    <w:rsid w:val="00EA5DDE"/>
    <w:pPr>
      <w:spacing w:before="0" w:after="0" w:line="240" w:lineRule="auto"/>
      <w:ind w:left="0" w:firstLine="5632"/>
    </w:pPr>
  </w:style>
  <w:style w:type="paragraph" w:customStyle="1" w:styleId="afff1">
    <w:name w:val="样式 加粗 居中"/>
    <w:basedOn w:val="1"/>
    <w:next w:val="Style12"/>
    <w:qFormat/>
    <w:rsid w:val="00EA5DDE"/>
    <w:pPr>
      <w:spacing w:before="0" w:after="0" w:line="360" w:lineRule="auto"/>
      <w:ind w:left="0" w:firstLine="2560"/>
      <w:jc w:val="center"/>
    </w:pPr>
  </w:style>
  <w:style w:type="paragraph" w:customStyle="1" w:styleId="Style12">
    <w:name w:val="_Style 12"/>
    <w:next w:val="19"/>
    <w:qFormat/>
    <w:rsid w:val="00EA5DDE"/>
    <w:pPr>
      <w:shd w:val="clear" w:color="000000" w:fill="000080"/>
      <w:spacing w:line="360" w:lineRule="auto"/>
      <w:ind w:firstLine="14"/>
    </w:pPr>
    <w:rPr>
      <w:rFonts w:ascii="Calibri" w:hAnsi="Calibri"/>
    </w:rPr>
  </w:style>
  <w:style w:type="paragraph" w:customStyle="1" w:styleId="xl77">
    <w:name w:val="xl77"/>
    <w:basedOn w:val="1"/>
    <w:next w:val="CharCharChar1"/>
    <w:qFormat/>
    <w:rsid w:val="00EA5DDE"/>
    <w:pPr>
      <w:spacing w:before="280" w:after="280" w:line="240" w:lineRule="auto"/>
      <w:ind w:left="0" w:firstLine="3584"/>
    </w:pPr>
  </w:style>
  <w:style w:type="paragraph" w:customStyle="1" w:styleId="afff2">
    <w:name w:val="样式"/>
    <w:next w:val="a"/>
    <w:qFormat/>
    <w:rsid w:val="00EA5DDE"/>
    <w:pPr>
      <w:widowControl w:val="0"/>
      <w:autoSpaceDE w:val="0"/>
      <w:autoSpaceDN w:val="0"/>
      <w:ind w:firstLine="3584"/>
    </w:pPr>
    <w:rPr>
      <w:rFonts w:ascii="Calibri" w:hAnsi="Calibri"/>
    </w:rPr>
  </w:style>
  <w:style w:type="paragraph" w:customStyle="1" w:styleId="font7">
    <w:name w:val="font7"/>
    <w:basedOn w:val="1"/>
    <w:next w:val="CharCharCharCharCharChar1CharCharCharCharCharChar1CharCharChar1"/>
    <w:qFormat/>
    <w:rsid w:val="00EA5DDE"/>
    <w:pPr>
      <w:spacing w:before="280" w:after="280" w:line="240" w:lineRule="auto"/>
      <w:ind w:left="0" w:firstLine="3584"/>
    </w:pPr>
  </w:style>
  <w:style w:type="paragraph" w:customStyle="1" w:styleId="1d">
    <w:name w:val="目录1"/>
    <w:basedOn w:val="1"/>
    <w:next w:val="a"/>
    <w:qFormat/>
    <w:rsid w:val="00EA5DDE"/>
    <w:pPr>
      <w:spacing w:before="0" w:after="136" w:line="289" w:lineRule="atLeast"/>
      <w:ind w:left="0" w:firstLine="7168"/>
    </w:pPr>
  </w:style>
  <w:style w:type="paragraph" w:customStyle="1" w:styleId="afff3">
    <w:name w:val="自定义一"/>
    <w:basedOn w:val="1"/>
    <w:next w:val="a"/>
    <w:qFormat/>
    <w:rsid w:val="00EA5DDE"/>
    <w:pPr>
      <w:spacing w:before="0" w:after="0" w:line="360" w:lineRule="auto"/>
      <w:ind w:left="0"/>
    </w:pPr>
  </w:style>
  <w:style w:type="paragraph" w:customStyle="1" w:styleId="xl68">
    <w:name w:val="xl68"/>
    <w:basedOn w:val="1"/>
    <w:next w:val="Char1b"/>
    <w:qFormat/>
    <w:rsid w:val="00EA5DDE"/>
    <w:pPr>
      <w:spacing w:before="280" w:after="280" w:line="240" w:lineRule="auto"/>
      <w:ind w:left="100" w:firstLine="5220"/>
    </w:pPr>
  </w:style>
  <w:style w:type="paragraph" w:customStyle="1" w:styleId="Char1b">
    <w:name w:val="Char1"/>
    <w:basedOn w:val="1"/>
    <w:next w:val="afff4"/>
    <w:qFormat/>
    <w:rsid w:val="00EA5DDE"/>
    <w:pPr>
      <w:spacing w:before="0" w:after="0" w:line="240" w:lineRule="auto"/>
      <w:ind w:left="0" w:firstLine="2560"/>
    </w:pPr>
  </w:style>
  <w:style w:type="paragraph" w:customStyle="1" w:styleId="afff4">
    <w:name w:val="需求文档正文样式"/>
    <w:basedOn w:val="1"/>
    <w:next w:val="xl74"/>
    <w:qFormat/>
    <w:rsid w:val="00EA5DDE"/>
    <w:pPr>
      <w:spacing w:before="0" w:after="0" w:line="360" w:lineRule="auto"/>
      <w:ind w:left="437" w:firstLine="2741"/>
    </w:pPr>
  </w:style>
  <w:style w:type="paragraph" w:customStyle="1" w:styleId="xl74">
    <w:name w:val="xl74"/>
    <w:basedOn w:val="1"/>
    <w:next w:val="xl88"/>
    <w:qFormat/>
    <w:rsid w:val="00EA5DDE"/>
    <w:pPr>
      <w:shd w:val="clear" w:color="000000" w:fill="538DD5"/>
      <w:spacing w:before="280" w:after="280" w:line="240" w:lineRule="auto"/>
      <w:ind w:left="0" w:firstLine="16"/>
      <w:jc w:val="center"/>
    </w:pPr>
  </w:style>
  <w:style w:type="paragraph" w:customStyle="1" w:styleId="xl88">
    <w:name w:val="xl88"/>
    <w:basedOn w:val="1"/>
    <w:next w:val="xl70"/>
    <w:qFormat/>
    <w:rsid w:val="00EA5DDE"/>
    <w:pPr>
      <w:spacing w:before="280" w:after="280" w:line="240" w:lineRule="auto"/>
      <w:ind w:left="0" w:firstLine="5120"/>
    </w:pPr>
  </w:style>
  <w:style w:type="paragraph" w:customStyle="1" w:styleId="xl70">
    <w:name w:val="xl70"/>
    <w:basedOn w:val="1"/>
    <w:next w:val="90"/>
    <w:qFormat/>
    <w:rsid w:val="00EA5DDE"/>
    <w:pPr>
      <w:spacing w:before="280" w:after="280" w:line="240" w:lineRule="auto"/>
      <w:ind w:left="0" w:firstLine="1024"/>
    </w:pPr>
  </w:style>
  <w:style w:type="paragraph" w:customStyle="1" w:styleId="afff5">
    <w:name w:val="标准文本"/>
    <w:basedOn w:val="1"/>
    <w:next w:val="1e"/>
    <w:qFormat/>
    <w:rsid w:val="00EA5DDE"/>
    <w:pPr>
      <w:spacing w:before="0" w:after="0" w:line="360" w:lineRule="auto"/>
      <w:ind w:left="480" w:firstLine="2784"/>
    </w:pPr>
  </w:style>
  <w:style w:type="paragraph" w:customStyle="1" w:styleId="1e">
    <w:name w:val="纯文本1"/>
    <w:basedOn w:val="1"/>
    <w:next w:val="af2"/>
    <w:qFormat/>
    <w:rsid w:val="00EA5DDE"/>
    <w:pPr>
      <w:spacing w:before="0" w:after="0" w:line="240" w:lineRule="auto"/>
      <w:ind w:left="0" w:firstLine="3584"/>
    </w:pPr>
  </w:style>
  <w:style w:type="paragraph" w:customStyle="1" w:styleId="44">
    <w:name w:val="4"/>
    <w:basedOn w:val="1"/>
    <w:next w:val="a0"/>
    <w:qFormat/>
    <w:rsid w:val="00EA5DDE"/>
    <w:pPr>
      <w:spacing w:before="0" w:after="0" w:line="420" w:lineRule="exact"/>
      <w:ind w:left="409" w:firstLine="3737"/>
    </w:pPr>
  </w:style>
  <w:style w:type="paragraph" w:customStyle="1" w:styleId="xl75">
    <w:name w:val="xl75"/>
    <w:basedOn w:val="1"/>
    <w:next w:val="41"/>
    <w:qFormat/>
    <w:rsid w:val="00EA5DDE"/>
    <w:pPr>
      <w:spacing w:before="280" w:after="280" w:line="240" w:lineRule="auto"/>
      <w:ind w:left="0" w:firstLine="3584"/>
      <w:jc w:val="center"/>
    </w:pPr>
  </w:style>
  <w:style w:type="paragraph" w:customStyle="1" w:styleId="xl25">
    <w:name w:val="xl25"/>
    <w:basedOn w:val="1"/>
    <w:next w:val="18"/>
    <w:qFormat/>
    <w:rsid w:val="00EA5DDE"/>
    <w:pPr>
      <w:shd w:val="clear" w:color="000000" w:fill="FFFFFF"/>
      <w:spacing w:before="280" w:after="280" w:line="240" w:lineRule="auto"/>
      <w:ind w:left="0" w:firstLine="14"/>
    </w:pPr>
  </w:style>
  <w:style w:type="paragraph" w:customStyle="1" w:styleId="Char1CharCharCharCharCharChar">
    <w:name w:val="Char1 Char Char Char Char Char Char"/>
    <w:basedOn w:val="1"/>
    <w:next w:val="45"/>
    <w:qFormat/>
    <w:rsid w:val="00EA5DDE"/>
    <w:pPr>
      <w:spacing w:before="0" w:after="0" w:line="240" w:lineRule="auto"/>
      <w:ind w:left="0" w:firstLine="2560"/>
    </w:pPr>
  </w:style>
  <w:style w:type="paragraph" w:customStyle="1" w:styleId="45">
    <w:name w:val="文档标题4"/>
    <w:basedOn w:val="5"/>
    <w:next w:val="a"/>
    <w:qFormat/>
    <w:rsid w:val="00EA5DDE"/>
    <w:pPr>
      <w:spacing w:after="280" w:line="360" w:lineRule="auto"/>
      <w:ind w:left="851" w:firstLine="30"/>
      <w:outlineLvl w:val="3"/>
    </w:pPr>
  </w:style>
  <w:style w:type="paragraph" w:customStyle="1" w:styleId="xl71">
    <w:name w:val="xl71"/>
    <w:basedOn w:val="1"/>
    <w:next w:val="311"/>
    <w:qFormat/>
    <w:rsid w:val="00EA5DDE"/>
    <w:pPr>
      <w:spacing w:before="280" w:after="280" w:line="240" w:lineRule="auto"/>
      <w:ind w:left="0" w:firstLine="1536"/>
    </w:pPr>
  </w:style>
  <w:style w:type="paragraph" w:customStyle="1" w:styleId="311">
    <w:name w:val="正文文本 31"/>
    <w:basedOn w:val="1"/>
    <w:next w:val="111"/>
    <w:qFormat/>
    <w:rsid w:val="00EA5DDE"/>
    <w:pPr>
      <w:spacing w:before="0" w:after="120" w:line="360" w:lineRule="auto"/>
      <w:ind w:left="0" w:firstLine="3584"/>
      <w:jc w:val="center"/>
    </w:pPr>
  </w:style>
  <w:style w:type="paragraph" w:customStyle="1" w:styleId="410">
    <w:name w:val="列表编号 41"/>
    <w:basedOn w:val="1"/>
    <w:next w:val="0"/>
    <w:qFormat/>
    <w:rsid w:val="00EA5DDE"/>
    <w:pPr>
      <w:spacing w:before="0" w:after="0" w:line="360" w:lineRule="auto"/>
      <w:ind w:left="1620" w:firstLine="2712"/>
    </w:pPr>
  </w:style>
  <w:style w:type="paragraph" w:customStyle="1" w:styleId="0">
    <w:name w:val="项目符0"/>
    <w:basedOn w:val="1"/>
    <w:next w:val="1f"/>
    <w:qFormat/>
    <w:rsid w:val="00EA5DDE"/>
    <w:pPr>
      <w:spacing w:before="0" w:after="0" w:line="300" w:lineRule="auto"/>
      <w:ind w:left="300" w:right="57" w:firstLine="2760"/>
    </w:pPr>
  </w:style>
  <w:style w:type="paragraph" w:customStyle="1" w:styleId="1f">
    <w:name w:val="宏文本1"/>
    <w:next w:val="ItemStepinTable"/>
    <w:qFormat/>
    <w:rsid w:val="00EA5DDE"/>
    <w:pPr>
      <w:widowControl w:val="0"/>
      <w:autoSpaceDE w:val="0"/>
      <w:autoSpaceDN w:val="0"/>
      <w:ind w:firstLine="5632"/>
    </w:pPr>
    <w:rPr>
      <w:rFonts w:ascii="Calibri" w:hAnsi="Calibri"/>
    </w:rPr>
  </w:style>
  <w:style w:type="paragraph" w:customStyle="1" w:styleId="ItemStepinTable">
    <w:name w:val="Item Step in Table"/>
    <w:next w:val="CharCharCharCharCharChar1CharCharCharCharCharChar"/>
    <w:qFormat/>
    <w:rsid w:val="00EA5DDE"/>
    <w:pPr>
      <w:spacing w:before="40" w:after="40"/>
      <w:ind w:left="397" w:firstLine="3699"/>
      <w:jc w:val="both"/>
    </w:pPr>
    <w:rPr>
      <w:rFonts w:ascii="Calibri" w:hAnsi="Calibri"/>
    </w:rPr>
  </w:style>
  <w:style w:type="paragraph" w:customStyle="1" w:styleId="CharCharCharCharCharChar1CharCharCharCharCharChar">
    <w:name w:val="Char Char Char Char Char Char1 Char Char Char Char Char Char"/>
    <w:basedOn w:val="1"/>
    <w:next w:val="CharChar10"/>
    <w:qFormat/>
    <w:rsid w:val="00EA5DDE"/>
    <w:pPr>
      <w:spacing w:before="0" w:after="0" w:line="240" w:lineRule="auto"/>
      <w:ind w:left="0" w:firstLine="2560"/>
    </w:pPr>
  </w:style>
  <w:style w:type="paragraph" w:customStyle="1" w:styleId="Char22">
    <w:name w:val="Char2"/>
    <w:basedOn w:val="1"/>
    <w:next w:val="Bullet"/>
    <w:qFormat/>
    <w:rsid w:val="00EA5DDE"/>
    <w:pPr>
      <w:spacing w:before="0" w:after="160" w:line="240" w:lineRule="exact"/>
      <w:ind w:left="0" w:firstLine="3584"/>
    </w:pPr>
  </w:style>
  <w:style w:type="paragraph" w:customStyle="1" w:styleId="Bullet">
    <w:name w:val="Bullet"/>
    <w:next w:val="CharCharCharChar"/>
    <w:qFormat/>
    <w:rsid w:val="00EA5DDE"/>
    <w:pPr>
      <w:spacing w:after="60"/>
      <w:ind w:left="567" w:right="2835" w:firstLine="3584"/>
    </w:pPr>
    <w:rPr>
      <w:rFonts w:ascii="Calibri" w:hAnsi="Calibri"/>
    </w:rPr>
  </w:style>
  <w:style w:type="paragraph" w:customStyle="1" w:styleId="CharCharCharChar">
    <w:name w:val="Char Char Char Char"/>
    <w:next w:val="afff6"/>
    <w:qFormat/>
    <w:rsid w:val="00EA5DDE"/>
    <w:pPr>
      <w:shd w:val="clear" w:color="000000" w:fill="000080"/>
      <w:spacing w:line="360" w:lineRule="auto"/>
      <w:ind w:firstLine="10"/>
    </w:pPr>
    <w:rPr>
      <w:rFonts w:ascii="Calibri" w:hAnsi="Calibri"/>
    </w:rPr>
  </w:style>
  <w:style w:type="paragraph" w:customStyle="1" w:styleId="afff6">
    <w:name w:val="杨昂超式样黑体主"/>
    <w:basedOn w:val="1"/>
    <w:next w:val="CharCharCharCharCharChar1CharCharCharCharCharCharCharCharCharChar"/>
    <w:qFormat/>
    <w:rsid w:val="00EA5DDE"/>
    <w:pPr>
      <w:spacing w:before="0" w:after="0" w:line="240" w:lineRule="auto"/>
      <w:ind w:left="0" w:firstLine="4608"/>
    </w:pPr>
  </w:style>
  <w:style w:type="paragraph" w:customStyle="1" w:styleId="CharCharCharCharCharChar1CharCharCharCharCharCharCharCharCharChar">
    <w:name w:val="Char Char Char Char Char Char1 Char Char Char Char Char Char Char Char Char Char"/>
    <w:basedOn w:val="1"/>
    <w:next w:val="1d"/>
    <w:qFormat/>
    <w:rsid w:val="00EA5DDE"/>
    <w:pPr>
      <w:spacing w:before="0" w:after="0" w:line="240" w:lineRule="auto"/>
      <w:ind w:left="0" w:firstLine="2560"/>
    </w:pPr>
  </w:style>
  <w:style w:type="paragraph" w:customStyle="1" w:styleId="2ji">
    <w:name w:val="2ji"/>
    <w:basedOn w:val="3"/>
    <w:next w:val="af1"/>
    <w:qFormat/>
    <w:rsid w:val="00EA5DDE"/>
    <w:pPr>
      <w:spacing w:before="0" w:after="0" w:line="360" w:lineRule="auto"/>
      <w:ind w:left="0" w:firstLine="24"/>
      <w:outlineLvl w:val="1"/>
    </w:pPr>
  </w:style>
  <w:style w:type="paragraph" w:customStyle="1" w:styleId="afff7">
    <w:name w:val="表格文字"/>
    <w:next w:val="CharCharCharCharCharChar1CharCharChar1CharCharCharCharCharCharCharCharCharCharCharCharCharCharCharChar"/>
    <w:qFormat/>
    <w:rsid w:val="00EA5DDE"/>
    <w:pPr>
      <w:ind w:firstLine="3584"/>
    </w:pPr>
    <w:rPr>
      <w:rFonts w:ascii="Calibri" w:hAnsi="Calibri"/>
    </w:rPr>
  </w:style>
  <w:style w:type="paragraph" w:customStyle="1" w:styleId="CharCharCharCharCharChar1CharCharChar1CharCharCharCharCharCharCharCharCharCharCharCharCharCharCharChar">
    <w:name w:val="Char Char Char Char Char Char1 Char Char Char1 Char Char Char Char Char Char Char Char Char Char Char Char Char Char Char Char"/>
    <w:basedOn w:val="1"/>
    <w:next w:val="1f0"/>
    <w:qFormat/>
    <w:rsid w:val="00EA5DDE"/>
    <w:pPr>
      <w:spacing w:before="0" w:after="0" w:line="240" w:lineRule="auto"/>
      <w:ind w:left="0" w:firstLine="2560"/>
    </w:pPr>
  </w:style>
  <w:style w:type="paragraph" w:customStyle="1" w:styleId="1f0">
    <w:name w:val="1正文"/>
    <w:basedOn w:val="1"/>
    <w:next w:val="29"/>
    <w:qFormat/>
    <w:rsid w:val="00EA5DDE"/>
    <w:pPr>
      <w:spacing w:before="0" w:after="0" w:line="300" w:lineRule="auto"/>
      <w:ind w:left="480" w:firstLine="2784"/>
    </w:pPr>
  </w:style>
  <w:style w:type="paragraph" w:customStyle="1" w:styleId="29">
    <w:name w:val="目录2"/>
    <w:basedOn w:val="1"/>
    <w:next w:val="a"/>
    <w:qFormat/>
    <w:rsid w:val="00EA5DDE"/>
    <w:pPr>
      <w:spacing w:before="0" w:after="0" w:line="317" w:lineRule="atLeast"/>
      <w:ind w:left="209" w:firstLine="5329"/>
    </w:pPr>
  </w:style>
  <w:style w:type="paragraph" w:customStyle="1" w:styleId="afff8">
    <w:name w:val="插图"/>
    <w:next w:val="a"/>
    <w:qFormat/>
    <w:rsid w:val="00EA5DDE"/>
    <w:pPr>
      <w:ind w:firstLine="4608"/>
      <w:jc w:val="center"/>
    </w:pPr>
    <w:rPr>
      <w:rFonts w:ascii="Calibri" w:hAnsi="Calibri"/>
    </w:rPr>
  </w:style>
  <w:style w:type="paragraph" w:customStyle="1" w:styleId="1787815">
    <w:name w:val="样式 标题 1 + 黑体 (符号) 宋体 三号 段前: 7.8 磅 段后: 7.8 磅 行距: 1.5 倍行距"/>
    <w:basedOn w:val="2"/>
    <w:next w:val="afff9"/>
    <w:qFormat/>
    <w:rsid w:val="00EA5DDE"/>
    <w:pPr>
      <w:spacing w:before="40" w:after="40" w:line="360" w:lineRule="auto"/>
      <w:ind w:left="432" w:firstLine="18"/>
      <w:outlineLvl w:val="0"/>
    </w:pPr>
  </w:style>
  <w:style w:type="paragraph" w:customStyle="1" w:styleId="afff9">
    <w:name w:val="表格用"/>
    <w:basedOn w:val="1"/>
    <w:next w:val="afffa"/>
    <w:qFormat/>
    <w:rsid w:val="00EA5DDE"/>
    <w:pPr>
      <w:spacing w:before="0" w:after="0" w:line="360" w:lineRule="auto"/>
      <w:ind w:left="0" w:firstLine="1024"/>
    </w:pPr>
  </w:style>
  <w:style w:type="paragraph" w:customStyle="1" w:styleId="afffa">
    <w:name w:val="四号 居中"/>
    <w:basedOn w:val="1"/>
    <w:next w:val="CharCharCharCharCharChar1CharCharChar1CharCharCharCharCharChar"/>
    <w:qFormat/>
    <w:rsid w:val="00EA5DDE"/>
    <w:pPr>
      <w:spacing w:before="0" w:after="0" w:line="360" w:lineRule="auto"/>
      <w:ind w:left="0" w:firstLine="6144"/>
      <w:jc w:val="center"/>
    </w:pPr>
  </w:style>
  <w:style w:type="paragraph" w:customStyle="1" w:styleId="CharCharCharCharCharChar1CharCharChar1CharCharCharCharCharChar">
    <w:name w:val="Char Char Char Char Char Char1 Char Char Char1 Char Char Char Char Char Char"/>
    <w:basedOn w:val="1"/>
    <w:next w:val="3551"/>
    <w:qFormat/>
    <w:rsid w:val="00EA5DDE"/>
    <w:pPr>
      <w:spacing w:before="0" w:after="0" w:line="240" w:lineRule="auto"/>
      <w:ind w:left="0" w:firstLine="2560"/>
    </w:pPr>
  </w:style>
  <w:style w:type="paragraph" w:customStyle="1" w:styleId="3551">
    <w:name w:val="样式 标题 3 + (西文) 黑体 (中文) 黑体 (符号) 宋体 小四 段前: 5 磅 段后: 5 磅 行距: 1..."/>
    <w:basedOn w:val="4"/>
    <w:next w:val="xl22"/>
    <w:qFormat/>
    <w:rsid w:val="00EA5DDE"/>
    <w:pPr>
      <w:spacing w:before="100" w:after="100" w:line="360" w:lineRule="auto"/>
      <w:ind w:left="1429" w:firstLine="18"/>
      <w:outlineLvl w:val="2"/>
    </w:pPr>
  </w:style>
  <w:style w:type="paragraph" w:customStyle="1" w:styleId="xl22">
    <w:name w:val="xl22"/>
    <w:basedOn w:val="1"/>
    <w:next w:val="afff3"/>
    <w:qFormat/>
    <w:rsid w:val="00EA5DDE"/>
    <w:pPr>
      <w:shd w:val="clear" w:color="000000" w:fill="FFFFFF"/>
      <w:spacing w:before="280" w:after="280" w:line="240" w:lineRule="auto"/>
      <w:ind w:left="0" w:firstLine="20"/>
      <w:jc w:val="right"/>
    </w:pPr>
  </w:style>
  <w:style w:type="paragraph" w:customStyle="1" w:styleId="afffb">
    <w:name w:val="招标文件》"/>
    <w:basedOn w:val="1"/>
    <w:next w:val="25"/>
    <w:qFormat/>
    <w:rsid w:val="00EA5DDE"/>
    <w:pPr>
      <w:spacing w:before="120" w:after="120" w:line="300" w:lineRule="auto"/>
      <w:ind w:left="420" w:firstLine="2140"/>
    </w:pPr>
  </w:style>
  <w:style w:type="paragraph" w:customStyle="1" w:styleId="DefaultParagraphFontParaCharCharCharCharCharChar">
    <w:name w:val="Default Paragraph Font Para Char Char Char Char Char Char"/>
    <w:basedOn w:val="1"/>
    <w:next w:val="xl23"/>
    <w:qFormat/>
    <w:rsid w:val="00EA5DDE"/>
    <w:pPr>
      <w:spacing w:before="0" w:after="160" w:line="240" w:lineRule="exact"/>
      <w:ind w:left="0" w:firstLine="3584"/>
    </w:pPr>
  </w:style>
  <w:style w:type="paragraph" w:customStyle="1" w:styleId="1f1">
    <w:name w:val="修订1"/>
    <w:uiPriority w:val="99"/>
    <w:unhideWhenUsed/>
    <w:qFormat/>
    <w:rsid w:val="00EA5DDE"/>
    <w:rPr>
      <w:rFonts w:ascii="Calibri" w:hAnsi="Calibri"/>
    </w:rPr>
  </w:style>
  <w:style w:type="paragraph" w:customStyle="1" w:styleId="afont">
    <w:name w:val="afont"/>
    <w:basedOn w:val="1"/>
    <w:next w:val="31"/>
    <w:qFormat/>
    <w:rsid w:val="00EA5DDE"/>
    <w:pPr>
      <w:spacing w:before="100" w:after="100" w:line="285" w:lineRule="atLeast"/>
      <w:ind w:left="0" w:firstLine="2048"/>
    </w:pPr>
  </w:style>
  <w:style w:type="paragraph" w:customStyle="1" w:styleId="xl72">
    <w:name w:val="xl72"/>
    <w:basedOn w:val="1"/>
    <w:next w:val="Pa0"/>
    <w:qFormat/>
    <w:rsid w:val="00EA5DDE"/>
    <w:pPr>
      <w:spacing w:before="280" w:after="280" w:line="240" w:lineRule="auto"/>
      <w:ind w:left="0" w:firstLine="3584"/>
    </w:pPr>
  </w:style>
  <w:style w:type="paragraph" w:customStyle="1" w:styleId="Pa0">
    <w:name w:val="Pa0"/>
    <w:basedOn w:val="1"/>
    <w:next w:val="a"/>
    <w:qFormat/>
    <w:rsid w:val="00EA5DDE"/>
    <w:pPr>
      <w:autoSpaceDE w:val="0"/>
      <w:autoSpaceDN w:val="0"/>
      <w:spacing w:before="0" w:after="0" w:line="241" w:lineRule="atLeast"/>
      <w:ind w:left="0" w:firstLine="4608"/>
    </w:pPr>
  </w:style>
  <w:style w:type="paragraph" w:customStyle="1" w:styleId="p15">
    <w:name w:val="p15"/>
    <w:basedOn w:val="a"/>
    <w:qFormat/>
    <w:rsid w:val="00EA5DDE"/>
    <w:pPr>
      <w:wordWrap/>
      <w:ind w:left="0"/>
    </w:pPr>
    <w:rPr>
      <w:rFonts w:ascii="宋体" w:hAnsi="宋体" w:cs="宋体"/>
      <w:sz w:val="28"/>
      <w:szCs w:val="28"/>
    </w:rPr>
  </w:style>
  <w:style w:type="paragraph" w:customStyle="1" w:styleId="510">
    <w:name w:val="索引 51"/>
    <w:basedOn w:val="1"/>
    <w:next w:val="a"/>
    <w:qFormat/>
    <w:rsid w:val="00EA5DDE"/>
    <w:pPr>
      <w:spacing w:before="0" w:after="0" w:line="360" w:lineRule="auto"/>
      <w:ind w:left="800" w:firstLine="2560"/>
      <w:jc w:val="center"/>
    </w:pPr>
  </w:style>
  <w:style w:type="paragraph" w:customStyle="1" w:styleId="2a">
    <w:name w:val="样式 首行缩进:  2 字符"/>
    <w:basedOn w:val="1"/>
    <w:next w:val="xl75"/>
    <w:qFormat/>
    <w:rsid w:val="00EA5DDE"/>
    <w:pPr>
      <w:spacing w:before="0" w:after="0" w:line="400" w:lineRule="exact"/>
      <w:ind w:left="200" w:firstLine="1224"/>
    </w:pPr>
  </w:style>
  <w:style w:type="paragraph" w:customStyle="1" w:styleId="110">
    <w:name w:val="索引 11"/>
    <w:basedOn w:val="1"/>
    <w:next w:val="a"/>
    <w:qFormat/>
    <w:rsid w:val="00EA5DDE"/>
    <w:pPr>
      <w:spacing w:before="0" w:after="0" w:line="240" w:lineRule="auto"/>
      <w:ind w:left="0" w:firstLine="3584"/>
    </w:pPr>
  </w:style>
  <w:style w:type="paragraph" w:customStyle="1" w:styleId="CharCharCharCharCharChar1CharCharChar1CharCharCharCharCharCharCharCharCharCharCharCharCharCharChar">
    <w:name w:val="Char Char Char Char Char Char1 Char Char Char1 Char Char Char Char Char Char Char Char Char Char Char Char Char Char Char"/>
    <w:basedOn w:val="1"/>
    <w:next w:val="1f2"/>
    <w:qFormat/>
    <w:rsid w:val="00EA5DDE"/>
    <w:pPr>
      <w:spacing w:before="0" w:after="0" w:line="240" w:lineRule="auto"/>
      <w:ind w:left="0" w:firstLine="2560"/>
    </w:pPr>
  </w:style>
  <w:style w:type="paragraph" w:customStyle="1" w:styleId="1f2">
    <w:name w:val="样式1"/>
    <w:basedOn w:val="1"/>
    <w:next w:val="411"/>
    <w:qFormat/>
    <w:rsid w:val="00EA5DDE"/>
    <w:pPr>
      <w:spacing w:before="120" w:after="120" w:line="300" w:lineRule="auto"/>
      <w:ind w:left="0" w:firstLine="1536"/>
    </w:pPr>
  </w:style>
  <w:style w:type="paragraph" w:customStyle="1" w:styleId="411">
    <w:name w:val="索引 41"/>
    <w:basedOn w:val="1"/>
    <w:next w:val="a"/>
    <w:qFormat/>
    <w:rsid w:val="00EA5DDE"/>
    <w:pPr>
      <w:spacing w:before="0" w:after="0" w:line="360" w:lineRule="auto"/>
      <w:ind w:left="600" w:firstLine="2560"/>
      <w:jc w:val="center"/>
    </w:pPr>
  </w:style>
  <w:style w:type="paragraph" w:customStyle="1" w:styleId="ParaCharCharCharCharCharCharCharCharChar1CharCharCharChar">
    <w:name w:val="默认段落字体 Para Char Char Char Char Char Char Char Char Char1 Char Char Char Char"/>
    <w:basedOn w:val="1"/>
    <w:next w:val="font8"/>
    <w:qFormat/>
    <w:rsid w:val="00EA5DDE"/>
    <w:pPr>
      <w:spacing w:before="0" w:after="0" w:line="240" w:lineRule="auto"/>
      <w:ind w:left="0" w:firstLine="2560"/>
    </w:pPr>
  </w:style>
  <w:style w:type="paragraph" w:customStyle="1" w:styleId="font8">
    <w:name w:val="font8"/>
    <w:basedOn w:val="1"/>
    <w:next w:val="Default"/>
    <w:qFormat/>
    <w:rsid w:val="00EA5DDE"/>
    <w:pPr>
      <w:spacing w:before="280" w:after="280" w:line="240" w:lineRule="auto"/>
      <w:ind w:left="0" w:firstLine="2048"/>
    </w:pPr>
  </w:style>
  <w:style w:type="paragraph" w:customStyle="1" w:styleId="Default">
    <w:name w:val="Default"/>
    <w:next w:val="51"/>
    <w:qFormat/>
    <w:rsid w:val="00EA5DDE"/>
    <w:pPr>
      <w:widowControl w:val="0"/>
      <w:autoSpaceDE w:val="0"/>
      <w:autoSpaceDN w:val="0"/>
      <w:ind w:firstLine="5120"/>
    </w:pPr>
    <w:rPr>
      <w:rFonts w:ascii="Calibri" w:hAnsi="Calibri"/>
    </w:rPr>
  </w:style>
  <w:style w:type="paragraph" w:customStyle="1" w:styleId="xl85">
    <w:name w:val="xl85"/>
    <w:basedOn w:val="1"/>
    <w:next w:val="afffc"/>
    <w:qFormat/>
    <w:rsid w:val="00EA5DDE"/>
    <w:pPr>
      <w:spacing w:before="280" w:after="280" w:line="240" w:lineRule="auto"/>
      <w:ind w:left="0" w:firstLine="2048"/>
      <w:jc w:val="center"/>
    </w:pPr>
  </w:style>
  <w:style w:type="paragraph" w:customStyle="1" w:styleId="afffc">
    <w:name w:val="文章总标题"/>
    <w:basedOn w:val="1"/>
    <w:next w:val="2a"/>
    <w:qFormat/>
    <w:rsid w:val="00EA5DDE"/>
    <w:pPr>
      <w:spacing w:before="566" w:after="544" w:line="566" w:lineRule="atLeast"/>
      <w:ind w:left="0" w:firstLine="7168"/>
      <w:jc w:val="center"/>
    </w:pPr>
  </w:style>
  <w:style w:type="paragraph" w:customStyle="1" w:styleId="CharCharChar2CharCharChar2Char">
    <w:name w:val="Char Char Char2 Char Char Char2 Char"/>
    <w:basedOn w:val="1"/>
    <w:next w:val="36"/>
    <w:qFormat/>
    <w:rsid w:val="00EA5DDE"/>
    <w:pPr>
      <w:spacing w:before="0" w:after="160" w:line="240" w:lineRule="exact"/>
      <w:ind w:left="560" w:firstLine="3632"/>
    </w:pPr>
  </w:style>
  <w:style w:type="paragraph" w:customStyle="1" w:styleId="36">
    <w:name w:val="目录3"/>
    <w:basedOn w:val="1"/>
    <w:next w:val="a"/>
    <w:qFormat/>
    <w:rsid w:val="00EA5DDE"/>
    <w:pPr>
      <w:spacing w:before="0" w:after="0" w:line="317" w:lineRule="atLeast"/>
      <w:ind w:left="419" w:firstLine="5283"/>
    </w:pPr>
  </w:style>
  <w:style w:type="paragraph" w:styleId="afffd">
    <w:name w:val="List Paragraph"/>
    <w:basedOn w:val="1"/>
    <w:next w:val="xl91"/>
    <w:uiPriority w:val="34"/>
    <w:qFormat/>
    <w:rsid w:val="00EA5DDE"/>
    <w:pPr>
      <w:spacing w:before="0" w:after="0" w:line="240" w:lineRule="auto"/>
      <w:ind w:left="420" w:firstLine="3748"/>
    </w:pPr>
  </w:style>
  <w:style w:type="paragraph" w:customStyle="1" w:styleId="xl91">
    <w:name w:val="xl91"/>
    <w:basedOn w:val="1"/>
    <w:next w:val="xl76"/>
    <w:qFormat/>
    <w:rsid w:val="00EA5DDE"/>
    <w:pPr>
      <w:spacing w:before="280" w:after="280" w:line="240" w:lineRule="auto"/>
      <w:ind w:left="0" w:firstLine="3584"/>
    </w:pPr>
  </w:style>
  <w:style w:type="paragraph" w:customStyle="1" w:styleId="CharCharCharCharCharChar1CharCharCharCharCharChar1CharCharChar">
    <w:name w:val="Char Char Char Char Char Char1 Char Char Char Char Char Char1 Char Char Char"/>
    <w:basedOn w:val="1"/>
    <w:next w:val="1f3"/>
    <w:qFormat/>
    <w:rsid w:val="00EA5DDE"/>
    <w:pPr>
      <w:spacing w:before="0" w:after="0" w:line="240" w:lineRule="auto"/>
      <w:ind w:left="0" w:firstLine="2560"/>
    </w:pPr>
  </w:style>
  <w:style w:type="paragraph" w:customStyle="1" w:styleId="1f3">
    <w:name w:val="正文符号1"/>
    <w:basedOn w:val="1"/>
    <w:next w:val="312"/>
    <w:qFormat/>
    <w:rsid w:val="00EA5DDE"/>
    <w:pPr>
      <w:spacing w:before="0" w:after="0" w:line="240" w:lineRule="auto"/>
      <w:ind w:left="987" w:firstLine="5724"/>
    </w:pPr>
  </w:style>
  <w:style w:type="paragraph" w:customStyle="1" w:styleId="312">
    <w:name w:val="索引 31"/>
    <w:basedOn w:val="1"/>
    <w:next w:val="a"/>
    <w:qFormat/>
    <w:rsid w:val="00EA5DDE"/>
    <w:pPr>
      <w:spacing w:before="0" w:after="0" w:line="360" w:lineRule="auto"/>
      <w:ind w:left="400" w:firstLine="2560"/>
      <w:jc w:val="center"/>
    </w:pPr>
  </w:style>
  <w:style w:type="paragraph" w:customStyle="1" w:styleId="444">
    <w:name w:val="444"/>
    <w:basedOn w:val="1"/>
    <w:next w:val="a8"/>
    <w:qFormat/>
    <w:rsid w:val="00EA5DDE"/>
    <w:pPr>
      <w:spacing w:before="0" w:after="0" w:line="312" w:lineRule="atLeast"/>
      <w:ind w:left="0" w:firstLine="4608"/>
      <w:jc w:val="center"/>
    </w:pPr>
  </w:style>
  <w:style w:type="paragraph" w:customStyle="1" w:styleId="xl66">
    <w:name w:val="xl66"/>
    <w:basedOn w:val="1"/>
    <w:next w:val="afffe"/>
    <w:qFormat/>
    <w:rsid w:val="00EA5DDE"/>
    <w:pPr>
      <w:spacing w:before="280" w:after="280" w:line="240" w:lineRule="auto"/>
      <w:ind w:left="0" w:firstLine="3584"/>
    </w:pPr>
  </w:style>
  <w:style w:type="paragraph" w:customStyle="1" w:styleId="afffe">
    <w:name w:val="表格文字（居中）"/>
    <w:basedOn w:val="1"/>
    <w:next w:val="style16"/>
    <w:qFormat/>
    <w:rsid w:val="00EA5DDE"/>
    <w:pPr>
      <w:spacing w:before="0" w:after="0" w:line="360" w:lineRule="auto"/>
      <w:ind w:left="0" w:firstLine="2560"/>
      <w:jc w:val="center"/>
    </w:pPr>
  </w:style>
  <w:style w:type="paragraph" w:customStyle="1" w:styleId="style16">
    <w:name w:val="style16"/>
    <w:basedOn w:val="1"/>
    <w:next w:val="font6"/>
    <w:qFormat/>
    <w:rsid w:val="00EA5DDE"/>
    <w:pPr>
      <w:spacing w:before="280" w:after="280" w:line="240" w:lineRule="auto"/>
      <w:ind w:left="0" w:firstLine="2048"/>
    </w:pPr>
  </w:style>
  <w:style w:type="paragraph" w:customStyle="1" w:styleId="font6">
    <w:name w:val="font6"/>
    <w:basedOn w:val="1"/>
    <w:next w:val="212"/>
    <w:qFormat/>
    <w:rsid w:val="00EA5DDE"/>
    <w:pPr>
      <w:spacing w:before="280" w:after="280" w:line="240" w:lineRule="auto"/>
      <w:ind w:left="0" w:firstLine="5120"/>
    </w:pPr>
  </w:style>
  <w:style w:type="paragraph" w:customStyle="1" w:styleId="2b">
    <w:name w:val="修订2"/>
    <w:uiPriority w:val="99"/>
    <w:semiHidden/>
    <w:qFormat/>
    <w:rsid w:val="00EA5DDE"/>
    <w:rPr>
      <w:rFonts w:ascii="Calibri" w:hAnsi="Calibri"/>
    </w:rPr>
  </w:style>
  <w:style w:type="paragraph" w:customStyle="1" w:styleId="313">
    <w:name w:val="正文文本缩进 31"/>
    <w:basedOn w:val="1"/>
    <w:next w:val="250"/>
    <w:qFormat/>
    <w:rsid w:val="00EA5DDE"/>
    <w:pPr>
      <w:autoSpaceDE w:val="0"/>
      <w:autoSpaceDN w:val="0"/>
      <w:spacing w:before="120" w:after="0" w:line="22" w:lineRule="atLeast"/>
      <w:ind w:left="1200" w:firstLine="1248"/>
    </w:pPr>
  </w:style>
  <w:style w:type="paragraph" w:customStyle="1" w:styleId="250">
    <w:name w:val="样式 正文首行缩进 + 首行缩进:  2 字符5"/>
    <w:next w:val="Char22"/>
    <w:qFormat/>
    <w:rsid w:val="00EA5DDE"/>
    <w:pPr>
      <w:spacing w:line="300" w:lineRule="auto"/>
      <w:ind w:left="200" w:firstLine="3784"/>
    </w:pPr>
    <w:rPr>
      <w:rFonts w:ascii="Calibri" w:hAnsi="Calibri"/>
    </w:rPr>
  </w:style>
  <w:style w:type="paragraph" w:customStyle="1" w:styleId="xl87">
    <w:name w:val="xl87"/>
    <w:basedOn w:val="1"/>
    <w:next w:val="afffb"/>
    <w:qFormat/>
    <w:rsid w:val="00EA5DDE"/>
    <w:pPr>
      <w:spacing w:before="280" w:after="280" w:line="240" w:lineRule="auto"/>
      <w:ind w:left="0" w:firstLine="5120"/>
    </w:pPr>
  </w:style>
  <w:style w:type="paragraph" w:customStyle="1" w:styleId="1ji">
    <w:name w:val="1ji"/>
    <w:basedOn w:val="2"/>
    <w:next w:val="xl77"/>
    <w:qFormat/>
    <w:rsid w:val="00EA5DDE"/>
    <w:pPr>
      <w:spacing w:before="0" w:after="0" w:line="240" w:lineRule="auto"/>
      <w:ind w:left="0" w:firstLine="18"/>
      <w:jc w:val="center"/>
      <w:outlineLvl w:val="0"/>
    </w:pPr>
  </w:style>
  <w:style w:type="paragraph" w:customStyle="1" w:styleId="1f4">
    <w:name w:val="文档结构图1"/>
    <w:basedOn w:val="1"/>
    <w:next w:val="2ji"/>
    <w:qFormat/>
    <w:rsid w:val="00EA5DDE"/>
    <w:pPr>
      <w:spacing w:before="0" w:after="0" w:line="360" w:lineRule="auto"/>
      <w:ind w:left="200" w:firstLine="2248"/>
    </w:pPr>
  </w:style>
  <w:style w:type="paragraph" w:customStyle="1" w:styleId="2c">
    <w:name w:val="样式 标题 2 + (西文) 宋体 非加粗 居中"/>
    <w:basedOn w:val="3"/>
    <w:next w:val="CharChar9"/>
    <w:qFormat/>
    <w:rsid w:val="00EA5DDE"/>
    <w:pPr>
      <w:spacing w:line="412" w:lineRule="auto"/>
      <w:ind w:left="0" w:firstLine="24"/>
      <w:jc w:val="center"/>
      <w:outlineLvl w:val="1"/>
    </w:pPr>
  </w:style>
  <w:style w:type="paragraph" w:customStyle="1" w:styleId="CharChar9">
    <w:name w:val="页脚 Char Char"/>
    <w:basedOn w:val="1"/>
    <w:next w:val="11616"/>
    <w:qFormat/>
    <w:rsid w:val="00EA5DDE"/>
    <w:pPr>
      <w:spacing w:before="0" w:after="0" w:line="240" w:lineRule="auto"/>
      <w:ind w:left="0" w:firstLine="5120"/>
    </w:pPr>
  </w:style>
  <w:style w:type="paragraph" w:customStyle="1" w:styleId="11616">
    <w:name w:val="样式 标题 1 + 段前: 16 磅 段后: 16 磅"/>
    <w:basedOn w:val="2"/>
    <w:next w:val="Char1CharCharCharCharCharChar"/>
    <w:qFormat/>
    <w:rsid w:val="00EA5DDE"/>
    <w:pPr>
      <w:spacing w:before="120" w:after="0" w:line="360" w:lineRule="auto"/>
      <w:ind w:left="0" w:firstLine="18"/>
      <w:jc w:val="center"/>
      <w:outlineLvl w:val="0"/>
    </w:pPr>
  </w:style>
  <w:style w:type="paragraph" w:customStyle="1" w:styleId="xl63">
    <w:name w:val="xl63"/>
    <w:basedOn w:val="1"/>
    <w:next w:val="46"/>
    <w:qFormat/>
    <w:rsid w:val="00EA5DDE"/>
    <w:pPr>
      <w:spacing w:before="280" w:after="280" w:line="240" w:lineRule="auto"/>
      <w:ind w:left="0" w:firstLine="5120"/>
    </w:pPr>
  </w:style>
  <w:style w:type="paragraph" w:customStyle="1" w:styleId="46">
    <w:name w:val="表格文字（4号居中）"/>
    <w:next w:val="affff"/>
    <w:qFormat/>
    <w:rsid w:val="00EA5DDE"/>
    <w:pPr>
      <w:ind w:firstLine="2560"/>
      <w:jc w:val="center"/>
    </w:pPr>
    <w:rPr>
      <w:rFonts w:ascii="Calibri" w:hAnsi="Calibri"/>
    </w:rPr>
  </w:style>
  <w:style w:type="paragraph" w:customStyle="1" w:styleId="affff">
    <w:name w:val="!方块加粗"/>
    <w:basedOn w:val="1"/>
    <w:next w:val="152"/>
    <w:qFormat/>
    <w:rsid w:val="00EA5DDE"/>
    <w:pPr>
      <w:spacing w:before="0" w:after="0" w:line="360" w:lineRule="auto"/>
      <w:ind w:left="600" w:firstLine="5212"/>
    </w:pPr>
  </w:style>
  <w:style w:type="paragraph" w:customStyle="1" w:styleId="152">
    <w:name w:val="样式 小四 行距: 1.5 倍行距 首行缩进:  2 字符"/>
    <w:basedOn w:val="1"/>
    <w:next w:val="xl84"/>
    <w:qFormat/>
    <w:rsid w:val="00EA5DDE"/>
    <w:pPr>
      <w:spacing w:before="0" w:after="0" w:line="360" w:lineRule="auto"/>
      <w:ind w:left="480" w:firstLine="2784"/>
    </w:pPr>
  </w:style>
  <w:style w:type="paragraph" w:customStyle="1" w:styleId="WPSOffice1">
    <w:name w:val="WPSOffice手动目录 1"/>
    <w:qFormat/>
    <w:rsid w:val="00EA5DDE"/>
    <w:rPr>
      <w:rFonts w:ascii="Calibri" w:hAnsi="Calibri"/>
    </w:rPr>
  </w:style>
  <w:style w:type="paragraph" w:customStyle="1" w:styleId="47">
    <w:name w:val="纯文本4"/>
    <w:basedOn w:val="a"/>
    <w:qFormat/>
    <w:rsid w:val="00EA5DDE"/>
    <w:pPr>
      <w:widowControl w:val="0"/>
      <w:wordWrap/>
      <w:adjustRightInd w:val="0"/>
      <w:ind w:left="0"/>
    </w:pPr>
    <w:rPr>
      <w:rFonts w:ascii="宋体" w:eastAsia="楷体_GB2312" w:hAnsi="Courier New"/>
      <w:kern w:val="2"/>
      <w:sz w:val="26"/>
    </w:rPr>
  </w:style>
  <w:style w:type="paragraph" w:customStyle="1" w:styleId="affff0">
    <w:name w:val="首行缩进"/>
    <w:basedOn w:val="a"/>
    <w:qFormat/>
    <w:rsid w:val="00EA5DDE"/>
    <w:pPr>
      <w:ind w:firstLineChars="200" w:firstLine="480"/>
    </w:pPr>
    <w:rPr>
      <w:lang w:val="zh-CN"/>
    </w:rPr>
  </w:style>
  <w:style w:type="paragraph" w:customStyle="1" w:styleId="CharCharCharCharCharChar1CharCharCharCharCharChar1CharCharCharCharCharCharCharCharChar">
    <w:name w:val="Char Char Char Char Char Char1 Char Char Char Char Char Char1 Char Char Char Char Char Char Char Char Char"/>
    <w:basedOn w:val="1"/>
    <w:next w:val="affff1"/>
    <w:qFormat/>
    <w:rsid w:val="00EA5DDE"/>
    <w:pPr>
      <w:spacing w:before="0" w:after="0" w:line="240" w:lineRule="auto"/>
      <w:ind w:left="0" w:firstLine="2560"/>
    </w:pPr>
  </w:style>
  <w:style w:type="paragraph" w:customStyle="1" w:styleId="affff1">
    <w:name w:val="文章附标题"/>
    <w:basedOn w:val="1"/>
    <w:next w:val="1"/>
    <w:qFormat/>
    <w:rsid w:val="00EA5DDE"/>
    <w:pPr>
      <w:spacing w:before="187" w:after="175" w:line="374" w:lineRule="atLeast"/>
      <w:ind w:left="0" w:firstLine="5120"/>
      <w:jc w:val="center"/>
    </w:pPr>
  </w:style>
  <w:style w:type="paragraph" w:customStyle="1" w:styleId="WPSOffice2">
    <w:name w:val="WPSOffice手动目录 2"/>
    <w:qFormat/>
    <w:rsid w:val="00EA5DDE"/>
    <w:pPr>
      <w:ind w:leftChars="200" w:left="200"/>
    </w:pPr>
    <w:rPr>
      <w:rFonts w:ascii="Calibri" w:hAnsi="Calibri"/>
    </w:rPr>
  </w:style>
  <w:style w:type="paragraph" w:customStyle="1" w:styleId="reader-word-layer">
    <w:name w:val="reader-word-layer"/>
    <w:basedOn w:val="1"/>
    <w:next w:val="1f5"/>
    <w:qFormat/>
    <w:rsid w:val="00EA5DDE"/>
    <w:pPr>
      <w:spacing w:before="280" w:after="280" w:line="240" w:lineRule="auto"/>
      <w:ind w:left="0" w:firstLine="1024"/>
    </w:pPr>
  </w:style>
  <w:style w:type="paragraph" w:customStyle="1" w:styleId="1f5">
    <w:name w:val="样式 加粗 居中1"/>
    <w:next w:val="xl65"/>
    <w:qFormat/>
    <w:rsid w:val="00EA5DDE"/>
    <w:pPr>
      <w:ind w:firstLine="2560"/>
      <w:jc w:val="center"/>
    </w:pPr>
    <w:rPr>
      <w:rFonts w:ascii="Calibri" w:hAnsi="Calibri"/>
    </w:rPr>
  </w:style>
  <w:style w:type="paragraph" w:customStyle="1" w:styleId="1110">
    <w:name w:val="111"/>
    <w:next w:val="44"/>
    <w:qFormat/>
    <w:rsid w:val="00EA5DDE"/>
    <w:pPr>
      <w:spacing w:line="440" w:lineRule="exact"/>
      <w:ind w:left="480" w:firstLine="4320"/>
    </w:pPr>
    <w:rPr>
      <w:rFonts w:ascii="Calibri" w:hAnsi="Calibri"/>
    </w:rPr>
  </w:style>
  <w:style w:type="paragraph" w:customStyle="1" w:styleId="affff2">
    <w:name w:val="图表"/>
    <w:basedOn w:val="1"/>
    <w:next w:val="reader-word-layer"/>
    <w:qFormat/>
    <w:rsid w:val="00EA5DDE"/>
    <w:pPr>
      <w:spacing w:before="0" w:after="0" w:line="240" w:lineRule="auto"/>
      <w:ind w:left="0" w:firstLine="2048"/>
      <w:jc w:val="center"/>
    </w:pPr>
  </w:style>
  <w:style w:type="paragraph" w:customStyle="1" w:styleId="affff3">
    <w:name w:val="正文首行缩进两字符"/>
    <w:basedOn w:val="1"/>
    <w:next w:val="510"/>
    <w:qFormat/>
    <w:rsid w:val="00EA5DDE"/>
    <w:pPr>
      <w:spacing w:before="0" w:after="0" w:line="360" w:lineRule="auto"/>
      <w:ind w:left="200" w:firstLine="3784"/>
    </w:pPr>
  </w:style>
  <w:style w:type="paragraph" w:customStyle="1" w:styleId="TextBody">
    <w:name w:val="Text Body"/>
    <w:basedOn w:val="1"/>
    <w:next w:val="1f6"/>
    <w:qFormat/>
    <w:rsid w:val="00EA5DDE"/>
    <w:pPr>
      <w:spacing w:before="0" w:after="120" w:line="240" w:lineRule="auto"/>
      <w:ind w:left="0" w:firstLine="4096"/>
    </w:pPr>
  </w:style>
  <w:style w:type="paragraph" w:customStyle="1" w:styleId="1f6">
    <w:name w:val="项目符1"/>
    <w:basedOn w:val="1"/>
    <w:next w:val="15"/>
    <w:qFormat/>
    <w:rsid w:val="00EA5DDE"/>
    <w:pPr>
      <w:spacing w:before="78" w:after="78" w:line="300" w:lineRule="auto"/>
      <w:ind w:left="1365" w:right="100" w:firstLine="2728"/>
    </w:pPr>
  </w:style>
  <w:style w:type="paragraph" w:customStyle="1" w:styleId="xl82">
    <w:name w:val="xl82"/>
    <w:basedOn w:val="1"/>
    <w:next w:val="xl81"/>
    <w:qFormat/>
    <w:rsid w:val="00EA5DDE"/>
    <w:pPr>
      <w:spacing w:before="280" w:after="280" w:line="240" w:lineRule="auto"/>
      <w:ind w:left="0" w:firstLine="5120"/>
    </w:pPr>
  </w:style>
  <w:style w:type="paragraph" w:customStyle="1" w:styleId="xl81">
    <w:name w:val="xl81"/>
    <w:basedOn w:val="1"/>
    <w:next w:val="xl25"/>
    <w:qFormat/>
    <w:rsid w:val="00EA5DDE"/>
    <w:pPr>
      <w:spacing w:before="280" w:after="280" w:line="240" w:lineRule="auto"/>
      <w:ind w:left="0" w:firstLine="5120"/>
    </w:pPr>
  </w:style>
  <w:style w:type="paragraph" w:customStyle="1" w:styleId="xl79">
    <w:name w:val="xl79"/>
    <w:basedOn w:val="1"/>
    <w:next w:val="1110"/>
    <w:qFormat/>
    <w:rsid w:val="00EA5DDE"/>
    <w:pPr>
      <w:spacing w:before="280" w:after="280" w:line="240" w:lineRule="auto"/>
      <w:ind w:left="0" w:firstLine="3584"/>
      <w:jc w:val="center"/>
    </w:pPr>
  </w:style>
  <w:style w:type="paragraph" w:customStyle="1" w:styleId="TOC2">
    <w:name w:val="TOC 标题2"/>
    <w:basedOn w:val="1"/>
    <w:next w:val="a"/>
    <w:uiPriority w:val="39"/>
    <w:qFormat/>
    <w:rsid w:val="00EA5DDE"/>
    <w:pPr>
      <w:keepNext/>
      <w:keepLines/>
      <w:spacing w:before="240" w:after="0" w:line="259" w:lineRule="auto"/>
      <w:ind w:left="0" w:firstLine="0"/>
      <w:outlineLvl w:val="9"/>
    </w:pPr>
    <w:rPr>
      <w:rFonts w:ascii="Cambria" w:hAnsi="Cambria"/>
      <w:color w:val="365F91"/>
      <w:sz w:val="32"/>
      <w:szCs w:val="32"/>
    </w:rPr>
  </w:style>
  <w:style w:type="paragraph" w:customStyle="1" w:styleId="affff4">
    <w:name w:val="自定义二"/>
    <w:basedOn w:val="1"/>
    <w:next w:val="a"/>
    <w:qFormat/>
    <w:rsid w:val="00EA5DDE"/>
    <w:pPr>
      <w:spacing w:before="0" w:after="0" w:line="360" w:lineRule="auto"/>
      <w:ind w:left="0" w:firstLine="14"/>
      <w:outlineLvl w:val="1"/>
    </w:pPr>
  </w:style>
  <w:style w:type="paragraph" w:customStyle="1" w:styleId="214">
    <w:name w:val="正文文本缩进 21"/>
    <w:basedOn w:val="1"/>
    <w:next w:val="affff5"/>
    <w:qFormat/>
    <w:rsid w:val="00EA5DDE"/>
    <w:pPr>
      <w:spacing w:before="0" w:after="0" w:line="240" w:lineRule="auto"/>
      <w:ind w:left="480" w:firstLine="4832"/>
    </w:pPr>
  </w:style>
  <w:style w:type="paragraph" w:customStyle="1" w:styleId="affff5">
    <w:name w:val="表格文字（两侧对齐）"/>
    <w:basedOn w:val="1"/>
    <w:next w:val="Charf8"/>
    <w:qFormat/>
    <w:rsid w:val="00EA5DDE"/>
    <w:pPr>
      <w:spacing w:before="0" w:after="0" w:line="240" w:lineRule="auto"/>
      <w:ind w:left="0" w:firstLine="3584"/>
    </w:pPr>
  </w:style>
  <w:style w:type="paragraph" w:customStyle="1" w:styleId="Charf8">
    <w:name w:val="Char"/>
    <w:basedOn w:val="1"/>
    <w:next w:val="CharCharChar2CharCharChar2Char"/>
    <w:qFormat/>
    <w:rsid w:val="00EA5DDE"/>
    <w:pPr>
      <w:spacing w:before="0" w:after="0" w:line="240" w:lineRule="auto"/>
      <w:ind w:left="900" w:firstLine="2608"/>
    </w:pPr>
  </w:style>
  <w:style w:type="paragraph" w:customStyle="1" w:styleId="affff6">
    <w:name w:val="目录标题"/>
    <w:basedOn w:val="1"/>
    <w:next w:val="a"/>
    <w:qFormat/>
    <w:rsid w:val="00EA5DDE"/>
    <w:pPr>
      <w:spacing w:before="566" w:after="544" w:line="566" w:lineRule="atLeast"/>
      <w:ind w:left="419" w:firstLine="7331"/>
      <w:jc w:val="center"/>
    </w:pPr>
  </w:style>
  <w:style w:type="paragraph" w:customStyle="1" w:styleId="01">
    <w:name w:val="图片0"/>
    <w:basedOn w:val="1"/>
    <w:next w:val="af4"/>
    <w:qFormat/>
    <w:rsid w:val="00EA5DDE"/>
    <w:pPr>
      <w:spacing w:before="0" w:after="0" w:line="276" w:lineRule="auto"/>
      <w:ind w:left="-161" w:firstLine="1187"/>
    </w:pPr>
  </w:style>
  <w:style w:type="paragraph" w:customStyle="1" w:styleId="CM5">
    <w:name w:val="CM5"/>
    <w:basedOn w:val="1"/>
    <w:next w:val="a"/>
    <w:qFormat/>
    <w:rsid w:val="00EA5DDE"/>
    <w:pPr>
      <w:autoSpaceDE w:val="0"/>
      <w:autoSpaceDN w:val="0"/>
      <w:spacing w:before="0" w:after="0" w:line="400" w:lineRule="atLeast"/>
      <w:ind w:left="200" w:firstLine="2760"/>
    </w:pPr>
  </w:style>
  <w:style w:type="paragraph" w:customStyle="1" w:styleId="xl89">
    <w:name w:val="xl89"/>
    <w:basedOn w:val="1"/>
    <w:next w:val="CharCharCharCharCharChar1CharCharCharCharCharChar1CharCharCharCharCharCharCharCharChar"/>
    <w:qFormat/>
    <w:rsid w:val="00EA5DDE"/>
    <w:pPr>
      <w:spacing w:before="280" w:after="280" w:line="240" w:lineRule="auto"/>
      <w:ind w:left="0" w:firstLine="3584"/>
    </w:pPr>
  </w:style>
  <w:style w:type="paragraph" w:customStyle="1" w:styleId="2d">
    <w:name w:val="正文缩进2"/>
    <w:basedOn w:val="1"/>
    <w:next w:val="2e"/>
    <w:qFormat/>
    <w:rsid w:val="00EA5DDE"/>
    <w:pPr>
      <w:autoSpaceDE w:val="0"/>
      <w:autoSpaceDN w:val="0"/>
      <w:spacing w:before="0" w:after="0" w:line="240" w:lineRule="auto"/>
      <w:ind w:left="420" w:firstLine="1188"/>
    </w:pPr>
  </w:style>
  <w:style w:type="paragraph" w:customStyle="1" w:styleId="2e">
    <w:name w:val="列出段落2"/>
    <w:basedOn w:val="1"/>
    <w:next w:val="313"/>
    <w:qFormat/>
    <w:rsid w:val="00EA5DDE"/>
    <w:pPr>
      <w:spacing w:before="0" w:after="0" w:line="240" w:lineRule="auto"/>
      <w:ind w:left="420" w:firstLine="3748"/>
    </w:pPr>
  </w:style>
  <w:style w:type="paragraph" w:customStyle="1" w:styleId="53">
    <w:name w:val="文档标题5"/>
    <w:basedOn w:val="6"/>
    <w:next w:val="a"/>
    <w:qFormat/>
    <w:rsid w:val="00EA5DDE"/>
    <w:pPr>
      <w:spacing w:before="280" w:after="280" w:line="360" w:lineRule="auto"/>
      <w:ind w:left="992" w:firstLine="18"/>
      <w:outlineLvl w:val="4"/>
    </w:pPr>
  </w:style>
  <w:style w:type="paragraph" w:customStyle="1" w:styleId="xl83">
    <w:name w:val="xl83"/>
    <w:basedOn w:val="1"/>
    <w:next w:val="CharCharCharCharCharCharChar"/>
    <w:qFormat/>
    <w:rsid w:val="00EA5DDE"/>
    <w:pPr>
      <w:spacing w:before="280" w:after="280" w:line="240" w:lineRule="auto"/>
      <w:ind w:left="0" w:firstLine="5120"/>
    </w:pPr>
  </w:style>
  <w:style w:type="paragraph" w:customStyle="1" w:styleId="CharCharCharCharCharChar1CharCharChar1CharCharCharCharCharCharCharCharCharCharCharCharCharCharCharCharCharChar">
    <w:name w:val="Char Char Char Char Char Char1 Char Char Char1 Char Char Char Char Char Char Char Char Char Char Char Char Char Char Char Char Char Char"/>
    <w:basedOn w:val="1"/>
    <w:next w:val="112"/>
    <w:qFormat/>
    <w:rsid w:val="00EA5DDE"/>
    <w:pPr>
      <w:spacing w:before="0" w:after="0" w:line="240" w:lineRule="auto"/>
      <w:ind w:left="0" w:firstLine="2560"/>
    </w:pPr>
  </w:style>
  <w:style w:type="paragraph" w:customStyle="1" w:styleId="112">
    <w:name w:val="样式 加粗 居中11"/>
    <w:basedOn w:val="1"/>
    <w:next w:val="xl89"/>
    <w:qFormat/>
    <w:rsid w:val="00EA5DDE"/>
    <w:pPr>
      <w:spacing w:before="0" w:after="0" w:line="360" w:lineRule="auto"/>
      <w:ind w:left="0" w:firstLine="2560"/>
      <w:jc w:val="center"/>
    </w:pPr>
  </w:style>
  <w:style w:type="paragraph" w:customStyle="1" w:styleId="TOC20">
    <w:name w:val="TOC 标题2"/>
    <w:basedOn w:val="1"/>
    <w:next w:val="a"/>
    <w:uiPriority w:val="39"/>
    <w:unhideWhenUsed/>
    <w:qFormat/>
    <w:rsid w:val="00EA5DDE"/>
    <w:pPr>
      <w:keepNext/>
      <w:keepLines/>
      <w:spacing w:before="240" w:after="0" w:line="259" w:lineRule="auto"/>
      <w:ind w:left="0" w:firstLine="0"/>
      <w:outlineLvl w:val="9"/>
    </w:pPr>
    <w:rPr>
      <w:rFonts w:ascii="Cambria" w:hAnsi="Cambria"/>
      <w:color w:val="365F91"/>
      <w:sz w:val="32"/>
      <w:szCs w:val="32"/>
    </w:rPr>
  </w:style>
  <w:style w:type="paragraph" w:customStyle="1" w:styleId="p0">
    <w:name w:val="p0"/>
    <w:next w:val="a"/>
    <w:qFormat/>
    <w:rsid w:val="00EA5DDE"/>
    <w:pPr>
      <w:spacing w:line="360" w:lineRule="auto"/>
      <w:ind w:firstLine="2048"/>
    </w:pPr>
    <w:rPr>
      <w:rFonts w:ascii="Calibri" w:hAnsi="Calibri"/>
    </w:rPr>
  </w:style>
  <w:style w:type="paragraph" w:customStyle="1" w:styleId="affff7">
    <w:name w:val="表内文字"/>
    <w:basedOn w:val="1"/>
    <w:next w:val="af0"/>
    <w:qFormat/>
    <w:rsid w:val="00EA5DDE"/>
    <w:pPr>
      <w:spacing w:before="50" w:after="50" w:line="240" w:lineRule="auto"/>
      <w:ind w:left="0" w:firstLine="7680"/>
      <w:jc w:val="center"/>
    </w:pPr>
  </w:style>
  <w:style w:type="paragraph" w:customStyle="1" w:styleId="1f7">
    <w:name w:val="1"/>
    <w:basedOn w:val="1"/>
    <w:next w:val="10"/>
    <w:qFormat/>
    <w:rsid w:val="00EA5DDE"/>
    <w:pPr>
      <w:spacing w:before="0" w:after="0" w:line="240" w:lineRule="auto"/>
      <w:ind w:left="0" w:firstLine="2048"/>
    </w:pPr>
  </w:style>
  <w:style w:type="paragraph" w:customStyle="1" w:styleId="CharCharCharCharCharChar1CharCharChar1CharCharCharCharCharCharCharCharCharCharCharChar">
    <w:name w:val="Char Char Char Char Char Char1 Char Char Char1 Char Char Char Char Char Char Char Char Char Char Char Char"/>
    <w:basedOn w:val="1"/>
    <w:next w:val="xl85"/>
    <w:qFormat/>
    <w:rsid w:val="00EA5DDE"/>
    <w:pPr>
      <w:spacing w:before="0" w:after="0" w:line="240" w:lineRule="auto"/>
      <w:ind w:left="0" w:firstLine="2560"/>
    </w:pPr>
  </w:style>
  <w:style w:type="paragraph" w:customStyle="1" w:styleId="H4">
    <w:name w:val="H 4"/>
    <w:basedOn w:val="5"/>
    <w:next w:val="xl82"/>
    <w:qFormat/>
    <w:rsid w:val="00EA5DDE"/>
    <w:pPr>
      <w:spacing w:before="0" w:after="0" w:line="360" w:lineRule="auto"/>
      <w:ind w:left="426" w:firstLine="24"/>
      <w:outlineLvl w:val="3"/>
    </w:pPr>
  </w:style>
  <w:style w:type="paragraph" w:customStyle="1" w:styleId="CharCharCharCharCharCharCharCharCharCharCharCharCharCharChar">
    <w:name w:val="Char Char Char Char Char Char Char Char Char Char Char Char Char Char Char"/>
    <w:basedOn w:val="1"/>
    <w:next w:val="TOC1"/>
    <w:qFormat/>
    <w:rsid w:val="00EA5DDE"/>
    <w:pPr>
      <w:spacing w:before="0" w:after="0" w:line="400" w:lineRule="exact"/>
      <w:ind w:left="0" w:firstLine="3584"/>
      <w:jc w:val="center"/>
    </w:pPr>
  </w:style>
  <w:style w:type="paragraph" w:customStyle="1" w:styleId="37">
    <w:name w:val="纯文本3"/>
    <w:basedOn w:val="a"/>
    <w:qFormat/>
    <w:rsid w:val="00EA5DDE"/>
    <w:pPr>
      <w:adjustRightInd w:val="0"/>
      <w:textAlignment w:val="baseline"/>
    </w:pPr>
    <w:rPr>
      <w:rFonts w:ascii="宋体" w:hAnsi="Courier New"/>
    </w:rPr>
  </w:style>
  <w:style w:type="paragraph" w:customStyle="1" w:styleId="affff8">
    <w:name w:val="标书_正文"/>
    <w:basedOn w:val="1"/>
    <w:next w:val="2TimesNewRoman5020"/>
    <w:qFormat/>
    <w:rsid w:val="00EA5DDE"/>
    <w:pPr>
      <w:spacing w:before="0" w:after="0" w:line="360" w:lineRule="auto"/>
      <w:ind w:left="420" w:firstLine="1188"/>
    </w:pPr>
  </w:style>
  <w:style w:type="paragraph" w:customStyle="1" w:styleId="Char1CharCharChar">
    <w:name w:val="Char1 Char Char Char"/>
    <w:basedOn w:val="1"/>
    <w:next w:val="xl24"/>
    <w:qFormat/>
    <w:rsid w:val="00EA5DDE"/>
    <w:pPr>
      <w:spacing w:before="0" w:after="0" w:line="240" w:lineRule="auto"/>
      <w:ind w:left="0" w:firstLine="2560"/>
    </w:pPr>
  </w:style>
  <w:style w:type="paragraph" w:customStyle="1" w:styleId="81">
    <w:name w:val="索引 81"/>
    <w:basedOn w:val="1"/>
    <w:next w:val="a"/>
    <w:qFormat/>
    <w:rsid w:val="00EA5DDE"/>
    <w:pPr>
      <w:spacing w:before="0" w:after="0" w:line="360" w:lineRule="auto"/>
      <w:ind w:left="1400" w:firstLine="2560"/>
      <w:jc w:val="center"/>
    </w:pPr>
  </w:style>
  <w:style w:type="paragraph" w:customStyle="1" w:styleId="CharChara">
    <w:name w:val="Char Char"/>
    <w:next w:val="affff2"/>
    <w:qFormat/>
    <w:rsid w:val="00EA5DDE"/>
    <w:pPr>
      <w:shd w:val="clear" w:color="000000" w:fill="000080"/>
      <w:spacing w:line="360" w:lineRule="auto"/>
      <w:ind w:firstLine="14"/>
    </w:pPr>
    <w:rPr>
      <w:rFonts w:ascii="Calibri" w:hAnsi="Calibri"/>
    </w:rPr>
  </w:style>
  <w:style w:type="paragraph" w:customStyle="1" w:styleId="1f8">
    <w:name w:val="列表框1"/>
    <w:next w:val="17"/>
    <w:qFormat/>
    <w:rsid w:val="00EA5DDE"/>
    <w:pPr>
      <w:spacing w:line="460" w:lineRule="exact"/>
      <w:ind w:firstLine="2048"/>
    </w:pPr>
    <w:rPr>
      <w:rFonts w:ascii="Calibri" w:hAnsi="Calibri"/>
    </w:rPr>
  </w:style>
  <w:style w:type="paragraph" w:customStyle="1" w:styleId="CharCharCharCharCharCharCharCharCharCharCharCharCharCharCharChar">
    <w:name w:val="Char Char Char Char Char Char Char Char Char Char Char Char Char Char Char Char"/>
    <w:basedOn w:val="1"/>
    <w:next w:val="511"/>
    <w:qFormat/>
    <w:rsid w:val="00EA5DDE"/>
    <w:pPr>
      <w:spacing w:before="0" w:after="0" w:line="360" w:lineRule="auto"/>
      <w:ind w:left="682" w:firstLine="1224"/>
    </w:pPr>
  </w:style>
  <w:style w:type="paragraph" w:customStyle="1" w:styleId="511">
    <w:name w:val="列表编号 51"/>
    <w:basedOn w:val="1"/>
    <w:next w:val="1787815"/>
    <w:qFormat/>
    <w:rsid w:val="00EA5DDE"/>
    <w:pPr>
      <w:spacing w:before="0" w:after="0" w:line="360" w:lineRule="auto"/>
      <w:ind w:left="900" w:firstLine="2652"/>
    </w:pPr>
  </w:style>
  <w:style w:type="paragraph" w:styleId="affff9">
    <w:name w:val="Intense Quote"/>
    <w:next w:val="a"/>
    <w:qFormat/>
    <w:rsid w:val="00EA5DDE"/>
    <w:pPr>
      <w:wordWrap w:val="0"/>
      <w:spacing w:before="360" w:after="360"/>
      <w:ind w:left="3766" w:right="950"/>
      <w:jc w:val="center"/>
    </w:pPr>
    <w:rPr>
      <w:rFonts w:ascii="Calibri" w:hAnsi="Calibri"/>
      <w:i/>
    </w:rPr>
  </w:style>
  <w:style w:type="paragraph" w:customStyle="1" w:styleId="affffa">
    <w:name w:val="图注"/>
    <w:next w:val="410"/>
    <w:qFormat/>
    <w:rsid w:val="00EA5DDE"/>
    <w:pPr>
      <w:ind w:left="360" w:firstLine="2152"/>
      <w:jc w:val="center"/>
    </w:pPr>
    <w:rPr>
      <w:rFonts w:ascii="Calibri" w:hAnsi="Calibri"/>
    </w:rPr>
  </w:style>
  <w:style w:type="paragraph" w:customStyle="1" w:styleId="2f">
    <w:name w:val="样式 加粗 居中2"/>
    <w:basedOn w:val="1"/>
    <w:next w:val="Style12"/>
    <w:qFormat/>
    <w:rsid w:val="00EA5DDE"/>
    <w:pPr>
      <w:spacing w:before="0" w:after="0" w:line="360" w:lineRule="auto"/>
      <w:ind w:left="0" w:firstLine="2560"/>
      <w:jc w:val="center"/>
    </w:pPr>
  </w:style>
  <w:style w:type="paragraph" w:customStyle="1" w:styleId="Style169">
    <w:name w:val="_Style 169"/>
    <w:next w:val="a"/>
    <w:qFormat/>
    <w:rsid w:val="00EA5DDE"/>
    <w:pPr>
      <w:wordWrap w:val="0"/>
      <w:ind w:left="2560"/>
    </w:pPr>
    <w:rPr>
      <w:rFonts w:ascii="Calibri" w:hAnsi="Calibri"/>
    </w:rPr>
  </w:style>
  <w:style w:type="paragraph" w:styleId="affffb">
    <w:name w:val="Quote"/>
    <w:next w:val="a"/>
    <w:qFormat/>
    <w:rsid w:val="00EA5DDE"/>
    <w:pPr>
      <w:wordWrap w:val="0"/>
      <w:spacing w:before="200" w:after="160"/>
      <w:ind w:left="3680" w:right="864"/>
      <w:jc w:val="center"/>
    </w:pPr>
    <w:rPr>
      <w:rFonts w:ascii="Calibri" w:hAnsi="Calibri"/>
      <w:i/>
    </w:rPr>
  </w:style>
  <w:style w:type="paragraph" w:customStyle="1" w:styleId="02">
    <w:name w:val="0"/>
    <w:basedOn w:val="1"/>
    <w:next w:val="444"/>
    <w:qFormat/>
    <w:rsid w:val="00EA5DDE"/>
    <w:pPr>
      <w:spacing w:before="0" w:after="0" w:line="360" w:lineRule="auto"/>
      <w:ind w:left="0" w:firstLine="2815"/>
    </w:pPr>
  </w:style>
  <w:style w:type="paragraph" w:customStyle="1" w:styleId="xl90">
    <w:name w:val="xl90"/>
    <w:basedOn w:val="1"/>
    <w:next w:val="1f8"/>
    <w:qFormat/>
    <w:rsid w:val="00EA5DDE"/>
    <w:pPr>
      <w:spacing w:before="280" w:after="280" w:line="240" w:lineRule="auto"/>
      <w:ind w:left="0" w:firstLine="3584"/>
    </w:pPr>
  </w:style>
  <w:style w:type="paragraph" w:customStyle="1" w:styleId="font5">
    <w:name w:val="font5"/>
    <w:basedOn w:val="1"/>
    <w:next w:val="1f9"/>
    <w:qFormat/>
    <w:rsid w:val="00EA5DDE"/>
    <w:pPr>
      <w:spacing w:before="280" w:after="280" w:line="240" w:lineRule="auto"/>
      <w:ind w:left="0" w:firstLine="5120"/>
    </w:pPr>
  </w:style>
  <w:style w:type="paragraph" w:customStyle="1" w:styleId="1f9">
    <w:name w:val="索引标题1"/>
    <w:basedOn w:val="1"/>
    <w:next w:val="xl90"/>
    <w:qFormat/>
    <w:rsid w:val="00EA5DDE"/>
    <w:pPr>
      <w:spacing w:before="0" w:after="0" w:line="360" w:lineRule="auto"/>
      <w:ind w:left="0" w:firstLine="4608"/>
      <w:jc w:val="center"/>
    </w:pPr>
  </w:style>
  <w:style w:type="paragraph" w:customStyle="1" w:styleId="113">
    <w:name w:val="列出段落11"/>
    <w:basedOn w:val="1"/>
    <w:next w:val="2c"/>
    <w:qFormat/>
    <w:rsid w:val="00EA5DDE"/>
    <w:pPr>
      <w:spacing w:before="0" w:after="0" w:line="240" w:lineRule="auto"/>
      <w:ind w:left="420" w:firstLine="3748"/>
    </w:pPr>
  </w:style>
  <w:style w:type="paragraph" w:customStyle="1" w:styleId="WPSOffice3">
    <w:name w:val="WPSOffice手动目录 3"/>
    <w:qFormat/>
    <w:rsid w:val="00EA5DDE"/>
    <w:pPr>
      <w:ind w:leftChars="400" w:left="400"/>
    </w:pPr>
    <w:rPr>
      <w:rFonts w:ascii="Calibri" w:hAnsi="Calibri"/>
    </w:rPr>
  </w:style>
  <w:style w:type="paragraph" w:customStyle="1" w:styleId="H3">
    <w:name w:val="H 3"/>
    <w:basedOn w:val="4"/>
    <w:next w:val="xl83"/>
    <w:qFormat/>
    <w:rsid w:val="00EA5DDE"/>
    <w:pPr>
      <w:spacing w:before="0" w:after="0" w:line="360" w:lineRule="auto"/>
      <w:ind w:left="1429" w:firstLine="18"/>
      <w:outlineLvl w:val="2"/>
    </w:pPr>
  </w:style>
  <w:style w:type="paragraph" w:customStyle="1" w:styleId="CharCharCharCharCharChar1">
    <w:name w:val="Char Char Char Char Char Char1"/>
    <w:basedOn w:val="1"/>
    <w:next w:val="2d"/>
    <w:qFormat/>
    <w:rsid w:val="00EA5DDE"/>
    <w:pPr>
      <w:spacing w:before="0" w:after="0" w:line="240" w:lineRule="auto"/>
      <w:ind w:left="0" w:firstLine="2560"/>
    </w:pPr>
  </w:style>
  <w:style w:type="paragraph" w:customStyle="1" w:styleId="msolistparagraph0">
    <w:name w:val="msolistparagraph"/>
    <w:basedOn w:val="1"/>
    <w:next w:val="01"/>
    <w:qFormat/>
    <w:rsid w:val="00EA5DDE"/>
    <w:pPr>
      <w:spacing w:before="0" w:after="0" w:line="240" w:lineRule="auto"/>
      <w:ind w:left="420" w:firstLine="3748"/>
    </w:pPr>
  </w:style>
  <w:style w:type="paragraph" w:customStyle="1" w:styleId="1fa">
    <w:name w:val="图表目录1"/>
    <w:basedOn w:val="1"/>
    <w:next w:val="a"/>
    <w:qFormat/>
    <w:rsid w:val="00EA5DDE"/>
    <w:pPr>
      <w:spacing w:before="0" w:after="0" w:line="360" w:lineRule="auto"/>
      <w:ind w:left="200" w:firstLine="2616"/>
      <w:jc w:val="center"/>
    </w:pPr>
  </w:style>
  <w:style w:type="paragraph" w:customStyle="1" w:styleId="1fb">
    <w:name w:val="批注主题1"/>
    <w:next w:val="a"/>
    <w:qFormat/>
    <w:rsid w:val="00EA5DDE"/>
    <w:pPr>
      <w:spacing w:line="360" w:lineRule="auto"/>
      <w:ind w:left="200" w:firstLine="4808"/>
    </w:pPr>
    <w:rPr>
      <w:rFonts w:ascii="Calibri" w:hAnsi="Calibri"/>
    </w:rPr>
  </w:style>
  <w:style w:type="paragraph" w:customStyle="1" w:styleId="affffc">
    <w:name w:val="小节标题"/>
    <w:basedOn w:val="1"/>
    <w:next w:val="a"/>
    <w:qFormat/>
    <w:rsid w:val="00EA5DDE"/>
    <w:pPr>
      <w:spacing w:before="175" w:after="102" w:line="351" w:lineRule="atLeast"/>
      <w:ind w:left="0" w:firstLine="7168"/>
    </w:pPr>
  </w:style>
  <w:style w:type="paragraph" w:customStyle="1" w:styleId="CharCharCharCharCharCharCharChar">
    <w:name w:val="Char Char Char Char Char Char Char Char"/>
    <w:next w:val="CharCharCharCharCharChar1CharCharChar1CharCharCharCharCharCharCharCharCharCharCharCharCharCharChar"/>
    <w:qFormat/>
    <w:rsid w:val="00EA5DDE"/>
    <w:pPr>
      <w:widowControl w:val="0"/>
      <w:shd w:val="clear" w:color="000000" w:fill="000080"/>
      <w:ind w:firstLine="14"/>
      <w:jc w:val="both"/>
    </w:pPr>
    <w:rPr>
      <w:rFonts w:ascii="Calibri" w:hAnsi="Calibri"/>
    </w:rPr>
  </w:style>
  <w:style w:type="paragraph" w:customStyle="1" w:styleId="affffd">
    <w:name w:val="正文段"/>
    <w:basedOn w:val="1"/>
    <w:next w:val="1fb"/>
    <w:qFormat/>
    <w:rsid w:val="00EA5DDE"/>
    <w:pPr>
      <w:spacing w:before="0" w:after="240" w:line="240" w:lineRule="atLeast"/>
      <w:ind w:left="454" w:firstLine="1222"/>
    </w:pPr>
  </w:style>
  <w:style w:type="paragraph" w:customStyle="1" w:styleId="CharCharCharCharCharChar1CharCharCharCharCharChar1CharCharCharCharCharCharChar">
    <w:name w:val="Char Char Char Char Char Char1 Char Char Char Char Char Char1 Char Char Char Char Char Char Char"/>
    <w:basedOn w:val="1"/>
    <w:next w:val="xl87"/>
    <w:qFormat/>
    <w:rsid w:val="00EA5DDE"/>
    <w:pPr>
      <w:spacing w:before="0" w:after="0" w:line="240" w:lineRule="auto"/>
      <w:ind w:left="0" w:firstLine="2560"/>
    </w:pPr>
  </w:style>
  <w:style w:type="paragraph" w:customStyle="1" w:styleId="affffe">
    <w:name w:val="表格正文"/>
    <w:qFormat/>
    <w:rsid w:val="00EA5DDE"/>
    <w:pPr>
      <w:spacing w:beforeLines="20" w:afterLines="20"/>
    </w:pPr>
    <w:rPr>
      <w:i/>
      <w:iCs/>
      <w:color w:val="0070C0"/>
      <w:kern w:val="2"/>
      <w:sz w:val="24"/>
      <w:szCs w:val="22"/>
    </w:rPr>
  </w:style>
  <w:style w:type="paragraph" w:customStyle="1" w:styleId="020">
    <w:name w:val="02 标题"/>
    <w:qFormat/>
    <w:rsid w:val="00EA5DDE"/>
    <w:pPr>
      <w:widowControl w:val="0"/>
      <w:outlineLvl w:val="0"/>
    </w:pPr>
    <w:rPr>
      <w:rFonts w:ascii="等线" w:hAnsi="等线"/>
      <w:b/>
      <w:kern w:val="2"/>
      <w:sz w:val="24"/>
      <w:szCs w:val="24"/>
    </w:rPr>
  </w:style>
  <w:style w:type="paragraph" w:customStyle="1" w:styleId="010">
    <w:name w:val="01 章标"/>
    <w:qFormat/>
    <w:rsid w:val="00EA5DDE"/>
    <w:pPr>
      <w:widowControl w:val="0"/>
      <w:ind w:firstLine="883"/>
      <w:jc w:val="center"/>
      <w:outlineLvl w:val="0"/>
    </w:pPr>
    <w:rPr>
      <w:rFonts w:ascii="等线" w:hAnsi="等线"/>
      <w:b/>
      <w:kern w:val="2"/>
      <w:sz w:val="44"/>
      <w:szCs w:val="44"/>
    </w:rPr>
  </w:style>
  <w:style w:type="paragraph" w:customStyle="1" w:styleId="CharCharCharCharCharCharCharCharCharChar">
    <w:name w:val="Char Char Char Char Char Char Char Char Char Char"/>
    <w:basedOn w:val="a"/>
    <w:qFormat/>
    <w:rsid w:val="00EA5DDE"/>
    <w:pPr>
      <w:tabs>
        <w:tab w:val="left" w:pos="960"/>
      </w:tabs>
      <w:ind w:left="840" w:hanging="420"/>
    </w:pPr>
    <w:rPr>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36</Pages>
  <Words>3160</Words>
  <Characters>18015</Characters>
  <Application>Microsoft Office Word</Application>
  <DocSecurity>0</DocSecurity>
  <Lines>150</Lines>
  <Paragraphs>42</Paragraphs>
  <ScaleCrop>false</ScaleCrop>
  <Company>Microsoft</Company>
  <LinksUpToDate>false</LinksUpToDate>
  <CharactersWithSpaces>21133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苏州市政府采购</dc:title>
  <dc:creator>ff</dc:creator>
  <cp:lastModifiedBy>China</cp:lastModifiedBy>
  <cp:revision>18</cp:revision>
  <cp:lastPrinted>2021-10-14T05:25:00Z</cp:lastPrinted>
  <dcterms:created xsi:type="dcterms:W3CDTF">2021-07-27T08:10:00Z</dcterms:created>
  <dcterms:modified xsi:type="dcterms:W3CDTF">2021-10-14T05:31:00Z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226A6AAB98ED4F6FB518B71484091A66</vt:lpwstr>
  </property>
</Properties>
</file>