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659E47" w14:textId="77777777" w:rsidR="0067719C" w:rsidRDefault="00A85CDD">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t>苏州健雄职业技术学院</w:t>
      </w:r>
    </w:p>
    <w:p w14:paraId="33DEAB7F" w14:textId="6AC83DF3" w:rsidR="0043113B" w:rsidRDefault="0043113B" w:rsidP="0043113B">
      <w:pPr>
        <w:spacing w:line="360" w:lineRule="auto"/>
        <w:jc w:val="center"/>
        <w:rPr>
          <w:rFonts w:ascii="宋体" w:eastAsia="宋体" w:hAnsi="宋体" w:cs="宋体"/>
          <w:b/>
          <w:bCs/>
          <w:color w:val="000000" w:themeColor="text1"/>
          <w:sz w:val="44"/>
          <w:szCs w:val="44"/>
        </w:rPr>
      </w:pPr>
      <w:r w:rsidRPr="0043113B">
        <w:rPr>
          <w:rFonts w:ascii="宋体" w:eastAsia="宋体" w:hAnsi="宋体" w:cs="宋体" w:hint="eastAsia"/>
          <w:b/>
          <w:bCs/>
          <w:color w:val="000000" w:themeColor="text1"/>
          <w:sz w:val="44"/>
          <w:szCs w:val="44"/>
        </w:rPr>
        <w:t>空调配件、材料及服务采购</w:t>
      </w:r>
      <w:r w:rsidR="006C43C3">
        <w:rPr>
          <w:rFonts w:ascii="宋体" w:eastAsia="宋体" w:hAnsi="宋体" w:cs="宋体" w:hint="eastAsia"/>
          <w:b/>
          <w:bCs/>
          <w:color w:val="000000" w:themeColor="text1"/>
          <w:sz w:val="44"/>
          <w:szCs w:val="44"/>
        </w:rPr>
        <w:t>文件</w:t>
      </w:r>
    </w:p>
    <w:p w14:paraId="56918A3C" w14:textId="3D4BFC36" w:rsidR="0067719C" w:rsidRDefault="00A85CDD">
      <w:pPr>
        <w:spacing w:line="360" w:lineRule="auto"/>
        <w:ind w:firstLineChars="200" w:firstLine="480"/>
        <w:rPr>
          <w:rFonts w:ascii="宋体" w:eastAsia="宋体" w:hAnsi="宋体" w:cs="宋体"/>
          <w:color w:val="000000" w:themeColor="text1"/>
          <w:sz w:val="24"/>
          <w:szCs w:val="32"/>
        </w:rPr>
      </w:pPr>
      <w:bookmarkStart w:id="0" w:name="_GoBack"/>
      <w:r>
        <w:rPr>
          <w:rFonts w:ascii="宋体" w:eastAsia="宋体" w:hAnsi="宋体" w:cs="宋体" w:hint="eastAsia"/>
          <w:color w:val="000000" w:themeColor="text1"/>
          <w:sz w:val="24"/>
          <w:szCs w:val="32"/>
        </w:rPr>
        <w:t>根据苏州健雄职业技术学院采购管理有关规定，现就</w:t>
      </w:r>
      <w:r w:rsidR="00C87DDF">
        <w:rPr>
          <w:rFonts w:ascii="宋体" w:eastAsia="宋体" w:hAnsi="宋体" w:cs="宋体" w:hint="eastAsia"/>
          <w:b/>
          <w:color w:val="000000" w:themeColor="text1"/>
          <w:sz w:val="24"/>
          <w:szCs w:val="32"/>
          <w:u w:val="single"/>
        </w:rPr>
        <w:t>空调维保零配件、材料及服务采购项目</w:t>
      </w:r>
      <w:r>
        <w:rPr>
          <w:rFonts w:ascii="宋体" w:eastAsia="宋体" w:hAnsi="宋体" w:cs="宋体" w:hint="eastAsia"/>
          <w:color w:val="000000" w:themeColor="text1"/>
          <w:sz w:val="24"/>
          <w:szCs w:val="32"/>
        </w:rPr>
        <w:t>进行询价采购，具体采购清单见附件。欢迎具有能力提供所要采购正品货物、服务并且具备足够技术保障能力的供应商前来投标。</w:t>
      </w:r>
    </w:p>
    <w:p w14:paraId="287116B6" w14:textId="77777777" w:rsidR="0067719C" w:rsidRDefault="00A85CDD">
      <w:pPr>
        <w:spacing w:line="360" w:lineRule="auto"/>
        <w:jc w:val="center"/>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t>第一部分</w:t>
      </w: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招标公告</w:t>
      </w:r>
    </w:p>
    <w:p w14:paraId="158101B6"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一、项目基本情况</w:t>
      </w:r>
    </w:p>
    <w:p w14:paraId="112B626F" w14:textId="10E6D124"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项目编号：</w:t>
      </w:r>
      <w:r>
        <w:rPr>
          <w:rFonts w:ascii="宋体" w:eastAsia="宋体" w:hAnsi="宋体" w:cs="宋体"/>
          <w:color w:val="000000" w:themeColor="text1"/>
          <w:sz w:val="24"/>
          <w:u w:val="single"/>
        </w:rPr>
        <w:t xml:space="preserve"> </w:t>
      </w:r>
      <w:r w:rsidR="00177500" w:rsidRPr="00177500">
        <w:rPr>
          <w:rFonts w:ascii="宋体" w:eastAsia="宋体" w:hAnsi="宋体" w:cs="宋体"/>
          <w:b/>
          <w:color w:val="000000" w:themeColor="text1"/>
          <w:sz w:val="24"/>
          <w:u w:val="single"/>
        </w:rPr>
        <w:t>202405-0026</w:t>
      </w:r>
      <w:r w:rsidRPr="00177500">
        <w:rPr>
          <w:rFonts w:ascii="宋体" w:eastAsia="宋体" w:hAnsi="宋体" w:cs="宋体"/>
          <w:b/>
          <w:color w:val="000000" w:themeColor="text1"/>
          <w:sz w:val="24"/>
          <w:u w:val="single"/>
        </w:rPr>
        <w:t xml:space="preserve"> </w:t>
      </w:r>
      <w:r>
        <w:rPr>
          <w:rFonts w:ascii="宋体" w:eastAsia="宋体" w:hAnsi="宋体" w:cs="宋体" w:hint="eastAsia"/>
          <w:color w:val="000000" w:themeColor="text1"/>
          <w:sz w:val="24"/>
          <w:u w:val="single"/>
        </w:rPr>
        <w:t xml:space="preserve">　</w:t>
      </w:r>
      <w:r>
        <w:rPr>
          <w:rFonts w:ascii="宋体" w:eastAsia="宋体" w:hAnsi="宋体" w:cs="宋体"/>
          <w:color w:val="000000" w:themeColor="text1"/>
          <w:sz w:val="24"/>
          <w:u w:val="single"/>
        </w:rPr>
        <w:t xml:space="preserve">        </w:t>
      </w:r>
    </w:p>
    <w:p w14:paraId="486C0275" w14:textId="4CE10FE8" w:rsidR="0067719C" w:rsidRDefault="00A85CDD">
      <w:pPr>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项目名称：</w:t>
      </w:r>
      <w:r>
        <w:rPr>
          <w:rFonts w:ascii="宋体" w:eastAsia="宋体" w:hAnsi="宋体" w:cs="宋体"/>
          <w:color w:val="000000" w:themeColor="text1"/>
          <w:kern w:val="0"/>
          <w:sz w:val="24"/>
          <w:u w:val="single"/>
        </w:rPr>
        <w:t xml:space="preserve"> </w:t>
      </w:r>
      <w:r w:rsidR="00C87DDF">
        <w:rPr>
          <w:rFonts w:ascii="宋体" w:eastAsia="宋体" w:hAnsi="宋体" w:cs="宋体" w:hint="eastAsia"/>
          <w:b/>
          <w:color w:val="000000" w:themeColor="text1"/>
          <w:sz w:val="24"/>
          <w:szCs w:val="32"/>
          <w:u w:val="single"/>
        </w:rPr>
        <w:t>空调维保零配件、材料及服务采购项目</w:t>
      </w:r>
      <w:r>
        <w:rPr>
          <w:rFonts w:ascii="宋体" w:eastAsia="宋体" w:hAnsi="宋体" w:cs="宋体"/>
          <w:color w:val="000000" w:themeColor="text1"/>
          <w:kern w:val="0"/>
          <w:sz w:val="24"/>
          <w:u w:val="single"/>
        </w:rPr>
        <w:t xml:space="preserve"> </w:t>
      </w:r>
    </w:p>
    <w:p w14:paraId="72A71CF1" w14:textId="29558DA7" w:rsidR="0067719C" w:rsidRDefault="00A85CDD">
      <w:pPr>
        <w:widowControl/>
        <w:spacing w:line="360" w:lineRule="auto"/>
        <w:ind w:firstLineChars="200" w:firstLine="480"/>
        <w:rPr>
          <w:rFonts w:ascii="宋体" w:eastAsia="宋体" w:hAnsi="宋体" w:cs="宋体"/>
          <w:color w:val="000000" w:themeColor="text1"/>
          <w:sz w:val="24"/>
          <w:u w:val="single"/>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采购方式：</w:t>
      </w:r>
      <w:r>
        <w:rPr>
          <w:rFonts w:ascii="宋体" w:eastAsia="宋体" w:hAnsi="宋体" w:cs="宋体"/>
          <w:color w:val="000000" w:themeColor="text1"/>
          <w:sz w:val="24"/>
          <w:u w:val="single"/>
        </w:rPr>
        <w:t xml:space="preserve"> </w:t>
      </w:r>
      <w:r w:rsidR="00177500">
        <w:rPr>
          <w:rFonts w:ascii="宋体" w:eastAsia="宋体" w:hAnsi="宋体" w:cs="宋体" w:hint="eastAsia"/>
          <w:b/>
          <w:color w:val="000000" w:themeColor="text1"/>
          <w:sz w:val="24"/>
          <w:u w:val="single"/>
        </w:rPr>
        <w:t>询价采购</w:t>
      </w:r>
      <w:r>
        <w:rPr>
          <w:rFonts w:ascii="宋体" w:eastAsia="宋体" w:hAnsi="宋体" w:cs="宋体"/>
          <w:color w:val="000000" w:themeColor="text1"/>
          <w:sz w:val="24"/>
          <w:u w:val="single"/>
        </w:rPr>
        <w:t xml:space="preserve">     </w:t>
      </w:r>
    </w:p>
    <w:p w14:paraId="100E2C9C" w14:textId="6ADC7AAD" w:rsidR="0067719C" w:rsidRDefault="00A85CDD">
      <w:pPr>
        <w:widowControl/>
        <w:spacing w:line="360" w:lineRule="auto"/>
        <w:ind w:firstLineChars="200" w:firstLine="480"/>
        <w:rPr>
          <w:rFonts w:ascii="宋体" w:eastAsia="宋体" w:hAnsi="宋体" w:cs="宋体"/>
          <w:color w:val="000000" w:themeColor="text1"/>
          <w:kern w:val="0"/>
          <w:sz w:val="24"/>
          <w:u w:val="single"/>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预算经费：</w:t>
      </w:r>
      <w:r>
        <w:rPr>
          <w:rFonts w:ascii="宋体" w:eastAsia="宋体" w:hAnsi="宋体" w:cs="宋体"/>
          <w:color w:val="000000" w:themeColor="text1"/>
          <w:kern w:val="0"/>
          <w:sz w:val="24"/>
          <w:u w:val="single"/>
        </w:rPr>
        <w:t xml:space="preserve"> </w:t>
      </w:r>
      <w:r w:rsidR="0043113B">
        <w:rPr>
          <w:rFonts w:ascii="宋体" w:eastAsia="宋体" w:hAnsi="宋体" w:cs="宋体" w:hint="eastAsia"/>
          <w:b/>
          <w:sz w:val="24"/>
          <w:u w:val="single"/>
        </w:rPr>
        <w:t>7</w:t>
      </w:r>
      <w:r>
        <w:rPr>
          <w:rFonts w:ascii="宋体" w:eastAsia="宋体" w:hAnsi="宋体" w:cs="宋体" w:hint="eastAsia"/>
          <w:b/>
          <w:sz w:val="24"/>
          <w:u w:val="single"/>
        </w:rPr>
        <w:t>0000</w:t>
      </w:r>
      <w:r>
        <w:rPr>
          <w:rFonts w:ascii="宋体" w:eastAsia="宋体" w:hAnsi="宋体" w:cs="宋体"/>
          <w:b/>
          <w:sz w:val="24"/>
          <w:u w:val="single"/>
        </w:rPr>
        <w:t>.00</w:t>
      </w:r>
      <w:r>
        <w:rPr>
          <w:rFonts w:ascii="宋体" w:eastAsia="宋体" w:hAnsi="宋体" w:cs="宋体" w:hint="eastAsia"/>
          <w:b/>
          <w:color w:val="000000" w:themeColor="text1"/>
          <w:kern w:val="0"/>
          <w:sz w:val="24"/>
          <w:u w:val="single"/>
        </w:rPr>
        <w:t>元</w:t>
      </w:r>
      <w:r>
        <w:rPr>
          <w:rFonts w:ascii="宋体" w:eastAsia="宋体" w:hAnsi="宋体" w:cs="宋体"/>
          <w:color w:val="000000" w:themeColor="text1"/>
          <w:kern w:val="0"/>
          <w:sz w:val="24"/>
          <w:u w:val="single"/>
        </w:rPr>
        <w:t xml:space="preserve"> </w:t>
      </w:r>
    </w:p>
    <w:p w14:paraId="3885CAAF" w14:textId="66E607B7" w:rsidR="0067719C" w:rsidRDefault="00A85CDD" w:rsidP="00177500">
      <w:pPr>
        <w:widowControl/>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w:t>
      </w:r>
      <w:r>
        <w:rPr>
          <w:rFonts w:ascii="宋体" w:eastAsia="宋体" w:hAnsi="宋体" w:cs="宋体"/>
          <w:color w:val="000000" w:themeColor="text1"/>
          <w:sz w:val="24"/>
        </w:rPr>
        <w:t>招标方案：</w:t>
      </w:r>
      <w:r w:rsidR="00177500">
        <w:rPr>
          <w:rFonts w:ascii="宋体" w:eastAsia="宋体" w:hAnsi="宋体" w:cs="宋体"/>
          <w:color w:val="000000" w:themeColor="text1"/>
          <w:sz w:val="24"/>
        </w:rPr>
        <w:t xml:space="preserve"> </w:t>
      </w:r>
    </w:p>
    <w:p w14:paraId="7FBD6945"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二、合格供应商应具备的条件</w:t>
      </w:r>
    </w:p>
    <w:p w14:paraId="207C8A22"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具有独立承担民事责任的能力；</w:t>
      </w:r>
    </w:p>
    <w:p w14:paraId="64CBFCD0"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具有良好的商业信誉和健全的财务会计制度；</w:t>
      </w:r>
    </w:p>
    <w:p w14:paraId="00AE95D4"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具有履行合同所必需的设备和专业技术能力；</w:t>
      </w:r>
    </w:p>
    <w:p w14:paraId="44B68676"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有依法缴纳税收和社会保障资金的良好记录；</w:t>
      </w:r>
    </w:p>
    <w:p w14:paraId="2951294C"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sidR="009E0338">
        <w:rPr>
          <w:rFonts w:ascii="宋体" w:eastAsia="宋体" w:hAnsi="宋体" w:cs="宋体"/>
          <w:color w:val="000000" w:themeColor="text1"/>
          <w:kern w:val="0"/>
          <w:sz w:val="24"/>
        </w:rPr>
        <w:t>三年内在经</w:t>
      </w:r>
      <w:r>
        <w:rPr>
          <w:rFonts w:ascii="宋体" w:eastAsia="宋体" w:hAnsi="宋体" w:cs="宋体"/>
          <w:color w:val="000000" w:themeColor="text1"/>
          <w:kern w:val="0"/>
          <w:sz w:val="24"/>
        </w:rPr>
        <w:t>营活动中没有重大违法记录；</w:t>
      </w:r>
    </w:p>
    <w:p w14:paraId="29AA120A"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color w:val="000000" w:themeColor="text1"/>
          <w:kern w:val="0"/>
          <w:sz w:val="24"/>
        </w:rPr>
        <w:t>6</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法律、行政法规的其他条件。</w:t>
      </w:r>
    </w:p>
    <w:p w14:paraId="7C82E3C5"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三</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rPr>
        <w:t>网络报名方式</w:t>
      </w:r>
    </w:p>
    <w:p w14:paraId="4468EA1D" w14:textId="16C45B03" w:rsidR="0067719C" w:rsidRDefault="00A85CDD">
      <w:pPr>
        <w:pStyle w:val="ad"/>
        <w:widowControl/>
        <w:shd w:val="clear" w:color="auto" w:fill="FFFFFF"/>
        <w:spacing w:line="360" w:lineRule="auto"/>
        <w:ind w:firstLine="480"/>
        <w:rPr>
          <w:rFonts w:ascii="宋体" w:eastAsia="宋体" w:hAnsi="宋体" w:cs="宋体"/>
          <w:b/>
          <w:bCs/>
          <w:color w:val="000000" w:themeColor="text1"/>
          <w:kern w:val="0"/>
          <w:sz w:val="24"/>
        </w:rPr>
      </w:pPr>
      <w:r>
        <w:rPr>
          <w:rFonts w:ascii="宋体" w:eastAsia="宋体" w:hAnsi="宋体" w:cs="宋体" w:hint="eastAsia"/>
          <w:color w:val="000000" w:themeColor="text1"/>
          <w:kern w:val="0"/>
          <w:sz w:val="24"/>
        </w:rPr>
        <w:t>请有意于本项目的供应商将报名材料以电子邮件方式发送至以下邮箱进行报名：</w:t>
      </w:r>
      <w:r>
        <w:rPr>
          <w:rFonts w:ascii="宋体" w:eastAsia="宋体" w:hAnsi="宋体" w:cs="宋体"/>
          <w:color w:val="000000" w:themeColor="text1"/>
          <w:kern w:val="0"/>
          <w:sz w:val="24"/>
        </w:rPr>
        <w:t>jianxiongxueyuan@126.com ,邮件中必须包含单位信息、投标代表信息、联系方式等，邮件主题格式：</w:t>
      </w:r>
      <w:r>
        <w:rPr>
          <w:rFonts w:ascii="宋体" w:eastAsia="宋体" w:hAnsi="宋体" w:cs="宋体" w:hint="eastAsia"/>
          <w:color w:val="000000" w:themeColor="text1"/>
          <w:kern w:val="0"/>
          <w:sz w:val="24"/>
        </w:rPr>
        <w:t>“</w:t>
      </w:r>
      <w:r w:rsidR="00C87DDF">
        <w:rPr>
          <w:rFonts w:ascii="宋体" w:eastAsia="宋体" w:hAnsi="宋体" w:cs="宋体" w:hint="eastAsia"/>
          <w:b/>
          <w:color w:val="000000" w:themeColor="text1"/>
          <w:sz w:val="24"/>
          <w:szCs w:val="32"/>
          <w:u w:val="single"/>
        </w:rPr>
        <w:t>空调维保零配件、材料及服务采购项目</w:t>
      </w:r>
      <w:r>
        <w:rPr>
          <w:rFonts w:ascii="宋体" w:eastAsia="宋体" w:hAnsi="宋体" w:cs="宋体" w:hint="eastAsia"/>
          <w:b/>
          <w:color w:val="000000" w:themeColor="text1"/>
          <w:sz w:val="24"/>
          <w:szCs w:val="32"/>
          <w:u w:val="single"/>
        </w:rPr>
        <w:t>+报名供应商名称+电话</w:t>
      </w:r>
      <w:r>
        <w:rPr>
          <w:rFonts w:ascii="宋体" w:eastAsia="宋体" w:hAnsi="宋体" w:cs="宋体" w:hint="eastAsia"/>
          <w:b/>
          <w:color w:val="000000" w:themeColor="text1"/>
          <w:kern w:val="0"/>
          <w:sz w:val="24"/>
        </w:rPr>
        <w:t>”</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2024</w:t>
      </w:r>
      <w:r>
        <w:rPr>
          <w:rFonts w:ascii="宋体" w:eastAsia="宋体" w:hAnsi="宋体" w:cs="宋体" w:hint="eastAsia"/>
          <w:color w:val="000000" w:themeColor="text1"/>
          <w:kern w:val="0"/>
          <w:sz w:val="24"/>
        </w:rPr>
        <w:t>年</w:t>
      </w:r>
      <w:r w:rsidR="00177500">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月</w:t>
      </w:r>
      <w:r w:rsidR="00A5213E">
        <w:rPr>
          <w:rFonts w:ascii="宋体" w:eastAsia="宋体" w:hAnsi="宋体" w:cs="宋体"/>
          <w:color w:val="000000" w:themeColor="text1"/>
          <w:kern w:val="0"/>
          <w:sz w:val="24"/>
        </w:rPr>
        <w:t>19</w:t>
      </w:r>
      <w:r>
        <w:rPr>
          <w:rFonts w:ascii="宋体" w:eastAsia="宋体" w:hAnsi="宋体" w:cs="宋体" w:hint="eastAsia"/>
          <w:color w:val="000000" w:themeColor="text1"/>
          <w:kern w:val="0"/>
          <w:sz w:val="24"/>
        </w:rPr>
        <w:t>日下午</w:t>
      </w:r>
      <w:r>
        <w:rPr>
          <w:rFonts w:ascii="宋体" w:eastAsia="宋体" w:hAnsi="宋体" w:cs="宋体"/>
          <w:color w:val="000000" w:themeColor="text1"/>
          <w:kern w:val="0"/>
          <w:sz w:val="24"/>
        </w:rPr>
        <w:t>17:00前</w:t>
      </w:r>
      <w:r>
        <w:rPr>
          <w:rFonts w:ascii="宋体" w:eastAsia="宋体" w:hAnsi="宋体" w:cs="宋体" w:hint="eastAsia"/>
          <w:color w:val="000000" w:themeColor="text1"/>
          <w:kern w:val="0"/>
          <w:sz w:val="24"/>
        </w:rPr>
        <w:t>，接受各投标单位网络报名。</w:t>
      </w:r>
    </w:p>
    <w:p w14:paraId="07EA2398" w14:textId="77777777" w:rsidR="0067719C" w:rsidRDefault="00A85CDD">
      <w:pPr>
        <w:pStyle w:val="ad"/>
        <w:widowControl/>
        <w:shd w:val="clear" w:color="auto" w:fill="FFFFFF"/>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四、投标要求</w:t>
      </w:r>
    </w:p>
    <w:p w14:paraId="3C643584" w14:textId="77777777" w:rsidR="0067719C" w:rsidRDefault="00A85CDD">
      <w:pPr>
        <w:widowControl/>
        <w:spacing w:line="360" w:lineRule="auto"/>
        <w:ind w:firstLineChars="200" w:firstLine="480"/>
        <w:rPr>
          <w:rFonts w:ascii="宋体" w:eastAsia="宋体" w:hAnsi="宋体" w:cs="宋体"/>
          <w:color w:val="000000" w:themeColor="text1"/>
          <w:kern w:val="0"/>
          <w:sz w:val="24"/>
        </w:rPr>
      </w:pPr>
      <w:r>
        <w:rPr>
          <w:rFonts w:ascii="宋体" w:eastAsia="宋体" w:hAnsi="宋体" w:cs="宋体" w:hint="eastAsia"/>
          <w:color w:val="000000" w:themeColor="text1"/>
          <w:kern w:val="0"/>
          <w:sz w:val="24"/>
        </w:rPr>
        <w:t>书面投标文件一正两副，装订成册；如有矛盾以正本为准，装在一个袋里密封，封口处盖章。响应文件以中文为准；注：请各响应单位将符合以上要求的文件及证书加盖响应单位公章后装订成册密封送达，封面注明响应单位名称、投标项目名称、联系人、联系电话。</w:t>
      </w:r>
    </w:p>
    <w:p w14:paraId="6B65E4BD" w14:textId="4DD93730" w:rsidR="0067719C" w:rsidRDefault="00A85CDD">
      <w:pPr>
        <w:widowControl/>
        <w:spacing w:line="360" w:lineRule="auto"/>
        <w:ind w:firstLineChars="200" w:firstLine="482"/>
        <w:rPr>
          <w:rFonts w:ascii="宋体" w:eastAsia="宋体" w:hAnsi="宋体" w:cs="宋体"/>
          <w:color w:val="000000" w:themeColor="text1"/>
          <w:sz w:val="24"/>
        </w:rPr>
      </w:pPr>
      <w:r>
        <w:rPr>
          <w:rFonts w:ascii="宋体" w:eastAsia="宋体" w:hAnsi="宋体" w:cs="宋体" w:hint="eastAsia"/>
          <w:b/>
          <w:bCs/>
          <w:color w:val="000000" w:themeColor="text1"/>
          <w:sz w:val="24"/>
        </w:rPr>
        <w:lastRenderedPageBreak/>
        <w:t>投标地点：</w:t>
      </w:r>
      <w:r>
        <w:rPr>
          <w:rFonts w:ascii="宋体" w:eastAsia="宋体" w:hAnsi="宋体" w:cs="宋体" w:hint="eastAsia"/>
          <w:color w:val="000000" w:themeColor="text1"/>
          <w:sz w:val="24"/>
        </w:rPr>
        <w:t>江苏省太仓市科教新城健雄路</w:t>
      </w:r>
      <w:r>
        <w:rPr>
          <w:rFonts w:ascii="宋体" w:eastAsia="宋体" w:hAnsi="宋体" w:cs="宋体"/>
          <w:color w:val="000000" w:themeColor="text1"/>
          <w:sz w:val="24"/>
        </w:rPr>
        <w:t>1号</w:t>
      </w:r>
      <w:r>
        <w:rPr>
          <w:rFonts w:ascii="宋体" w:eastAsia="宋体" w:hAnsi="宋体" w:cs="宋体" w:hint="eastAsia"/>
          <w:color w:val="000000" w:themeColor="text1"/>
          <w:sz w:val="24"/>
        </w:rPr>
        <w:t>，东校区</w:t>
      </w:r>
      <w:r w:rsidR="004F54E7">
        <w:rPr>
          <w:rFonts w:ascii="宋体" w:eastAsia="宋体" w:hAnsi="宋体" w:cs="宋体" w:hint="eastAsia"/>
          <w:color w:val="000000" w:themeColor="text1"/>
          <w:sz w:val="24"/>
        </w:rPr>
        <w:t>行政</w:t>
      </w:r>
      <w:r>
        <w:rPr>
          <w:rFonts w:ascii="宋体" w:eastAsia="宋体" w:hAnsi="宋体" w:cs="宋体" w:hint="eastAsia"/>
          <w:color w:val="000000" w:themeColor="text1"/>
          <w:sz w:val="24"/>
        </w:rPr>
        <w:t>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p>
    <w:p w14:paraId="3F05140E" w14:textId="294CC0EA" w:rsidR="0067719C" w:rsidRDefault="00A85CDD">
      <w:pPr>
        <w:widowControl/>
        <w:spacing w:line="360" w:lineRule="auto"/>
        <w:ind w:firstLineChars="200"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sz w:val="24"/>
        </w:rPr>
        <w:t>投标时间：</w:t>
      </w:r>
      <w:r>
        <w:rPr>
          <w:rFonts w:ascii="宋体" w:eastAsia="宋体" w:hAnsi="宋体" w:cs="宋体" w:hint="eastAsia"/>
          <w:color w:val="000000" w:themeColor="text1"/>
          <w:kern w:val="0"/>
          <w:sz w:val="24"/>
          <w:shd w:val="clear" w:color="auto" w:fill="FFFFFF"/>
        </w:rPr>
        <w:t>书面投标文件接收时间：</w:t>
      </w:r>
      <w:r>
        <w:rPr>
          <w:rFonts w:ascii="宋体" w:eastAsia="宋体" w:hAnsi="宋体" w:cs="宋体"/>
          <w:color w:val="000000" w:themeColor="text1"/>
          <w:kern w:val="0"/>
          <w:sz w:val="24"/>
          <w:shd w:val="clear" w:color="auto" w:fill="FFFFFF"/>
        </w:rPr>
        <w:t>2024年</w:t>
      </w:r>
      <w:r w:rsidR="00177500">
        <w:rPr>
          <w:rFonts w:ascii="宋体" w:eastAsia="宋体" w:hAnsi="宋体" w:cs="宋体"/>
          <w:color w:val="000000" w:themeColor="text1"/>
          <w:kern w:val="0"/>
          <w:sz w:val="24"/>
          <w:shd w:val="clear" w:color="auto" w:fill="FFFFFF"/>
        </w:rPr>
        <w:t>5</w:t>
      </w:r>
      <w:r>
        <w:rPr>
          <w:rFonts w:ascii="宋体" w:eastAsia="宋体" w:hAnsi="宋体" w:cs="宋体"/>
          <w:color w:val="000000" w:themeColor="text1"/>
          <w:kern w:val="0"/>
          <w:sz w:val="24"/>
          <w:shd w:val="clear" w:color="auto" w:fill="FFFFFF"/>
        </w:rPr>
        <w:t>月</w:t>
      </w:r>
      <w:r w:rsidR="00177500">
        <w:rPr>
          <w:rFonts w:ascii="宋体" w:eastAsia="宋体" w:hAnsi="宋体" w:cs="宋体"/>
          <w:color w:val="000000" w:themeColor="text1"/>
          <w:kern w:val="0"/>
          <w:sz w:val="24"/>
          <w:shd w:val="clear" w:color="auto" w:fill="FFFFFF"/>
        </w:rPr>
        <w:t>2</w:t>
      </w:r>
      <w:r w:rsidR="00A5213E">
        <w:rPr>
          <w:rFonts w:ascii="宋体" w:eastAsia="宋体" w:hAnsi="宋体" w:cs="宋体"/>
          <w:color w:val="000000" w:themeColor="text1"/>
          <w:kern w:val="0"/>
          <w:sz w:val="24"/>
          <w:shd w:val="clear" w:color="auto" w:fill="FFFFFF"/>
        </w:rPr>
        <w:t>0</w:t>
      </w:r>
      <w:r>
        <w:rPr>
          <w:rFonts w:ascii="宋体" w:eastAsia="宋体" w:hAnsi="宋体" w:cs="宋体"/>
          <w:color w:val="000000" w:themeColor="text1"/>
          <w:kern w:val="0"/>
          <w:sz w:val="24"/>
          <w:shd w:val="clear" w:color="auto" w:fill="FFFFFF"/>
        </w:rPr>
        <w:t>日</w:t>
      </w:r>
      <w:r w:rsidR="00A5213E">
        <w:rPr>
          <w:rFonts w:ascii="宋体" w:eastAsia="宋体" w:hAnsi="宋体" w:cs="宋体"/>
          <w:color w:val="000000" w:themeColor="text1"/>
          <w:kern w:val="0"/>
          <w:sz w:val="24"/>
          <w:shd w:val="clear" w:color="auto" w:fill="FFFFFF"/>
        </w:rPr>
        <w:t>14</w:t>
      </w:r>
      <w:r>
        <w:rPr>
          <w:rFonts w:ascii="宋体" w:eastAsia="宋体" w:hAnsi="宋体" w:cs="宋体"/>
          <w:color w:val="000000" w:themeColor="text1"/>
          <w:kern w:val="0"/>
          <w:sz w:val="24"/>
          <w:shd w:val="clear" w:color="auto" w:fill="FFFFFF"/>
        </w:rPr>
        <w:t>：30--</w:t>
      </w:r>
      <w:r w:rsidR="00A5213E">
        <w:rPr>
          <w:rFonts w:ascii="宋体" w:eastAsia="宋体" w:hAnsi="宋体" w:cs="宋体"/>
          <w:color w:val="000000" w:themeColor="text1"/>
          <w:kern w:val="0"/>
          <w:sz w:val="24"/>
          <w:shd w:val="clear" w:color="auto" w:fill="FFFFFF"/>
        </w:rPr>
        <w:t>15</w:t>
      </w:r>
      <w:r>
        <w:rPr>
          <w:rFonts w:ascii="宋体" w:eastAsia="宋体" w:hAnsi="宋体" w:cs="宋体"/>
          <w:color w:val="000000" w:themeColor="text1"/>
          <w:kern w:val="0"/>
          <w:sz w:val="24"/>
          <w:shd w:val="clear" w:color="auto" w:fill="FFFFFF"/>
        </w:rPr>
        <w:t>：00</w:t>
      </w:r>
      <w:r>
        <w:rPr>
          <w:rFonts w:ascii="宋体" w:eastAsia="宋体" w:hAnsi="宋体" w:cs="宋体" w:hint="eastAsia"/>
          <w:color w:val="000000" w:themeColor="text1"/>
          <w:kern w:val="0"/>
          <w:sz w:val="24"/>
          <w:shd w:val="clear" w:color="auto" w:fill="FFFFFF"/>
        </w:rPr>
        <w:t>（北京时间）</w:t>
      </w:r>
    </w:p>
    <w:p w14:paraId="40DF3E6B" w14:textId="147B070D" w:rsidR="0067719C" w:rsidRDefault="00A85CDD">
      <w:pPr>
        <w:pStyle w:val="ad"/>
        <w:widowControl/>
        <w:shd w:val="clear" w:color="auto" w:fill="FFFFFF"/>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开标时间：</w:t>
      </w:r>
      <w:r w:rsidR="00177500">
        <w:rPr>
          <w:rFonts w:ascii="宋体" w:eastAsia="宋体" w:hAnsi="宋体" w:cs="宋体"/>
          <w:color w:val="000000" w:themeColor="text1"/>
          <w:kern w:val="0"/>
          <w:sz w:val="24"/>
          <w:shd w:val="clear" w:color="auto" w:fill="FFFFFF"/>
        </w:rPr>
        <w:t>2024年5月2</w:t>
      </w:r>
      <w:r w:rsidR="00A5213E">
        <w:rPr>
          <w:rFonts w:ascii="宋体" w:eastAsia="宋体" w:hAnsi="宋体" w:cs="宋体"/>
          <w:color w:val="000000" w:themeColor="text1"/>
          <w:kern w:val="0"/>
          <w:sz w:val="24"/>
          <w:shd w:val="clear" w:color="auto" w:fill="FFFFFF"/>
        </w:rPr>
        <w:t>0</w:t>
      </w:r>
      <w:r w:rsidR="00177500">
        <w:rPr>
          <w:rFonts w:ascii="宋体" w:eastAsia="宋体" w:hAnsi="宋体" w:cs="宋体"/>
          <w:color w:val="000000" w:themeColor="text1"/>
          <w:kern w:val="0"/>
          <w:sz w:val="24"/>
          <w:shd w:val="clear" w:color="auto" w:fill="FFFFFF"/>
        </w:rPr>
        <w:t>日</w:t>
      </w:r>
      <w:r w:rsidR="00A5213E">
        <w:rPr>
          <w:rFonts w:ascii="宋体" w:eastAsia="宋体" w:hAnsi="宋体" w:cs="宋体"/>
          <w:color w:val="000000" w:themeColor="text1"/>
          <w:kern w:val="0"/>
          <w:sz w:val="24"/>
          <w:shd w:val="clear" w:color="auto" w:fill="FFFFFF"/>
        </w:rPr>
        <w:t>15</w:t>
      </w:r>
      <w:r>
        <w:rPr>
          <w:rFonts w:ascii="宋体" w:eastAsia="宋体" w:hAnsi="宋体" w:cs="宋体"/>
          <w:color w:val="000000" w:themeColor="text1"/>
          <w:kern w:val="0"/>
          <w:sz w:val="24"/>
          <w:shd w:val="clear" w:color="auto" w:fill="FFFFFF"/>
        </w:rPr>
        <w:t>：00（北京时间）</w:t>
      </w:r>
    </w:p>
    <w:p w14:paraId="4F6A66D6" w14:textId="77777777" w:rsidR="0067719C" w:rsidRDefault="00A85CDD">
      <w:pPr>
        <w:pStyle w:val="ad"/>
        <w:widowControl/>
        <w:spacing w:line="360" w:lineRule="auto"/>
        <w:ind w:firstLine="482"/>
        <w:rPr>
          <w:rFonts w:ascii="宋体" w:eastAsia="宋体" w:hAnsi="宋体" w:cs="宋体"/>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开标地点：</w:t>
      </w:r>
      <w:r>
        <w:rPr>
          <w:rFonts w:ascii="宋体" w:eastAsia="宋体" w:hAnsi="宋体" w:cs="宋体" w:hint="eastAsia"/>
          <w:color w:val="000000" w:themeColor="text1"/>
          <w:kern w:val="0"/>
          <w:sz w:val="24"/>
          <w:shd w:val="clear" w:color="auto" w:fill="FFFFFF"/>
        </w:rPr>
        <w:t>江苏省太仓市科教新城健雄路</w:t>
      </w:r>
      <w:r>
        <w:rPr>
          <w:rFonts w:ascii="宋体" w:eastAsia="宋体" w:hAnsi="宋体" w:cs="宋体"/>
          <w:color w:val="000000" w:themeColor="text1"/>
          <w:kern w:val="0"/>
          <w:sz w:val="24"/>
          <w:shd w:val="clear" w:color="auto" w:fill="FFFFFF"/>
        </w:rPr>
        <w:t>1号</w:t>
      </w:r>
      <w:r>
        <w:rPr>
          <w:rFonts w:ascii="宋体" w:eastAsia="宋体" w:hAnsi="宋体" w:cs="宋体" w:hint="eastAsia"/>
          <w:color w:val="000000" w:themeColor="text1"/>
          <w:kern w:val="0"/>
          <w:sz w:val="24"/>
          <w:shd w:val="clear" w:color="auto" w:fill="FFFFFF"/>
        </w:rPr>
        <w:t>，</w:t>
      </w:r>
      <w:r>
        <w:rPr>
          <w:rFonts w:ascii="宋体" w:eastAsia="宋体" w:hAnsi="宋体" w:cs="宋体" w:hint="eastAsia"/>
          <w:color w:val="000000" w:themeColor="text1"/>
          <w:sz w:val="24"/>
        </w:rPr>
        <w:t>东校区行政楼</w:t>
      </w:r>
      <w:r>
        <w:rPr>
          <w:rFonts w:ascii="宋体" w:eastAsia="宋体" w:hAnsi="宋体" w:cs="宋体"/>
          <w:color w:val="000000" w:themeColor="text1"/>
          <w:sz w:val="24"/>
        </w:rPr>
        <w:t>214</w:t>
      </w:r>
      <w:r>
        <w:rPr>
          <w:rFonts w:ascii="宋体" w:eastAsia="宋体" w:hAnsi="宋体" w:cs="宋体" w:hint="eastAsia"/>
          <w:color w:val="000000" w:themeColor="text1"/>
          <w:sz w:val="24"/>
        </w:rPr>
        <w:t>室</w:t>
      </w:r>
      <w:r>
        <w:rPr>
          <w:rFonts w:ascii="宋体" w:eastAsia="宋体" w:hAnsi="宋体" w:cs="宋体" w:hint="eastAsia"/>
          <w:color w:val="000000" w:themeColor="text1"/>
          <w:kern w:val="0"/>
          <w:sz w:val="24"/>
          <w:shd w:val="clear" w:color="auto" w:fill="FFFFFF"/>
        </w:rPr>
        <w:t>。</w:t>
      </w:r>
    </w:p>
    <w:p w14:paraId="3FF80306" w14:textId="77777777" w:rsidR="0067719C" w:rsidRDefault="00A85CDD">
      <w:pPr>
        <w:pStyle w:val="ad"/>
        <w:widowControl/>
        <w:spacing w:line="360" w:lineRule="auto"/>
        <w:ind w:firstLine="482"/>
        <w:rPr>
          <w:rFonts w:ascii="宋体" w:eastAsia="宋体" w:hAnsi="宋体" w:cs="宋体"/>
          <w:b/>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五、联系方式</w:t>
      </w:r>
    </w:p>
    <w:p w14:paraId="2898CA82" w14:textId="7EB7E183"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hint="eastAsia"/>
          <w:color w:val="000000" w:themeColor="text1"/>
          <w:sz w:val="24"/>
          <w:shd w:val="clear" w:color="auto" w:fill="FFFFFF"/>
        </w:rPr>
        <w:t>业主部门联系人：</w:t>
      </w:r>
      <w:r w:rsidR="0043113B">
        <w:rPr>
          <w:rFonts w:ascii="宋体" w:eastAsia="宋体" w:hAnsi="宋体" w:cs="宋体" w:hint="eastAsia"/>
          <w:color w:val="000000" w:themeColor="text1"/>
          <w:sz w:val="24"/>
          <w:shd w:val="clear" w:color="auto" w:fill="FFFFFF"/>
        </w:rPr>
        <w:t>张</w:t>
      </w:r>
      <w:r>
        <w:rPr>
          <w:rFonts w:ascii="宋体" w:eastAsia="宋体" w:hAnsi="宋体" w:cs="宋体" w:hint="eastAsia"/>
          <w:color w:val="000000" w:themeColor="text1"/>
          <w:kern w:val="0"/>
          <w:sz w:val="24"/>
          <w:shd w:val="clear" w:color="auto" w:fill="FFFFFF"/>
        </w:rPr>
        <w:t>老师</w:t>
      </w:r>
      <w:r w:rsidR="0043113B">
        <w:rPr>
          <w:rFonts w:ascii="宋体" w:eastAsia="宋体" w:hAnsi="宋体" w:cs="宋体" w:hint="eastAsia"/>
          <w:color w:val="000000" w:themeColor="text1"/>
          <w:kern w:val="0"/>
          <w:sz w:val="24"/>
          <w:shd w:val="clear" w:color="auto" w:fill="FFFFFF"/>
        </w:rPr>
        <w:t>15850285363</w:t>
      </w:r>
    </w:p>
    <w:p w14:paraId="089DA217" w14:textId="18EC0820" w:rsidR="0067719C" w:rsidRDefault="00177500">
      <w:pPr>
        <w:pStyle w:val="ad"/>
        <w:widowControl/>
        <w:shd w:val="clear" w:color="auto" w:fill="FFFFFF"/>
        <w:spacing w:line="360" w:lineRule="auto"/>
        <w:ind w:firstLine="480"/>
        <w:rPr>
          <w:rFonts w:ascii="宋体" w:eastAsia="宋体" w:hAnsi="宋体" w:cs="宋体"/>
          <w:color w:val="000000" w:themeColor="text1"/>
          <w:sz w:val="24"/>
          <w:shd w:val="clear" w:color="auto" w:fill="FFFFFF"/>
        </w:rPr>
      </w:pPr>
      <w:r>
        <w:rPr>
          <w:rFonts w:ascii="宋体" w:eastAsia="宋体" w:hAnsi="宋体" w:cs="宋体" w:hint="eastAsia"/>
          <w:color w:val="000000" w:themeColor="text1"/>
          <w:sz w:val="24"/>
          <w:shd w:val="clear" w:color="auto" w:fill="FFFFFF"/>
        </w:rPr>
        <w:t>资产管理与采购处联系人</w:t>
      </w:r>
      <w:r w:rsidR="00A85CDD">
        <w:rPr>
          <w:rFonts w:ascii="宋体" w:eastAsia="宋体" w:hAnsi="宋体" w:cs="宋体" w:hint="eastAsia"/>
          <w:color w:val="000000" w:themeColor="text1"/>
          <w:sz w:val="24"/>
          <w:shd w:val="clear" w:color="auto" w:fill="FFFFFF"/>
        </w:rPr>
        <w:t>：周老师</w:t>
      </w:r>
      <w:r w:rsidR="00A85CDD">
        <w:rPr>
          <w:rFonts w:ascii="宋体" w:eastAsia="宋体" w:hAnsi="宋体" w:cs="宋体"/>
          <w:color w:val="000000" w:themeColor="text1"/>
          <w:sz w:val="24"/>
          <w:shd w:val="clear" w:color="auto" w:fill="FFFFFF"/>
        </w:rPr>
        <w:t>0512-53940852</w:t>
      </w:r>
    </w:p>
    <w:p w14:paraId="225FFD10"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color w:val="000000" w:themeColor="text1"/>
          <w:kern w:val="0"/>
          <w:sz w:val="24"/>
          <w:shd w:val="clear" w:color="auto" w:fill="FFFFFF"/>
        </w:rPr>
        <w:t>六</w:t>
      </w:r>
      <w:r>
        <w:rPr>
          <w:rFonts w:ascii="宋体" w:eastAsia="宋体" w:hAnsi="宋体" w:cs="宋体" w:hint="eastAsia"/>
          <w:bCs/>
          <w:color w:val="000000" w:themeColor="text1"/>
          <w:kern w:val="0"/>
          <w:sz w:val="24"/>
          <w:shd w:val="clear" w:color="auto" w:fill="FFFFFF"/>
        </w:rPr>
        <w:t>、</w:t>
      </w:r>
      <w:r>
        <w:rPr>
          <w:rFonts w:ascii="宋体" w:eastAsia="宋体" w:hAnsi="宋体" w:cs="宋体" w:hint="eastAsia"/>
          <w:b/>
          <w:bCs/>
          <w:color w:val="000000" w:themeColor="text1"/>
          <w:kern w:val="0"/>
          <w:sz w:val="24"/>
          <w:shd w:val="clear" w:color="auto" w:fill="FFFFFF"/>
        </w:rPr>
        <w:t>投标人资质要求</w:t>
      </w:r>
    </w:p>
    <w:p w14:paraId="577C04D6"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投标人具有独立法人资格、一定的经营规模、良好的资质信誉和较好的业绩；</w:t>
      </w:r>
    </w:p>
    <w:p w14:paraId="4BD25E28"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公司简介、企业法人营业执照复印件、法人代表身份证复印件和委托代理人（若有）身份证复印件、法人授权委托书（若有代理人）、近期主要业绩等；</w:t>
      </w:r>
    </w:p>
    <w:p w14:paraId="60730B42"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所提供产品必须具有明确的生产厂家、型号、规格、说明书、合格证等；</w:t>
      </w:r>
    </w:p>
    <w:p w14:paraId="3883BDF1"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.产品报价（相关配套服务所产生的费用由中标方自行承担）；</w:t>
      </w:r>
    </w:p>
    <w:p w14:paraId="311A8DA9"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5</w:t>
      </w:r>
      <w:r>
        <w:rPr>
          <w:rFonts w:ascii="宋体" w:eastAsia="宋体" w:hAnsi="宋体" w:cs="宋体" w:hint="eastAsia"/>
          <w:color w:val="000000" w:themeColor="text1"/>
          <w:sz w:val="24"/>
        </w:rPr>
        <w:t>.盖上单位公章及法人代表印章；</w:t>
      </w:r>
    </w:p>
    <w:p w14:paraId="62B94E54"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Pr>
          <w:rFonts w:ascii="宋体" w:eastAsia="宋体" w:hAnsi="宋体" w:cs="宋体" w:hint="eastAsia"/>
          <w:color w:val="000000" w:themeColor="text1"/>
          <w:sz w:val="24"/>
        </w:rPr>
        <w:t>.服务承诺细则；</w:t>
      </w:r>
    </w:p>
    <w:p w14:paraId="79FEE6B8"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Pr>
          <w:rFonts w:ascii="宋体" w:eastAsia="宋体" w:hAnsi="宋体" w:cs="宋体" w:hint="eastAsia"/>
          <w:color w:val="000000" w:themeColor="text1"/>
          <w:sz w:val="24"/>
        </w:rPr>
        <w:t>.无论投标结果如何，投标人自行承担投标发生的所有费用；</w:t>
      </w:r>
    </w:p>
    <w:p w14:paraId="42E62ADD"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8</w:t>
      </w:r>
      <w:r>
        <w:rPr>
          <w:rFonts w:ascii="宋体" w:eastAsia="宋体" w:hAnsi="宋体" w:cs="宋体" w:hint="eastAsia"/>
          <w:color w:val="000000" w:themeColor="text1"/>
          <w:sz w:val="24"/>
        </w:rPr>
        <w:t>.投标书正本一份，副本两份。</w:t>
      </w:r>
    </w:p>
    <w:p w14:paraId="13072A3E"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sz w:val="24"/>
        </w:rPr>
      </w:pPr>
      <w:r>
        <w:rPr>
          <w:rFonts w:ascii="宋体" w:eastAsia="宋体" w:hAnsi="宋体" w:cs="宋体"/>
          <w:color w:val="000000" w:themeColor="text1"/>
          <w:sz w:val="24"/>
        </w:rPr>
        <w:t>9</w:t>
      </w:r>
      <w:r>
        <w:rPr>
          <w:rFonts w:ascii="宋体" w:eastAsia="宋体" w:hAnsi="宋体" w:cs="宋体" w:hint="eastAsia"/>
          <w:color w:val="000000" w:themeColor="text1"/>
          <w:sz w:val="24"/>
        </w:rPr>
        <w:t>.中标人提供虚假材料谋取中标的，招标人有权取消其中标资格。</w:t>
      </w:r>
    </w:p>
    <w:p w14:paraId="14EC4AB8" w14:textId="77777777" w:rsidR="0067719C" w:rsidRDefault="00A85CDD">
      <w:pPr>
        <w:pStyle w:val="ad"/>
        <w:widowControl/>
        <w:shd w:val="clear" w:color="auto" w:fill="FFFFFF"/>
        <w:spacing w:line="360" w:lineRule="auto"/>
        <w:ind w:firstLine="482"/>
        <w:rPr>
          <w:rFonts w:ascii="宋体" w:eastAsia="宋体" w:hAnsi="宋体" w:cs="宋体"/>
          <w:b/>
          <w:color w:val="000000" w:themeColor="text1"/>
          <w:sz w:val="24"/>
          <w:szCs w:val="32"/>
        </w:rPr>
      </w:pPr>
      <w:r>
        <w:rPr>
          <w:rFonts w:ascii="宋体" w:eastAsia="宋体" w:hAnsi="宋体" w:cs="宋体" w:hint="eastAsia"/>
          <w:b/>
          <w:color w:val="000000" w:themeColor="text1"/>
          <w:sz w:val="24"/>
          <w:szCs w:val="32"/>
        </w:rPr>
        <w:t>七、投标文件组成</w:t>
      </w:r>
    </w:p>
    <w:p w14:paraId="47FB1F2E"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承诺函；</w:t>
      </w:r>
    </w:p>
    <w:p w14:paraId="07E7F33E"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投标书；</w:t>
      </w:r>
    </w:p>
    <w:p w14:paraId="686B4898" w14:textId="4AF318D9"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授权委托书</w:t>
      </w:r>
      <w:r w:rsidR="00C87DDF">
        <w:rPr>
          <w:rFonts w:ascii="宋体" w:eastAsia="宋体" w:hAnsi="宋体" w:cs="宋体" w:hint="eastAsia"/>
          <w:color w:val="000000" w:themeColor="text1"/>
          <w:sz w:val="24"/>
        </w:rPr>
        <w:t>（法人投标则不须提供）</w:t>
      </w:r>
      <w:r>
        <w:rPr>
          <w:rFonts w:ascii="宋体" w:eastAsia="宋体" w:hAnsi="宋体" w:cs="宋体"/>
          <w:color w:val="000000" w:themeColor="text1"/>
          <w:sz w:val="24"/>
        </w:rPr>
        <w:t>；</w:t>
      </w:r>
    </w:p>
    <w:p w14:paraId="76CCDC76" w14:textId="6C0A2444"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color w:val="000000" w:themeColor="text1"/>
          <w:sz w:val="24"/>
        </w:rPr>
        <w:t>企业《营业执照》复印件</w:t>
      </w:r>
      <w:r w:rsidR="0043113B">
        <w:rPr>
          <w:rFonts w:ascii="宋体" w:eastAsia="宋体" w:hAnsi="宋体" w:cs="宋体" w:hint="eastAsia"/>
          <w:color w:val="000000" w:themeColor="text1"/>
          <w:sz w:val="24"/>
        </w:rPr>
        <w:t>（加盖公章）</w:t>
      </w:r>
      <w:r>
        <w:rPr>
          <w:rFonts w:ascii="宋体" w:eastAsia="宋体" w:hAnsi="宋体" w:cs="宋体"/>
          <w:color w:val="000000" w:themeColor="text1"/>
          <w:sz w:val="24"/>
        </w:rPr>
        <w:t>；</w:t>
      </w:r>
    </w:p>
    <w:p w14:paraId="2C3294A1" w14:textId="77777777" w:rsidR="006F6F51" w:rsidRDefault="006F6F51">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5</w:t>
      </w:r>
      <w:r>
        <w:rPr>
          <w:rFonts w:ascii="宋体" w:eastAsia="宋体" w:hAnsi="宋体" w:cs="宋体"/>
          <w:color w:val="000000" w:themeColor="text1"/>
          <w:sz w:val="24"/>
        </w:rPr>
        <w:t>.</w:t>
      </w:r>
      <w:r w:rsidRPr="00A36C30">
        <w:rPr>
          <w:rFonts w:ascii="宋体" w:eastAsia="宋体" w:hAnsi="宋体" w:cs="宋体" w:hint="eastAsia"/>
          <w:color w:val="000000" w:themeColor="text1"/>
          <w:sz w:val="24"/>
        </w:rPr>
        <w:t>企业</w:t>
      </w:r>
      <w:r w:rsidRPr="006F6F51">
        <w:rPr>
          <w:rFonts w:ascii="宋体" w:eastAsia="宋体" w:hAnsi="宋体" w:cs="宋体" w:hint="eastAsia"/>
          <w:color w:val="000000" w:themeColor="text1"/>
          <w:sz w:val="24"/>
        </w:rPr>
        <w:t>近半年的社保</w:t>
      </w:r>
      <w:r>
        <w:rPr>
          <w:rFonts w:ascii="宋体" w:eastAsia="宋体" w:hAnsi="宋体" w:cs="宋体" w:hint="eastAsia"/>
          <w:color w:val="000000" w:themeColor="text1"/>
          <w:sz w:val="24"/>
        </w:rPr>
        <w:t>记录；</w:t>
      </w:r>
    </w:p>
    <w:p w14:paraId="2B7C9E69" w14:textId="2D28EAE4" w:rsidR="0067719C" w:rsidRDefault="006F6F5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6</w:t>
      </w:r>
      <w:r w:rsidR="00A85CDD">
        <w:rPr>
          <w:rFonts w:ascii="宋体" w:eastAsia="宋体" w:hAnsi="宋体" w:cs="宋体" w:hint="eastAsia"/>
          <w:color w:val="000000" w:themeColor="text1"/>
          <w:sz w:val="24"/>
        </w:rPr>
        <w:t>.</w:t>
      </w:r>
      <w:r w:rsidR="00A85CDD">
        <w:rPr>
          <w:rFonts w:ascii="宋体" w:eastAsia="宋体" w:hAnsi="宋体" w:cs="宋体"/>
          <w:color w:val="000000" w:themeColor="text1"/>
          <w:sz w:val="24"/>
        </w:rPr>
        <w:t>报价单（</w:t>
      </w:r>
      <w:r w:rsidR="0043113B">
        <w:rPr>
          <w:rFonts w:ascii="宋体" w:eastAsia="宋体" w:hAnsi="宋体" w:cs="宋体" w:hint="eastAsia"/>
          <w:color w:val="000000" w:themeColor="text1"/>
          <w:sz w:val="24"/>
        </w:rPr>
        <w:t>加盖公章</w:t>
      </w:r>
      <w:r w:rsidR="00A85CDD">
        <w:rPr>
          <w:rFonts w:ascii="宋体" w:eastAsia="宋体" w:hAnsi="宋体" w:cs="宋体"/>
          <w:color w:val="000000" w:themeColor="text1"/>
          <w:sz w:val="24"/>
        </w:rPr>
        <w:t>）；</w:t>
      </w:r>
    </w:p>
    <w:p w14:paraId="66D5E547" w14:textId="77777777" w:rsidR="0067719C" w:rsidRDefault="006F6F51">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7</w:t>
      </w:r>
      <w:r w:rsidR="00A85CDD">
        <w:rPr>
          <w:rFonts w:ascii="宋体" w:eastAsia="宋体" w:hAnsi="宋体" w:cs="宋体" w:hint="eastAsia"/>
          <w:color w:val="000000" w:themeColor="text1"/>
          <w:sz w:val="24"/>
        </w:rPr>
        <w:t>.</w:t>
      </w:r>
      <w:r w:rsidR="00A85CDD">
        <w:rPr>
          <w:rFonts w:ascii="宋体" w:eastAsia="宋体" w:hAnsi="宋体" w:cs="宋体"/>
          <w:color w:val="000000" w:themeColor="text1"/>
          <w:sz w:val="24"/>
        </w:rPr>
        <w:t>投标文件正本一份，副本二份。</w:t>
      </w:r>
    </w:p>
    <w:p w14:paraId="36C9CB68"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sz w:val="24"/>
          <w:szCs w:val="32"/>
        </w:rPr>
      </w:pPr>
      <w:r>
        <w:rPr>
          <w:rFonts w:ascii="宋体" w:eastAsia="宋体" w:hAnsi="宋体" w:cs="宋体" w:hint="eastAsia"/>
          <w:b/>
          <w:color w:val="000000" w:themeColor="text1"/>
          <w:sz w:val="24"/>
          <w:szCs w:val="32"/>
        </w:rPr>
        <w:t>八</w:t>
      </w:r>
      <w:r>
        <w:rPr>
          <w:rFonts w:ascii="宋体" w:eastAsia="宋体" w:hAnsi="宋体" w:cs="宋体" w:hint="eastAsia"/>
          <w:bCs/>
          <w:color w:val="000000" w:themeColor="text1"/>
          <w:sz w:val="24"/>
          <w:szCs w:val="32"/>
        </w:rPr>
        <w:t>、</w:t>
      </w:r>
      <w:r>
        <w:rPr>
          <w:rFonts w:ascii="宋体" w:eastAsia="宋体" w:hAnsi="宋体" w:cs="宋体" w:hint="eastAsia"/>
          <w:b/>
          <w:bCs/>
          <w:color w:val="000000" w:themeColor="text1"/>
          <w:sz w:val="24"/>
          <w:szCs w:val="32"/>
        </w:rPr>
        <w:t>其他</w:t>
      </w:r>
    </w:p>
    <w:p w14:paraId="768D1CDC" w14:textId="77777777" w:rsidR="0067719C" w:rsidRDefault="00A85CDD">
      <w:pPr>
        <w:spacing w:line="360" w:lineRule="auto"/>
        <w:ind w:firstLineChars="200" w:firstLine="480"/>
        <w:rPr>
          <w:rFonts w:ascii="宋体" w:eastAsia="宋体" w:hAnsi="宋体" w:cs="宋体"/>
          <w:b/>
          <w:bCs/>
          <w:color w:val="000000" w:themeColor="text1"/>
          <w:sz w:val="24"/>
          <w:szCs w:val="32"/>
        </w:rPr>
      </w:pPr>
      <w:r>
        <w:rPr>
          <w:rFonts w:ascii="宋体" w:eastAsia="宋体" w:hAnsi="宋体" w:cs="宋体" w:hint="eastAsia"/>
          <w:color w:val="000000" w:themeColor="text1"/>
          <w:kern w:val="0"/>
          <w:sz w:val="24"/>
          <w:shd w:val="clear" w:color="auto" w:fill="FFFFFF"/>
        </w:rPr>
        <w:lastRenderedPageBreak/>
        <w:t>入校要求：所有进校人员严格遵守学院门卫管理要求，对不配合管理人员，学院门卫和保安有权拒绝其入校。</w:t>
      </w:r>
    </w:p>
    <w:bookmarkEnd w:id="0"/>
    <w:p w14:paraId="1E991A16" w14:textId="77777777" w:rsidR="0067719C" w:rsidRDefault="00A85CDD">
      <w:pPr>
        <w:spacing w:line="360" w:lineRule="auto"/>
        <w:ind w:firstLine="420"/>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br w:type="page"/>
      </w:r>
    </w:p>
    <w:p w14:paraId="5E0650DB" w14:textId="0C0A33B5" w:rsidR="003F6BAA" w:rsidRDefault="003F6BAA">
      <w:pPr>
        <w:spacing w:line="360" w:lineRule="auto"/>
        <w:ind w:firstLine="420"/>
        <w:rPr>
          <w:rFonts w:ascii="宋体" w:eastAsia="宋体" w:hAnsi="宋体" w:cs="宋体"/>
          <w:b/>
          <w:bCs/>
          <w:color w:val="000000" w:themeColor="text1"/>
          <w:sz w:val="24"/>
          <w:szCs w:val="32"/>
        </w:rPr>
      </w:pPr>
      <w:r>
        <w:rPr>
          <w:rFonts w:ascii="宋体" w:eastAsia="宋体" w:hAnsi="宋体" w:cs="宋体" w:hint="eastAsia"/>
          <w:b/>
          <w:bCs/>
          <w:color w:val="000000" w:themeColor="text1"/>
          <w:sz w:val="24"/>
          <w:szCs w:val="32"/>
        </w:rPr>
        <w:lastRenderedPageBreak/>
        <w:t>附件1</w:t>
      </w:r>
    </w:p>
    <w:p w14:paraId="728A82B3" w14:textId="1A367B84" w:rsidR="0067719C" w:rsidRDefault="00A85CDD">
      <w:pPr>
        <w:numPr>
          <w:ilvl w:val="0"/>
          <w:numId w:val="1"/>
        </w:numPr>
        <w:spacing w:line="360" w:lineRule="auto"/>
        <w:jc w:val="center"/>
        <w:rPr>
          <w:rFonts w:ascii="宋体" w:eastAsia="宋体" w:hAnsi="宋体" w:cs="宋体"/>
          <w:b/>
          <w:bCs/>
          <w:color w:val="000000" w:themeColor="text1"/>
          <w:sz w:val="24"/>
          <w:szCs w:val="32"/>
        </w:rPr>
      </w:pPr>
      <w:r>
        <w:rPr>
          <w:rFonts w:ascii="宋体" w:eastAsia="宋体" w:hAnsi="宋体" w:cs="宋体"/>
          <w:b/>
          <w:bCs/>
          <w:color w:val="000000" w:themeColor="text1"/>
          <w:sz w:val="24"/>
          <w:szCs w:val="32"/>
        </w:rPr>
        <w:t xml:space="preserve"> </w:t>
      </w:r>
      <w:r>
        <w:rPr>
          <w:rFonts w:ascii="宋体" w:eastAsia="宋体" w:hAnsi="宋体" w:cs="宋体" w:hint="eastAsia"/>
          <w:b/>
          <w:bCs/>
          <w:color w:val="000000" w:themeColor="text1"/>
          <w:sz w:val="24"/>
          <w:szCs w:val="32"/>
        </w:rPr>
        <w:t>招标</w:t>
      </w:r>
      <w:r w:rsidR="003F6BAA">
        <w:rPr>
          <w:rFonts w:ascii="宋体" w:eastAsia="宋体" w:hAnsi="宋体" w:cs="宋体" w:hint="eastAsia"/>
          <w:b/>
          <w:bCs/>
          <w:color w:val="000000" w:themeColor="text1"/>
          <w:sz w:val="24"/>
          <w:szCs w:val="32"/>
        </w:rPr>
        <w:t>方案</w:t>
      </w:r>
    </w:p>
    <w:p w14:paraId="46C4FC85"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一、项目总体要求</w:t>
      </w:r>
    </w:p>
    <w:p w14:paraId="0E185EF3"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 xml:space="preserve">投标人一旦参与本次采购活动，即被视为接受了本招标文件的所有内容，如有任何异议，均需在开标日期三天前以书面形式提出； </w:t>
      </w:r>
    </w:p>
    <w:p w14:paraId="57FF4194"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7683B888" w14:textId="77777777" w:rsidR="0067719C" w:rsidRDefault="00A85CDD">
      <w:pPr>
        <w:pStyle w:val="ad"/>
        <w:widowControl/>
        <w:shd w:val="clear" w:color="auto" w:fill="FFFFFF"/>
        <w:spacing w:line="360" w:lineRule="auto"/>
        <w:ind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二、项目具体要求</w:t>
      </w:r>
    </w:p>
    <w:p w14:paraId="364B3D95" w14:textId="53A59A5E"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1</w:t>
      </w:r>
      <w:r>
        <w:rPr>
          <w:rFonts w:ascii="宋体" w:eastAsia="宋体" w:hAnsi="宋体" w:cs="宋体" w:hint="eastAsia"/>
          <w:color w:val="000000" w:themeColor="text1"/>
          <w:kern w:val="0"/>
          <w:sz w:val="24"/>
          <w:shd w:val="clear" w:color="auto" w:fill="FFFFFF"/>
        </w:rPr>
        <w:t>.</w:t>
      </w:r>
      <w:r>
        <w:rPr>
          <w:rFonts w:ascii="宋体" w:eastAsia="宋体" w:hAnsi="宋体" w:cs="宋体"/>
          <w:color w:val="000000" w:themeColor="text1"/>
          <w:kern w:val="0"/>
          <w:sz w:val="24"/>
          <w:shd w:val="clear" w:color="auto" w:fill="FFFFFF"/>
        </w:rPr>
        <w:t>投标人报价时品牌、型号、规格一定要填写清楚</w:t>
      </w:r>
      <w:r w:rsidR="00E31A39">
        <w:rPr>
          <w:rFonts w:asciiTheme="minorEastAsia" w:hAnsiTheme="minorEastAsia" w:cs="宋体" w:hint="eastAsia"/>
          <w:color w:val="000000" w:themeColor="text1"/>
          <w:kern w:val="0"/>
          <w:sz w:val="24"/>
          <w:shd w:val="clear" w:color="auto" w:fill="FFFFFF"/>
        </w:rPr>
        <w:t>且须为原厂配件</w:t>
      </w:r>
      <w:r>
        <w:rPr>
          <w:rFonts w:ascii="宋体" w:eastAsia="宋体" w:hAnsi="宋体" w:cs="宋体"/>
          <w:color w:val="000000" w:themeColor="text1"/>
          <w:kern w:val="0"/>
          <w:sz w:val="24"/>
          <w:shd w:val="clear" w:color="auto" w:fill="FFFFFF"/>
        </w:rPr>
        <w:t>；</w:t>
      </w:r>
    </w:p>
    <w:p w14:paraId="7F86407C"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2</w:t>
      </w:r>
      <w:r>
        <w:rPr>
          <w:rFonts w:ascii="宋体" w:eastAsia="宋体" w:hAnsi="宋体" w:cs="宋体" w:hint="eastAsia"/>
          <w:color w:val="000000" w:themeColor="text1"/>
          <w:kern w:val="0"/>
          <w:sz w:val="24"/>
          <w:shd w:val="clear" w:color="auto" w:fill="FFFFFF"/>
        </w:rPr>
        <w:t>.</w:t>
      </w:r>
      <w:r>
        <w:rPr>
          <w:rFonts w:ascii="宋体" w:hAnsi="宋体" w:hint="eastAsia"/>
          <w:color w:val="000000" w:themeColor="text1"/>
          <w:sz w:val="24"/>
        </w:rPr>
        <w:t>所有货物质量问题质保期内</w:t>
      </w:r>
      <w:r>
        <w:rPr>
          <w:rFonts w:ascii="宋体" w:eastAsia="宋体" w:hAnsi="宋体" w:cs="宋体" w:hint="eastAsia"/>
          <w:color w:val="000000" w:themeColor="text1"/>
          <w:kern w:val="0"/>
          <w:sz w:val="24"/>
          <w:shd w:val="clear" w:color="auto" w:fill="FFFFFF"/>
        </w:rPr>
        <w:t>要求供应商能</w:t>
      </w:r>
      <w:r>
        <w:rPr>
          <w:rFonts w:ascii="宋体" w:eastAsia="宋体" w:hAnsi="宋体" w:cs="宋体"/>
          <w:color w:val="000000" w:themeColor="text1"/>
          <w:kern w:val="0"/>
          <w:sz w:val="24"/>
          <w:shd w:val="clear" w:color="auto" w:fill="FFFFFF"/>
        </w:rPr>
        <w:t>24小时内</w:t>
      </w:r>
      <w:r>
        <w:rPr>
          <w:rFonts w:ascii="宋体" w:eastAsia="宋体" w:hAnsi="宋体" w:cs="宋体" w:hint="eastAsia"/>
          <w:color w:val="000000" w:themeColor="text1"/>
          <w:kern w:val="0"/>
          <w:sz w:val="24"/>
          <w:shd w:val="clear" w:color="auto" w:fill="FFFFFF"/>
        </w:rPr>
        <w:t>上门配送合格产品；</w:t>
      </w:r>
    </w:p>
    <w:p w14:paraId="5C64E090"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3</w:t>
      </w:r>
      <w:r>
        <w:rPr>
          <w:rFonts w:ascii="宋体" w:eastAsia="宋体" w:hAnsi="宋体" w:cs="宋体" w:hint="eastAsia"/>
          <w:color w:val="000000" w:themeColor="text1"/>
          <w:kern w:val="0"/>
          <w:sz w:val="24"/>
          <w:shd w:val="clear" w:color="auto" w:fill="FFFFFF"/>
        </w:rPr>
        <w:t>.报价表要求是打印件并加盖公章；</w:t>
      </w:r>
    </w:p>
    <w:p w14:paraId="2507D68C" w14:textId="77777777" w:rsidR="0067719C" w:rsidRDefault="00A85CDD">
      <w:pPr>
        <w:pStyle w:val="ad"/>
        <w:widowControl/>
        <w:shd w:val="clear" w:color="auto" w:fill="FFFFFF"/>
        <w:spacing w:line="360" w:lineRule="auto"/>
        <w:ind w:firstLine="480"/>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t>4</w:t>
      </w:r>
      <w:r>
        <w:rPr>
          <w:rFonts w:ascii="宋体" w:eastAsia="宋体" w:hAnsi="宋体" w:cs="宋体" w:hint="eastAsia"/>
          <w:color w:val="000000" w:themeColor="text1"/>
          <w:kern w:val="0"/>
          <w:sz w:val="24"/>
          <w:shd w:val="clear" w:color="auto" w:fill="FFFFFF"/>
        </w:rPr>
        <w:t>.采购清单及报价表见附件。</w:t>
      </w:r>
    </w:p>
    <w:p w14:paraId="38BE715B" w14:textId="77777777" w:rsidR="0067719C" w:rsidRDefault="00A85CDD">
      <w:pPr>
        <w:widowControl/>
        <w:spacing w:line="360" w:lineRule="auto"/>
        <w:ind w:firstLineChars="200" w:firstLine="482"/>
        <w:rPr>
          <w:rFonts w:ascii="宋体" w:eastAsia="宋体" w:hAnsi="宋体" w:cs="宋体"/>
          <w:b/>
          <w:bCs/>
          <w:color w:val="000000" w:themeColor="text1"/>
          <w:kern w:val="0"/>
          <w:sz w:val="24"/>
          <w:shd w:val="clear" w:color="auto" w:fill="FFFFFF"/>
        </w:rPr>
      </w:pPr>
      <w:r>
        <w:rPr>
          <w:rFonts w:ascii="宋体" w:eastAsia="宋体" w:hAnsi="宋体" w:cs="宋体" w:hint="eastAsia"/>
          <w:b/>
          <w:bCs/>
          <w:color w:val="000000" w:themeColor="text1"/>
          <w:kern w:val="0"/>
          <w:sz w:val="24"/>
          <w:shd w:val="clear" w:color="auto" w:fill="FFFFFF"/>
        </w:rPr>
        <w:t>三、开标和评标</w:t>
      </w:r>
    </w:p>
    <w:p w14:paraId="7D0F883F" w14:textId="77777777" w:rsidR="0067719C" w:rsidRDefault="00A85CDD">
      <w:pPr>
        <w:widowControl/>
        <w:spacing w:line="360" w:lineRule="auto"/>
        <w:ind w:firstLineChars="200" w:firstLine="480"/>
        <w:rPr>
          <w:rFonts w:ascii="宋体" w:eastAsia="宋体" w:hAnsi="宋体" w:cs="宋体"/>
          <w:b/>
          <w:bCs/>
          <w:color w:val="000000" w:themeColor="text1"/>
          <w:kern w:val="0"/>
          <w:sz w:val="24"/>
          <w:shd w:val="clear" w:color="auto" w:fill="FFFFFF"/>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招标人组织开标；</w:t>
      </w:r>
    </w:p>
    <w:p w14:paraId="57EAD112"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评委会由有关专家组成，对投标文件进行审查、质疑、评估、比较。评委会按照公平、公正、择优的原则进行独立评标；</w:t>
      </w:r>
    </w:p>
    <w:p w14:paraId="666386DD"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根据</w:t>
      </w:r>
      <w:r>
        <w:rPr>
          <w:rFonts w:ascii="宋体" w:eastAsia="宋体" w:hAnsi="宋体" w:cs="宋体"/>
          <w:color w:val="000000" w:themeColor="text1"/>
          <w:kern w:val="0"/>
          <w:sz w:val="24"/>
          <w:shd w:val="clear" w:color="auto" w:fill="FFFFFF"/>
        </w:rPr>
        <w:t>投标人</w:t>
      </w:r>
      <w:r>
        <w:rPr>
          <w:rFonts w:ascii="宋体" w:eastAsia="宋体" w:hAnsi="宋体" w:cs="宋体"/>
          <w:color w:val="000000" w:themeColor="text1"/>
          <w:sz w:val="24"/>
        </w:rPr>
        <w:t>所投产品的技术性能、质量、业绩、服务和价格等综合考核，以合理的最低价中标。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664CC2FD" w14:textId="1C10ED32" w:rsidR="00D56D96" w:rsidRDefault="00D56D96">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4.</w:t>
      </w:r>
      <w:r w:rsidRPr="00FA0154">
        <w:rPr>
          <w:rFonts w:asciiTheme="minorEastAsia" w:hAnsiTheme="minorEastAsia" w:cs="宋体" w:hint="eastAsia"/>
          <w:color w:val="FF0000"/>
          <w:sz w:val="24"/>
        </w:rPr>
        <w:t>采购清单为空调维保常用零配件、材料</w:t>
      </w:r>
      <w:r>
        <w:rPr>
          <w:rFonts w:asciiTheme="minorEastAsia" w:hAnsiTheme="minorEastAsia" w:cs="宋体" w:hint="eastAsia"/>
          <w:color w:val="FF0000"/>
          <w:sz w:val="24"/>
        </w:rPr>
        <w:t>及服务</w:t>
      </w:r>
      <w:r w:rsidRPr="00FA0154">
        <w:rPr>
          <w:rFonts w:asciiTheme="minorEastAsia" w:hAnsiTheme="minorEastAsia" w:cs="宋体" w:hint="eastAsia"/>
          <w:color w:val="FF0000"/>
          <w:sz w:val="24"/>
        </w:rPr>
        <w:t>等，实际维修过程中按实结算，所以允许投标人报价超过预算价格。</w:t>
      </w:r>
    </w:p>
    <w:p w14:paraId="1339B8A2" w14:textId="77777777" w:rsidR="0067719C" w:rsidRDefault="00A85CDD">
      <w:pPr>
        <w:tabs>
          <w:tab w:val="left" w:pos="420"/>
        </w:tabs>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四、履约保证金</w:t>
      </w:r>
    </w:p>
    <w:p w14:paraId="286CEB5B"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本项目无履约保证金。</w:t>
      </w:r>
    </w:p>
    <w:p w14:paraId="758DC6FD" w14:textId="77777777" w:rsidR="0067719C" w:rsidRDefault="00A85CDD">
      <w:pPr>
        <w:tabs>
          <w:tab w:val="left" w:pos="420"/>
        </w:tabs>
        <w:adjustRightInd w:val="0"/>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bCs/>
          <w:color w:val="000000" w:themeColor="text1"/>
          <w:sz w:val="24"/>
        </w:rPr>
        <w:t>五、供货时间及售后服务</w:t>
      </w:r>
    </w:p>
    <w:p w14:paraId="5B17DC4F" w14:textId="29787678"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中标供应商所提供的货品，应根据招标方要求的时间、地点及时送到</w:t>
      </w:r>
      <w:r w:rsidR="0044072D">
        <w:rPr>
          <w:rFonts w:ascii="宋体" w:eastAsia="宋体" w:hAnsi="宋体" w:cs="宋体" w:hint="eastAsia"/>
          <w:bCs/>
          <w:color w:val="000000" w:themeColor="text1"/>
          <w:kern w:val="0"/>
          <w:sz w:val="24"/>
          <w:szCs w:val="72"/>
        </w:rPr>
        <w:t>，</w:t>
      </w:r>
      <w:r w:rsidR="0044072D" w:rsidRPr="001B3A17">
        <w:rPr>
          <w:rFonts w:asciiTheme="minorEastAsia" w:hAnsiTheme="minorEastAsia" w:cs="宋体" w:hint="eastAsia"/>
          <w:bCs/>
          <w:color w:val="000000" w:themeColor="text1"/>
          <w:kern w:val="0"/>
          <w:sz w:val="24"/>
          <w:szCs w:val="72"/>
        </w:rPr>
        <w:t>紧</w:t>
      </w:r>
      <w:r w:rsidR="0044072D" w:rsidRPr="001B3A17">
        <w:rPr>
          <w:rFonts w:asciiTheme="minorEastAsia" w:hAnsiTheme="minorEastAsia" w:cs="宋体" w:hint="eastAsia"/>
          <w:bCs/>
          <w:color w:val="000000" w:themeColor="text1"/>
          <w:kern w:val="0"/>
          <w:sz w:val="24"/>
          <w:szCs w:val="72"/>
        </w:rPr>
        <w:lastRenderedPageBreak/>
        <w:t>急抢修</w:t>
      </w:r>
      <w:r w:rsidR="0044072D">
        <w:rPr>
          <w:rFonts w:asciiTheme="minorEastAsia" w:hAnsiTheme="minorEastAsia" w:cs="宋体" w:hint="eastAsia"/>
          <w:bCs/>
          <w:color w:val="000000" w:themeColor="text1"/>
          <w:kern w:val="0"/>
          <w:sz w:val="24"/>
          <w:szCs w:val="72"/>
        </w:rPr>
        <w:t>配件、材料等</w:t>
      </w:r>
      <w:r w:rsidR="0044072D" w:rsidRPr="001B3A17">
        <w:rPr>
          <w:rFonts w:asciiTheme="minorEastAsia" w:hAnsiTheme="minorEastAsia" w:cs="宋体" w:hint="eastAsia"/>
          <w:bCs/>
          <w:color w:val="000000" w:themeColor="text1"/>
          <w:kern w:val="0"/>
          <w:sz w:val="24"/>
          <w:szCs w:val="72"/>
        </w:rPr>
        <w:t>要求加紧送达抢修目的地</w:t>
      </w:r>
      <w:r>
        <w:rPr>
          <w:rFonts w:ascii="宋体" w:eastAsia="宋体" w:hAnsi="宋体" w:cs="宋体" w:hint="eastAsia"/>
          <w:bCs/>
          <w:color w:val="000000" w:themeColor="text1"/>
          <w:kern w:val="0"/>
          <w:sz w:val="24"/>
          <w:szCs w:val="72"/>
        </w:rPr>
        <w:t>；</w:t>
      </w:r>
    </w:p>
    <w:p w14:paraId="3D6B9B0A" w14:textId="77777777" w:rsidR="0067719C" w:rsidRDefault="00A85CDD">
      <w:pPr>
        <w:tabs>
          <w:tab w:val="left" w:pos="420"/>
        </w:tabs>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hint="eastAsia"/>
          <w:bCs/>
          <w:color w:val="000000" w:themeColor="text1"/>
          <w:kern w:val="0"/>
          <w:sz w:val="24"/>
          <w:szCs w:val="72"/>
        </w:rPr>
        <w:t>运输费用：运输包括上下车辆及搬运，所产生的费用由中标供应商自行负责；</w:t>
      </w:r>
    </w:p>
    <w:p w14:paraId="6427AE64"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w:t>
      </w:r>
      <w:r>
        <w:rPr>
          <w:rFonts w:ascii="宋体" w:eastAsia="宋体" w:hAnsi="宋体" w:cs="宋体"/>
          <w:color w:val="000000" w:themeColor="text1"/>
          <w:sz w:val="24"/>
        </w:rPr>
        <w:t>中标供应商应根据国家三包的相关规定予以相应的质保；</w:t>
      </w:r>
    </w:p>
    <w:p w14:paraId="615A1169" w14:textId="77777777" w:rsidR="00AD534C" w:rsidRDefault="00A85CDD">
      <w:pPr>
        <w:tabs>
          <w:tab w:val="left" w:pos="420"/>
        </w:tabs>
        <w:spacing w:line="360" w:lineRule="auto"/>
        <w:ind w:leftChars="228" w:left="479"/>
        <w:rPr>
          <w:rFonts w:ascii="宋体" w:eastAsia="宋体" w:hAnsi="宋体" w:cs="宋体"/>
          <w:color w:val="000000" w:themeColor="text1"/>
          <w:kern w:val="0"/>
          <w:sz w:val="24"/>
          <w:szCs w:val="72"/>
        </w:rPr>
      </w:pPr>
      <w:r>
        <w:rPr>
          <w:rFonts w:ascii="宋体" w:eastAsia="宋体" w:hAnsi="宋体" w:cs="宋体"/>
          <w:color w:val="000000" w:themeColor="text1"/>
          <w:sz w:val="24"/>
        </w:rPr>
        <w:t>4</w:t>
      </w:r>
      <w:r>
        <w:rPr>
          <w:rFonts w:ascii="宋体" w:eastAsia="宋体" w:hAnsi="宋体" w:cs="宋体" w:hint="eastAsia"/>
          <w:color w:val="000000" w:themeColor="text1"/>
          <w:sz w:val="24"/>
        </w:rPr>
        <w:t>.</w:t>
      </w:r>
      <w:r>
        <w:rPr>
          <w:rFonts w:ascii="宋体" w:eastAsia="宋体" w:hAnsi="宋体" w:cs="宋体" w:hint="eastAsia"/>
          <w:color w:val="000000" w:themeColor="text1"/>
          <w:kern w:val="0"/>
          <w:sz w:val="24"/>
          <w:szCs w:val="72"/>
        </w:rPr>
        <w:t>工程安装：中标方须在中标公示结束后</w:t>
      </w:r>
      <w:r>
        <w:rPr>
          <w:rFonts w:ascii="宋体" w:eastAsia="宋体" w:hAnsi="宋体" w:cs="宋体"/>
          <w:color w:val="000000" w:themeColor="text1"/>
          <w:kern w:val="0"/>
          <w:sz w:val="24"/>
          <w:szCs w:val="72"/>
          <w:u w:val="single"/>
        </w:rPr>
        <w:t xml:space="preserve"> 15 </w:t>
      </w:r>
      <w:r>
        <w:rPr>
          <w:rFonts w:ascii="宋体" w:eastAsia="宋体" w:hAnsi="宋体" w:cs="宋体" w:hint="eastAsia"/>
          <w:color w:val="000000" w:themeColor="text1"/>
          <w:kern w:val="0"/>
          <w:sz w:val="24"/>
          <w:szCs w:val="72"/>
        </w:rPr>
        <w:t>天内完成工程的安装和调试；</w:t>
      </w:r>
    </w:p>
    <w:p w14:paraId="575AD63D" w14:textId="77777777" w:rsidR="00AD534C" w:rsidRPr="00AD534C" w:rsidRDefault="00AD534C">
      <w:pPr>
        <w:tabs>
          <w:tab w:val="left" w:pos="420"/>
        </w:tabs>
        <w:spacing w:line="360" w:lineRule="auto"/>
        <w:ind w:leftChars="228" w:left="479"/>
        <w:rPr>
          <w:rFonts w:ascii="宋体" w:eastAsia="宋体" w:hAnsi="宋体" w:cs="宋体"/>
          <w:bCs/>
          <w:color w:val="000000" w:themeColor="text1"/>
          <w:sz w:val="24"/>
        </w:rPr>
      </w:pPr>
      <w:r w:rsidRPr="00AD534C">
        <w:rPr>
          <w:rFonts w:ascii="宋体" w:eastAsia="宋体" w:hAnsi="宋体" w:cs="宋体" w:hint="eastAsia"/>
          <w:bCs/>
          <w:color w:val="000000" w:themeColor="text1"/>
          <w:sz w:val="24"/>
        </w:rPr>
        <w:t>5</w:t>
      </w:r>
      <w:r w:rsidR="0057583D">
        <w:rPr>
          <w:rFonts w:ascii="宋体" w:eastAsia="宋体" w:hAnsi="宋体" w:cs="宋体" w:hint="eastAsia"/>
          <w:bCs/>
          <w:color w:val="000000" w:themeColor="text1"/>
          <w:sz w:val="24"/>
        </w:rPr>
        <w:t>.</w:t>
      </w:r>
      <w:r w:rsidRPr="00AD534C">
        <w:rPr>
          <w:rFonts w:ascii="宋体" w:eastAsia="宋体" w:hAnsi="宋体" w:cs="宋体" w:hint="eastAsia"/>
          <w:bCs/>
          <w:color w:val="000000" w:themeColor="text1"/>
          <w:sz w:val="24"/>
        </w:rPr>
        <w:t>免费质保三年。</w:t>
      </w:r>
    </w:p>
    <w:p w14:paraId="52D9CDFB" w14:textId="77777777" w:rsidR="0067719C" w:rsidRDefault="00A85CDD">
      <w:pPr>
        <w:tabs>
          <w:tab w:val="left" w:pos="420"/>
        </w:tabs>
        <w:spacing w:line="360" w:lineRule="auto"/>
        <w:ind w:leftChars="228" w:left="479"/>
        <w:rPr>
          <w:rFonts w:ascii="宋体" w:eastAsia="宋体" w:hAnsi="宋体" w:cs="宋体"/>
          <w:b/>
          <w:bCs/>
          <w:color w:val="000000" w:themeColor="text1"/>
          <w:sz w:val="24"/>
        </w:rPr>
      </w:pPr>
      <w:r>
        <w:rPr>
          <w:rFonts w:ascii="宋体" w:eastAsia="宋体" w:hAnsi="宋体" w:cs="宋体" w:hint="eastAsia"/>
          <w:b/>
          <w:bCs/>
          <w:color w:val="000000" w:themeColor="text1"/>
          <w:sz w:val="24"/>
        </w:rPr>
        <w:t>六、违约处理</w:t>
      </w:r>
    </w:p>
    <w:p w14:paraId="08BFFEA3" w14:textId="77777777" w:rsidR="0067719C" w:rsidRDefault="00A85CDD">
      <w:pPr>
        <w:widowControl/>
        <w:spacing w:line="360" w:lineRule="auto"/>
        <w:ind w:firstLineChars="200" w:firstLine="480"/>
        <w:rPr>
          <w:rFonts w:ascii="宋体" w:eastAsia="宋体" w:hAnsi="宋体" w:cs="宋体"/>
          <w:bCs/>
          <w:color w:val="000000" w:themeColor="text1"/>
          <w:kern w:val="0"/>
          <w:sz w:val="24"/>
          <w:szCs w:val="72"/>
        </w:rPr>
      </w:pPr>
      <w:r>
        <w:rPr>
          <w:rFonts w:ascii="宋体" w:eastAsia="宋体" w:hAnsi="宋体" w:cs="宋体"/>
          <w:color w:val="000000" w:themeColor="text1"/>
          <w:sz w:val="24"/>
        </w:rPr>
        <w:t>1</w:t>
      </w:r>
      <w:r>
        <w:rPr>
          <w:rFonts w:ascii="宋体" w:eastAsia="宋体" w:hAnsi="宋体" w:cs="宋体" w:hint="eastAsia"/>
          <w:color w:val="000000" w:themeColor="text1"/>
          <w:sz w:val="24"/>
        </w:rPr>
        <w:t>.</w:t>
      </w:r>
      <w:r>
        <w:rPr>
          <w:rFonts w:ascii="宋体" w:eastAsia="宋体" w:hAnsi="宋体" w:cs="宋体"/>
          <w:color w:val="000000" w:themeColor="text1"/>
          <w:sz w:val="24"/>
        </w:rPr>
        <w:t>在</w:t>
      </w:r>
      <w:r>
        <w:rPr>
          <w:rFonts w:ascii="宋体" w:eastAsia="宋体" w:hAnsi="宋体" w:cs="宋体" w:hint="eastAsia"/>
          <w:bCs/>
          <w:color w:val="000000" w:themeColor="text1"/>
          <w:kern w:val="0"/>
          <w:sz w:val="24"/>
          <w:szCs w:val="72"/>
        </w:rPr>
        <w:t>履行合同的过程中发生的争议，由双方当事人协商解决；也可由当地工商行政管理部门调解，包括提交太仓仲裁委员会仲裁；依法向人民法院起诉；</w:t>
      </w:r>
    </w:p>
    <w:p w14:paraId="48986EA2"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2</w:t>
      </w:r>
      <w:r>
        <w:rPr>
          <w:rFonts w:ascii="宋体" w:eastAsia="宋体" w:hAnsi="宋体" w:cs="宋体" w:hint="eastAsia"/>
          <w:color w:val="000000" w:themeColor="text1"/>
          <w:sz w:val="24"/>
        </w:rPr>
        <w:t>.</w:t>
      </w:r>
      <w:r>
        <w:rPr>
          <w:rFonts w:ascii="宋体" w:eastAsia="宋体" w:hAnsi="宋体" w:cs="宋体"/>
          <w:color w:val="000000" w:themeColor="text1"/>
          <w:sz w:val="24"/>
        </w:rPr>
        <w:t>参加投标者须严格维护招投标的公正性、合法性、合理性。一经发现违规者，一律取消投标或中标资格，并保留追究其法律责任的权利；</w:t>
      </w:r>
    </w:p>
    <w:p w14:paraId="1AD91844" w14:textId="77777777" w:rsidR="0067719C" w:rsidRDefault="00A85CDD">
      <w:pPr>
        <w:tabs>
          <w:tab w:val="left" w:pos="420"/>
        </w:tabs>
        <w:spacing w:line="360" w:lineRule="auto"/>
        <w:ind w:firstLineChars="200" w:firstLine="480"/>
        <w:rPr>
          <w:rFonts w:ascii="宋体" w:eastAsia="宋体" w:hAnsi="宋体" w:cs="宋体"/>
          <w:color w:val="000000" w:themeColor="text1"/>
          <w:sz w:val="24"/>
        </w:rPr>
      </w:pPr>
      <w:r>
        <w:rPr>
          <w:rFonts w:ascii="宋体" w:eastAsia="宋体" w:hAnsi="宋体" w:cs="宋体"/>
          <w:color w:val="000000" w:themeColor="text1"/>
          <w:sz w:val="24"/>
        </w:rPr>
        <w:t>3</w:t>
      </w:r>
      <w:r>
        <w:rPr>
          <w:rFonts w:ascii="宋体" w:eastAsia="宋体" w:hAnsi="宋体" w:cs="宋体" w:hint="eastAsia"/>
          <w:color w:val="000000" w:themeColor="text1"/>
          <w:sz w:val="24"/>
        </w:rPr>
        <w:t>.中标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提供的货品其品牌、型号、规格应与投标文件中保持一致，若出现与投标文件中不一致并且低于投标货品品质时，招标方有权拒收货品且有权终止合同并要求中标</w:t>
      </w:r>
      <w:r>
        <w:rPr>
          <w:rFonts w:ascii="宋体" w:eastAsia="宋体" w:hAnsi="宋体" w:cs="宋体" w:hint="eastAsia"/>
          <w:bCs/>
          <w:color w:val="000000" w:themeColor="text1"/>
          <w:kern w:val="0"/>
          <w:sz w:val="24"/>
          <w:szCs w:val="72"/>
        </w:rPr>
        <w:t>供应商</w:t>
      </w:r>
      <w:r>
        <w:rPr>
          <w:rFonts w:ascii="宋体" w:eastAsia="宋体" w:hAnsi="宋体" w:cs="宋体" w:hint="eastAsia"/>
          <w:color w:val="000000" w:themeColor="text1"/>
          <w:sz w:val="24"/>
        </w:rPr>
        <w:t>进行赔偿</w:t>
      </w:r>
      <w:r w:rsidR="0057583D">
        <w:rPr>
          <w:rFonts w:ascii="宋体" w:eastAsia="宋体" w:hAnsi="宋体" w:cs="宋体" w:hint="eastAsia"/>
          <w:color w:val="000000" w:themeColor="text1"/>
          <w:sz w:val="24"/>
        </w:rPr>
        <w:t>；</w:t>
      </w:r>
    </w:p>
    <w:p w14:paraId="1584B342" w14:textId="77777777" w:rsidR="0057583D" w:rsidRPr="0057583D" w:rsidRDefault="0057583D">
      <w:pPr>
        <w:tabs>
          <w:tab w:val="left" w:pos="420"/>
        </w:tabs>
        <w:spacing w:line="360" w:lineRule="auto"/>
        <w:ind w:firstLineChars="200" w:firstLine="480"/>
        <w:rPr>
          <w:rFonts w:ascii="宋体" w:eastAsia="宋体" w:hAnsi="宋体" w:cs="宋体"/>
          <w:bCs/>
          <w:color w:val="000000" w:themeColor="text1"/>
          <w:sz w:val="24"/>
        </w:rPr>
      </w:pPr>
      <w:r w:rsidRPr="0057583D">
        <w:rPr>
          <w:rFonts w:ascii="宋体" w:eastAsia="宋体" w:hAnsi="宋体" w:cs="宋体"/>
          <w:bCs/>
          <w:color w:val="000000" w:themeColor="text1"/>
          <w:sz w:val="24"/>
        </w:rPr>
        <w:t>4.</w:t>
      </w:r>
      <w:r w:rsidRPr="0057583D">
        <w:rPr>
          <w:rFonts w:ascii="宋体" w:eastAsia="宋体" w:hAnsi="宋体" w:cs="宋体" w:hint="eastAsia"/>
          <w:bCs/>
          <w:color w:val="000000" w:themeColor="text1"/>
          <w:sz w:val="24"/>
        </w:rPr>
        <w:t>若因中标方自身原因无法按时提供货品或主动放弃中标都视为中标方违约，招标方有权按照中标候选人名单排序依次确定其他中标候选人为中标人。</w:t>
      </w:r>
    </w:p>
    <w:p w14:paraId="1EDDBA8E" w14:textId="77777777" w:rsidR="0067719C" w:rsidRDefault="00A85CDD">
      <w:pPr>
        <w:spacing w:line="360" w:lineRule="auto"/>
        <w:ind w:firstLineChars="200" w:firstLine="482"/>
        <w:rPr>
          <w:rFonts w:ascii="宋体" w:eastAsia="宋体" w:hAnsi="宋体" w:cs="宋体"/>
          <w:b/>
          <w:bCs/>
          <w:color w:val="000000" w:themeColor="text1"/>
          <w:kern w:val="0"/>
          <w:sz w:val="24"/>
          <w:szCs w:val="72"/>
        </w:rPr>
      </w:pPr>
      <w:r>
        <w:rPr>
          <w:rFonts w:ascii="宋体" w:eastAsia="宋体" w:hAnsi="宋体" w:cs="宋体" w:hint="eastAsia"/>
          <w:b/>
          <w:bCs/>
          <w:color w:val="000000" w:themeColor="text1"/>
          <w:sz w:val="24"/>
        </w:rPr>
        <w:t>七、</w:t>
      </w:r>
      <w:r>
        <w:rPr>
          <w:rFonts w:ascii="宋体" w:eastAsia="宋体" w:hAnsi="宋体" w:cs="宋体" w:hint="eastAsia"/>
          <w:b/>
          <w:bCs/>
          <w:color w:val="000000" w:themeColor="text1"/>
          <w:kern w:val="0"/>
          <w:sz w:val="24"/>
          <w:szCs w:val="72"/>
        </w:rPr>
        <w:t>验收标准</w:t>
      </w:r>
    </w:p>
    <w:p w14:paraId="3B4A8951" w14:textId="77777777" w:rsidR="0067719C" w:rsidRDefault="00A85CDD">
      <w:pPr>
        <w:spacing w:line="360" w:lineRule="auto"/>
        <w:ind w:firstLineChars="200" w:firstLine="480"/>
        <w:rPr>
          <w:rFonts w:ascii="宋体" w:eastAsia="宋体" w:hAnsi="宋体" w:cs="宋体"/>
          <w:color w:val="000000" w:themeColor="text1"/>
          <w:sz w:val="24"/>
        </w:rPr>
      </w:pPr>
      <w:r>
        <w:rPr>
          <w:rFonts w:ascii="宋体" w:eastAsia="宋体" w:hAnsi="宋体" w:cs="宋体" w:hint="eastAsia"/>
          <w:bCs/>
          <w:color w:val="000000" w:themeColor="text1"/>
          <w:kern w:val="0"/>
          <w:sz w:val="24"/>
          <w:szCs w:val="72"/>
        </w:rPr>
        <w:t>根据要求品牌或者招标方提供的型号要求以及数量进行验收。</w:t>
      </w:r>
    </w:p>
    <w:p w14:paraId="3582B6F4" w14:textId="77777777" w:rsidR="0067719C" w:rsidRDefault="00A85CDD">
      <w:pPr>
        <w:spacing w:line="360" w:lineRule="auto"/>
        <w:ind w:firstLineChars="200" w:firstLine="482"/>
        <w:rPr>
          <w:rFonts w:ascii="宋体" w:eastAsia="宋体" w:hAnsi="宋体" w:cs="宋体"/>
          <w:b/>
          <w:bCs/>
          <w:color w:val="000000" w:themeColor="text1"/>
          <w:sz w:val="24"/>
        </w:rPr>
      </w:pPr>
      <w:r>
        <w:rPr>
          <w:rFonts w:ascii="宋体" w:eastAsia="宋体" w:hAnsi="宋体" w:cs="宋体" w:hint="eastAsia"/>
          <w:b/>
          <w:color w:val="000000" w:themeColor="text1"/>
          <w:sz w:val="24"/>
        </w:rPr>
        <w:t>八、</w:t>
      </w:r>
      <w:r>
        <w:rPr>
          <w:rFonts w:ascii="宋体" w:eastAsia="宋体" w:hAnsi="宋体" w:cs="宋体" w:hint="eastAsia"/>
          <w:b/>
          <w:bCs/>
          <w:color w:val="000000" w:themeColor="text1"/>
          <w:sz w:val="24"/>
        </w:rPr>
        <w:t>付款方式</w:t>
      </w:r>
    </w:p>
    <w:p w14:paraId="72B16FE7" w14:textId="13884A55" w:rsidR="0067719C" w:rsidRDefault="0044072D">
      <w:pPr>
        <w:spacing w:line="360" w:lineRule="auto"/>
        <w:ind w:firstLineChars="200" w:firstLine="480"/>
        <w:rPr>
          <w:rFonts w:ascii="宋体" w:eastAsia="宋体" w:hAnsi="宋体" w:cs="宋体"/>
          <w:bCs/>
          <w:color w:val="000000" w:themeColor="text1"/>
          <w:kern w:val="0"/>
          <w:sz w:val="24"/>
          <w:szCs w:val="72"/>
        </w:rPr>
      </w:pPr>
      <w:r w:rsidRPr="001B3A17">
        <w:rPr>
          <w:rFonts w:asciiTheme="minorEastAsia" w:hAnsiTheme="minorEastAsia" w:cs="宋体" w:hint="eastAsia"/>
          <w:bCs/>
          <w:color w:val="000000" w:themeColor="text1"/>
          <w:kern w:val="0"/>
          <w:sz w:val="24"/>
          <w:szCs w:val="72"/>
        </w:rPr>
        <w:t>合同签订后，按送货清单，依照样品对应的价格，一般每季度结算一次，如有大批量</w:t>
      </w:r>
      <w:r>
        <w:rPr>
          <w:rFonts w:asciiTheme="minorEastAsia" w:hAnsiTheme="minorEastAsia" w:cs="宋体" w:hint="eastAsia"/>
          <w:bCs/>
          <w:color w:val="000000" w:themeColor="text1"/>
          <w:kern w:val="0"/>
          <w:sz w:val="24"/>
          <w:szCs w:val="72"/>
        </w:rPr>
        <w:t>维保配件或材料供货</w:t>
      </w:r>
      <w:r w:rsidRPr="001B3A17">
        <w:rPr>
          <w:rFonts w:asciiTheme="minorEastAsia" w:hAnsiTheme="minorEastAsia" w:cs="宋体" w:hint="eastAsia"/>
          <w:bCs/>
          <w:color w:val="000000" w:themeColor="text1"/>
          <w:kern w:val="0"/>
          <w:sz w:val="24"/>
          <w:szCs w:val="72"/>
        </w:rPr>
        <w:t>，可按单次结清。</w:t>
      </w:r>
    </w:p>
    <w:p w14:paraId="1C1ED2C7" w14:textId="3852B1C9" w:rsidR="0067719C" w:rsidRDefault="00A85CDD">
      <w:pPr>
        <w:rPr>
          <w:rFonts w:ascii="宋体" w:eastAsia="宋体" w:hAnsi="宋体" w:cs="宋体"/>
          <w:b/>
          <w:color w:val="000000" w:themeColor="text1"/>
          <w:sz w:val="24"/>
        </w:rPr>
      </w:pPr>
      <w:r>
        <w:rPr>
          <w:rFonts w:ascii="宋体" w:eastAsia="宋体" w:hAnsi="宋体" w:cs="宋体"/>
          <w:bCs/>
          <w:color w:val="000000" w:themeColor="text1"/>
          <w:kern w:val="0"/>
          <w:sz w:val="24"/>
          <w:szCs w:val="72"/>
        </w:rPr>
        <w:br w:type="page"/>
      </w:r>
      <w:r>
        <w:rPr>
          <w:rFonts w:ascii="宋体" w:eastAsia="宋体" w:hAnsi="宋体" w:cs="宋体" w:hint="eastAsia"/>
          <w:b/>
          <w:color w:val="000000" w:themeColor="text1"/>
          <w:sz w:val="24"/>
        </w:rPr>
        <w:lastRenderedPageBreak/>
        <w:t>附件</w:t>
      </w:r>
      <w:r w:rsidR="003F6BAA">
        <w:rPr>
          <w:rFonts w:ascii="宋体" w:eastAsia="宋体" w:hAnsi="宋体" w:cs="宋体" w:hint="eastAsia"/>
          <w:b/>
          <w:color w:val="000000" w:themeColor="text1"/>
          <w:sz w:val="24"/>
        </w:rPr>
        <w:t>2</w:t>
      </w:r>
    </w:p>
    <w:p w14:paraId="76B2BA47" w14:textId="77777777" w:rsidR="003F6BAA" w:rsidRPr="001B3A17" w:rsidRDefault="003F6BAA" w:rsidP="003F6BAA">
      <w:pPr>
        <w:jc w:val="center"/>
        <w:rPr>
          <w:rFonts w:asciiTheme="minorEastAsia" w:hAnsiTheme="minorEastAsia" w:cs="宋体"/>
          <w:b/>
          <w:color w:val="000000" w:themeColor="text1"/>
          <w:sz w:val="32"/>
          <w:szCs w:val="32"/>
        </w:rPr>
      </w:pPr>
      <w:r>
        <w:rPr>
          <w:rFonts w:asciiTheme="minorEastAsia" w:hAnsiTheme="minorEastAsia" w:cs="宋体" w:hint="eastAsia"/>
          <w:b/>
          <w:color w:val="000000" w:themeColor="text1"/>
          <w:sz w:val="24"/>
        </w:rPr>
        <w:t>空调维保配件、材料及服务采购</w:t>
      </w:r>
      <w:r w:rsidRPr="001B3A17">
        <w:rPr>
          <w:rFonts w:asciiTheme="minorEastAsia" w:hAnsiTheme="minorEastAsia" w:cs="宋体" w:hint="eastAsia"/>
          <w:b/>
          <w:color w:val="000000" w:themeColor="text1"/>
          <w:sz w:val="24"/>
        </w:rPr>
        <w:t>清单及报价表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869"/>
        <w:gridCol w:w="753"/>
        <w:gridCol w:w="722"/>
        <w:gridCol w:w="655"/>
        <w:gridCol w:w="626"/>
        <w:gridCol w:w="2177"/>
      </w:tblGrid>
      <w:tr w:rsidR="003F6BAA" w:rsidRPr="000C5F00" w14:paraId="4536C43B" w14:textId="77777777" w:rsidTr="00CB457D">
        <w:trPr>
          <w:trHeight w:val="340"/>
        </w:trPr>
        <w:tc>
          <w:tcPr>
            <w:tcW w:w="1503" w:type="pct"/>
            <w:vAlign w:val="center"/>
          </w:tcPr>
          <w:p w14:paraId="23C58721"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名   称</w:t>
            </w:r>
          </w:p>
        </w:tc>
        <w:tc>
          <w:tcPr>
            <w:tcW w:w="524" w:type="pct"/>
            <w:vAlign w:val="center"/>
          </w:tcPr>
          <w:p w14:paraId="6BDDCC1C"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品牌</w:t>
            </w:r>
          </w:p>
        </w:tc>
        <w:tc>
          <w:tcPr>
            <w:tcW w:w="454" w:type="pct"/>
            <w:vAlign w:val="center"/>
          </w:tcPr>
          <w:p w14:paraId="36EC472F"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型号/规格</w:t>
            </w:r>
          </w:p>
        </w:tc>
        <w:tc>
          <w:tcPr>
            <w:tcW w:w="435" w:type="pct"/>
            <w:vAlign w:val="center"/>
          </w:tcPr>
          <w:p w14:paraId="2173970A"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单位</w:t>
            </w:r>
          </w:p>
        </w:tc>
        <w:tc>
          <w:tcPr>
            <w:tcW w:w="395" w:type="pct"/>
            <w:vAlign w:val="center"/>
          </w:tcPr>
          <w:p w14:paraId="6A76209D"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数量</w:t>
            </w:r>
          </w:p>
        </w:tc>
        <w:tc>
          <w:tcPr>
            <w:tcW w:w="377" w:type="pct"/>
            <w:vAlign w:val="center"/>
          </w:tcPr>
          <w:p w14:paraId="50CE19E6"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单价</w:t>
            </w:r>
          </w:p>
        </w:tc>
        <w:tc>
          <w:tcPr>
            <w:tcW w:w="1312" w:type="pct"/>
            <w:vAlign w:val="center"/>
          </w:tcPr>
          <w:p w14:paraId="0DC477DB" w14:textId="77777777" w:rsidR="003F6BAA" w:rsidRPr="000C5F00" w:rsidRDefault="003F6BA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备注</w:t>
            </w:r>
          </w:p>
        </w:tc>
      </w:tr>
      <w:tr w:rsidR="003F6BAA" w:rsidRPr="00B42209" w14:paraId="32813A8C"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112E3B3"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三星空调定频压缩机</w:t>
            </w:r>
          </w:p>
        </w:tc>
        <w:tc>
          <w:tcPr>
            <w:tcW w:w="524" w:type="pct"/>
            <w:vAlign w:val="center"/>
          </w:tcPr>
          <w:p w14:paraId="2CB622D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62628F2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w:t>
            </w:r>
            <w:r w:rsidRPr="00B42209">
              <w:rPr>
                <w:rFonts w:ascii="宋体" w:eastAsia="宋体" w:hAnsi="宋体" w:cs="宋体"/>
                <w:color w:val="000000" w:themeColor="text1"/>
                <w:sz w:val="18"/>
                <w:szCs w:val="18"/>
              </w:rPr>
              <w:t>P</w:t>
            </w:r>
          </w:p>
        </w:tc>
        <w:tc>
          <w:tcPr>
            <w:tcW w:w="435" w:type="pct"/>
            <w:vAlign w:val="center"/>
          </w:tcPr>
          <w:p w14:paraId="7A19D1B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B8EFC1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76A21E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4DA4489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68556B4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2AFCC1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三星空调定频压缩机</w:t>
            </w:r>
          </w:p>
        </w:tc>
        <w:tc>
          <w:tcPr>
            <w:tcW w:w="524" w:type="pct"/>
          </w:tcPr>
          <w:p w14:paraId="4D35C09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222AFF3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12</w:t>
            </w:r>
            <w:r w:rsidRPr="00B42209">
              <w:rPr>
                <w:rFonts w:ascii="宋体" w:eastAsia="宋体" w:hAnsi="宋体" w:cs="宋体"/>
                <w:color w:val="000000" w:themeColor="text1"/>
                <w:sz w:val="18"/>
                <w:szCs w:val="18"/>
              </w:rPr>
              <w:t>P</w:t>
            </w:r>
          </w:p>
        </w:tc>
        <w:tc>
          <w:tcPr>
            <w:tcW w:w="435" w:type="pct"/>
            <w:vAlign w:val="center"/>
          </w:tcPr>
          <w:p w14:paraId="668E5D1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E9703D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27B34F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BAA88F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3E7498F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000B9A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三星外机风扇电机</w:t>
            </w:r>
          </w:p>
        </w:tc>
        <w:tc>
          <w:tcPr>
            <w:tcW w:w="524" w:type="pct"/>
          </w:tcPr>
          <w:p w14:paraId="26DF7DC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w:t>
            </w:r>
          </w:p>
        </w:tc>
        <w:tc>
          <w:tcPr>
            <w:tcW w:w="454" w:type="pct"/>
            <w:vAlign w:val="center"/>
          </w:tcPr>
          <w:p w14:paraId="66EA39E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2BB31B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2705164"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9EF3D7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A16241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012A32B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A1C541B"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三星内机风扇电机</w:t>
            </w:r>
          </w:p>
        </w:tc>
        <w:tc>
          <w:tcPr>
            <w:tcW w:w="524" w:type="pct"/>
          </w:tcPr>
          <w:p w14:paraId="4BD361A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w:t>
            </w:r>
          </w:p>
        </w:tc>
        <w:tc>
          <w:tcPr>
            <w:tcW w:w="454" w:type="pct"/>
            <w:vAlign w:val="center"/>
          </w:tcPr>
          <w:p w14:paraId="075544D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D3DCBE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6C47625"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9F554D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3C394A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49C25FF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AE7855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三星外机控制板</w:t>
            </w:r>
          </w:p>
        </w:tc>
        <w:tc>
          <w:tcPr>
            <w:tcW w:w="524" w:type="pct"/>
          </w:tcPr>
          <w:p w14:paraId="2EF3610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9DE299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AEECD8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665003B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6AC7D58"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251735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0835E315"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0E869A3"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三星内机控制主板</w:t>
            </w:r>
          </w:p>
        </w:tc>
        <w:tc>
          <w:tcPr>
            <w:tcW w:w="524" w:type="pct"/>
          </w:tcPr>
          <w:p w14:paraId="2F29631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1CA364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tcPr>
          <w:p w14:paraId="259116F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A2BAF8B"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8FA33D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1A3E93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042959E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6554DC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电子膨胀阀</w:t>
            </w:r>
          </w:p>
        </w:tc>
        <w:tc>
          <w:tcPr>
            <w:tcW w:w="524" w:type="pct"/>
            <w:vAlign w:val="center"/>
          </w:tcPr>
          <w:p w14:paraId="6195DCF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D4BCA9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FA8AC0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4DC247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C70C62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D6F5C0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30ECAA75"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16B781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三星面板控制器</w:t>
            </w:r>
          </w:p>
        </w:tc>
        <w:tc>
          <w:tcPr>
            <w:tcW w:w="524" w:type="pct"/>
            <w:vAlign w:val="center"/>
          </w:tcPr>
          <w:p w14:paraId="52EBF86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1A4872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FE14B1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10B8BF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305B3A4"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CC9486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5A89AB2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254261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三星四通阀</w:t>
            </w:r>
          </w:p>
        </w:tc>
        <w:tc>
          <w:tcPr>
            <w:tcW w:w="524" w:type="pct"/>
            <w:vAlign w:val="center"/>
          </w:tcPr>
          <w:p w14:paraId="714532A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6B5917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7E99FD0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48E1431"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9A9A3C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BFD96A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3A992F5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E780E98" w14:textId="77777777" w:rsidR="003F6BAA" w:rsidRPr="00B42209" w:rsidRDefault="003F6BAA" w:rsidP="00CB457D">
            <w:pPr>
              <w:spacing w:line="240" w:lineRule="exact"/>
              <w:rPr>
                <w:rFonts w:cs="Arial"/>
                <w:sz w:val="18"/>
                <w:szCs w:val="18"/>
              </w:rPr>
            </w:pPr>
            <w:r w:rsidRPr="00B42209">
              <w:rPr>
                <w:rFonts w:cs="Arial" w:hint="eastAsia"/>
                <w:sz w:val="18"/>
                <w:szCs w:val="18"/>
              </w:rPr>
              <w:t>三星外机压缩机接触器</w:t>
            </w:r>
          </w:p>
        </w:tc>
        <w:tc>
          <w:tcPr>
            <w:tcW w:w="524" w:type="pct"/>
            <w:vAlign w:val="center"/>
          </w:tcPr>
          <w:p w14:paraId="0ED4E11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7CC239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0D7D675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EF148A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97CC0F4"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203106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4EA2254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1BAC480" w14:textId="77777777" w:rsidR="003F6BAA" w:rsidRPr="00B42209" w:rsidRDefault="003F6BAA" w:rsidP="00CB457D">
            <w:pPr>
              <w:spacing w:line="240" w:lineRule="exact"/>
              <w:rPr>
                <w:rFonts w:cs="Arial"/>
                <w:sz w:val="18"/>
                <w:szCs w:val="18"/>
              </w:rPr>
            </w:pPr>
            <w:r w:rsidRPr="00B42209">
              <w:rPr>
                <w:rFonts w:cs="Arial" w:hint="eastAsia"/>
                <w:sz w:val="18"/>
                <w:szCs w:val="18"/>
              </w:rPr>
              <w:t>三星外机压缩机接触器</w:t>
            </w:r>
          </w:p>
        </w:tc>
        <w:tc>
          <w:tcPr>
            <w:tcW w:w="524" w:type="pct"/>
            <w:vAlign w:val="center"/>
          </w:tcPr>
          <w:p w14:paraId="1511217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D3CB5B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65A</w:t>
            </w:r>
          </w:p>
        </w:tc>
        <w:tc>
          <w:tcPr>
            <w:tcW w:w="435" w:type="pct"/>
            <w:vAlign w:val="center"/>
          </w:tcPr>
          <w:p w14:paraId="2D13A97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657E881"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57F8D4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95AE223"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F6BAA" w:rsidRPr="00B42209" w14:paraId="29D77D9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D7D7A2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美的空调定频压缩机</w:t>
            </w:r>
          </w:p>
        </w:tc>
        <w:tc>
          <w:tcPr>
            <w:tcW w:w="524" w:type="pct"/>
            <w:vAlign w:val="center"/>
          </w:tcPr>
          <w:p w14:paraId="11C3DDB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日立</w:t>
            </w:r>
          </w:p>
        </w:tc>
        <w:tc>
          <w:tcPr>
            <w:tcW w:w="454" w:type="pct"/>
            <w:vAlign w:val="center"/>
          </w:tcPr>
          <w:p w14:paraId="221DB47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 P</w:t>
            </w:r>
          </w:p>
        </w:tc>
        <w:tc>
          <w:tcPr>
            <w:tcW w:w="435" w:type="pct"/>
            <w:vAlign w:val="center"/>
          </w:tcPr>
          <w:p w14:paraId="68A1CE5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274C80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52A7CC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7A0195A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56596CA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AF9D3C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美的空调变频压缩机</w:t>
            </w:r>
          </w:p>
        </w:tc>
        <w:tc>
          <w:tcPr>
            <w:tcW w:w="524" w:type="pct"/>
            <w:vAlign w:val="center"/>
          </w:tcPr>
          <w:p w14:paraId="6D3F90C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日立</w:t>
            </w:r>
          </w:p>
        </w:tc>
        <w:tc>
          <w:tcPr>
            <w:tcW w:w="454" w:type="pct"/>
            <w:vAlign w:val="center"/>
          </w:tcPr>
          <w:p w14:paraId="3AA10CD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5-10P</w:t>
            </w:r>
          </w:p>
        </w:tc>
        <w:tc>
          <w:tcPr>
            <w:tcW w:w="435" w:type="pct"/>
            <w:vAlign w:val="center"/>
          </w:tcPr>
          <w:p w14:paraId="4F75532A"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30456A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87D7A8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0D2141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616927B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FAB1D23"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美的外机控制板</w:t>
            </w:r>
          </w:p>
        </w:tc>
        <w:tc>
          <w:tcPr>
            <w:tcW w:w="524" w:type="pct"/>
            <w:vAlign w:val="center"/>
          </w:tcPr>
          <w:p w14:paraId="22899DF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47D9C7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1E8609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3ACF49A4"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D48F3E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2C241F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3A353DD9"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A24D3BF" w14:textId="77777777" w:rsidR="003F6BAA" w:rsidRPr="00B42209" w:rsidRDefault="003F6BAA" w:rsidP="00CB457D">
            <w:pPr>
              <w:spacing w:line="240" w:lineRule="exact"/>
              <w:rPr>
                <w:rFonts w:cs="Arial"/>
                <w:sz w:val="18"/>
                <w:szCs w:val="18"/>
              </w:rPr>
            </w:pPr>
            <w:r w:rsidRPr="00B42209">
              <w:rPr>
                <w:rFonts w:cs="Arial" w:hint="eastAsia"/>
                <w:sz w:val="18"/>
                <w:szCs w:val="18"/>
              </w:rPr>
              <w:t>美的内机控制板</w:t>
            </w:r>
          </w:p>
        </w:tc>
        <w:tc>
          <w:tcPr>
            <w:tcW w:w="524" w:type="pct"/>
            <w:vAlign w:val="center"/>
          </w:tcPr>
          <w:p w14:paraId="11DC187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3A2303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01FA7C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197497A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8EA75A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5B1346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693BD8C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792782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美的外机压缩机变频模块</w:t>
            </w:r>
          </w:p>
        </w:tc>
        <w:tc>
          <w:tcPr>
            <w:tcW w:w="524" w:type="pct"/>
            <w:vAlign w:val="center"/>
          </w:tcPr>
          <w:p w14:paraId="39189DE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06F6F8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E1767F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2FD20BC"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3DDD11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FAA744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4752C68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7F83657"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美的外机风扇变频模块</w:t>
            </w:r>
          </w:p>
        </w:tc>
        <w:tc>
          <w:tcPr>
            <w:tcW w:w="524" w:type="pct"/>
            <w:vAlign w:val="center"/>
          </w:tcPr>
          <w:p w14:paraId="48497E9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68A890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BB6A18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385FEB1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2CBE2B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2C6951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5090C8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D964EC1"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美的外机电源板</w:t>
            </w:r>
          </w:p>
        </w:tc>
        <w:tc>
          <w:tcPr>
            <w:tcW w:w="524" w:type="pct"/>
            <w:vAlign w:val="center"/>
          </w:tcPr>
          <w:p w14:paraId="1A5820A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1EA492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405B29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9A0242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F974D27"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A777D2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B3731C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733265C"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美的外机定速风扇电机</w:t>
            </w:r>
          </w:p>
        </w:tc>
        <w:tc>
          <w:tcPr>
            <w:tcW w:w="524" w:type="pct"/>
            <w:vAlign w:val="center"/>
          </w:tcPr>
          <w:p w14:paraId="2053668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松下</w:t>
            </w:r>
          </w:p>
        </w:tc>
        <w:tc>
          <w:tcPr>
            <w:tcW w:w="454" w:type="pct"/>
            <w:vAlign w:val="center"/>
          </w:tcPr>
          <w:p w14:paraId="3A91DB8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89ECB1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EE2FCE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50D6DA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F33A46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9823259"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F7D6CC5"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美的外机变频风扇电机</w:t>
            </w:r>
          </w:p>
        </w:tc>
        <w:tc>
          <w:tcPr>
            <w:tcW w:w="524" w:type="pct"/>
            <w:vAlign w:val="center"/>
          </w:tcPr>
          <w:p w14:paraId="79C2945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松下</w:t>
            </w:r>
          </w:p>
        </w:tc>
        <w:tc>
          <w:tcPr>
            <w:tcW w:w="454" w:type="pct"/>
            <w:vAlign w:val="center"/>
          </w:tcPr>
          <w:p w14:paraId="38C2829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91977C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116119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6ACF1E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3C9A31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2A6E71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2D25261" w14:textId="77777777" w:rsidR="003F6BAA" w:rsidRPr="00B42209" w:rsidRDefault="003F6BAA" w:rsidP="00CB457D">
            <w:pPr>
              <w:spacing w:line="240" w:lineRule="exact"/>
              <w:rPr>
                <w:rFonts w:cs="Arial"/>
                <w:sz w:val="18"/>
                <w:szCs w:val="18"/>
              </w:rPr>
            </w:pPr>
            <w:r w:rsidRPr="00B42209">
              <w:rPr>
                <w:rFonts w:cs="Arial" w:hint="eastAsia"/>
                <w:sz w:val="18"/>
                <w:szCs w:val="18"/>
              </w:rPr>
              <w:t>美的内机定速风扇电机</w:t>
            </w:r>
          </w:p>
        </w:tc>
        <w:tc>
          <w:tcPr>
            <w:tcW w:w="524" w:type="pct"/>
            <w:vAlign w:val="center"/>
          </w:tcPr>
          <w:p w14:paraId="49AF291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FC8D0C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5FEC95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A80223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0AE9177"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40F867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27F1A145"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7FC1F1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美的电子膨胀阀</w:t>
            </w:r>
          </w:p>
        </w:tc>
        <w:tc>
          <w:tcPr>
            <w:tcW w:w="524" w:type="pct"/>
            <w:vAlign w:val="center"/>
          </w:tcPr>
          <w:p w14:paraId="0E40B47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3589C5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9727E4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86397B4"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FBF9E6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52D5A6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455965B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BC49FF7"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美的外机压缩机接触器</w:t>
            </w:r>
          </w:p>
        </w:tc>
        <w:tc>
          <w:tcPr>
            <w:tcW w:w="524" w:type="pct"/>
            <w:vAlign w:val="center"/>
          </w:tcPr>
          <w:p w14:paraId="4139C70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6094705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39A79B6B"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E02267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38AB83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BC8E72C"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1DB2B67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1A0ECF0" w14:textId="77777777" w:rsidR="003F6BAA" w:rsidRPr="00B42209" w:rsidRDefault="003F6BAA" w:rsidP="00CB457D">
            <w:pPr>
              <w:spacing w:line="240" w:lineRule="exact"/>
              <w:rPr>
                <w:rFonts w:cs="Arial"/>
                <w:sz w:val="18"/>
                <w:szCs w:val="18"/>
              </w:rPr>
            </w:pPr>
            <w:r w:rsidRPr="00B42209">
              <w:rPr>
                <w:rFonts w:cs="Arial" w:hint="eastAsia"/>
                <w:sz w:val="18"/>
                <w:szCs w:val="18"/>
              </w:rPr>
              <w:t>美的外机主板接触器</w:t>
            </w:r>
          </w:p>
        </w:tc>
        <w:tc>
          <w:tcPr>
            <w:tcW w:w="524" w:type="pct"/>
            <w:vAlign w:val="center"/>
          </w:tcPr>
          <w:p w14:paraId="65AE6E8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6FD32BD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15A</w:t>
            </w:r>
          </w:p>
        </w:tc>
        <w:tc>
          <w:tcPr>
            <w:tcW w:w="435" w:type="pct"/>
            <w:vAlign w:val="center"/>
          </w:tcPr>
          <w:p w14:paraId="134618E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334F25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1429AF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3401D5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F6BAA" w:rsidRPr="00B42209" w14:paraId="77504B47"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C0F234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1.5</w:t>
            </w:r>
            <w:r w:rsidRPr="00B42209">
              <w:rPr>
                <w:rFonts w:cs="Calibri" w:hint="eastAsia"/>
                <w:sz w:val="18"/>
                <w:szCs w:val="18"/>
              </w:rPr>
              <w:t>匹压缩机</w:t>
            </w:r>
          </w:p>
        </w:tc>
        <w:tc>
          <w:tcPr>
            <w:tcW w:w="524" w:type="pct"/>
            <w:vAlign w:val="center"/>
          </w:tcPr>
          <w:p w14:paraId="1BCA885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3DDF23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4A2C63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39AB3F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0F8282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0B2A782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47ED0266"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E64DE33"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匹四通阀</w:t>
            </w:r>
          </w:p>
        </w:tc>
        <w:tc>
          <w:tcPr>
            <w:tcW w:w="524" w:type="pct"/>
            <w:vAlign w:val="center"/>
          </w:tcPr>
          <w:p w14:paraId="5EAD2AA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44A70F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6DC3F7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A7CB27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CD77C6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01CD9C2C"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分机式空调</w:t>
            </w:r>
          </w:p>
        </w:tc>
      </w:tr>
      <w:tr w:rsidR="003F6BAA" w:rsidRPr="00B42209" w14:paraId="5A07DD93"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A81E8A8"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匹室外机启动电容</w:t>
            </w:r>
          </w:p>
        </w:tc>
        <w:tc>
          <w:tcPr>
            <w:tcW w:w="524" w:type="pct"/>
            <w:vAlign w:val="center"/>
          </w:tcPr>
          <w:p w14:paraId="14C7719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25C76C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7046A05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0820BD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80CEFA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23539F0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AD6A3E0"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ACC4609"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匹室内机主板</w:t>
            </w:r>
          </w:p>
        </w:tc>
        <w:tc>
          <w:tcPr>
            <w:tcW w:w="524" w:type="pct"/>
            <w:vAlign w:val="center"/>
          </w:tcPr>
          <w:p w14:paraId="09A7CE3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59EF31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DDF99E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620451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F07DEE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4BFED8F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7EA2A757"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7596C90"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匹室内机电机</w:t>
            </w:r>
          </w:p>
        </w:tc>
        <w:tc>
          <w:tcPr>
            <w:tcW w:w="524" w:type="pct"/>
            <w:vAlign w:val="center"/>
          </w:tcPr>
          <w:p w14:paraId="6CA6C63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5105B57"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F8D0D9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14E624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71CCECE"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7736713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6EC112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0FABCC0"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匹室外机电机</w:t>
            </w:r>
          </w:p>
        </w:tc>
        <w:tc>
          <w:tcPr>
            <w:tcW w:w="524" w:type="pct"/>
            <w:vAlign w:val="center"/>
          </w:tcPr>
          <w:p w14:paraId="6E27ED3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CC50EB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7ED11B06"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706B20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6E7E83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59C5737B"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D2E371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95B968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2</w:t>
            </w:r>
            <w:r w:rsidRPr="00B42209">
              <w:rPr>
                <w:rFonts w:cs="Calibri" w:hint="eastAsia"/>
                <w:sz w:val="18"/>
                <w:szCs w:val="18"/>
              </w:rPr>
              <w:t>匹压缩机</w:t>
            </w:r>
          </w:p>
        </w:tc>
        <w:tc>
          <w:tcPr>
            <w:tcW w:w="524" w:type="pct"/>
            <w:vAlign w:val="center"/>
          </w:tcPr>
          <w:p w14:paraId="39A9C4A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0EB1DA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6DE673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D2A7C00"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1E3EFB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070A9C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1F64B02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105759A"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匹四通阀</w:t>
            </w:r>
          </w:p>
        </w:tc>
        <w:tc>
          <w:tcPr>
            <w:tcW w:w="524" w:type="pct"/>
            <w:vAlign w:val="center"/>
          </w:tcPr>
          <w:p w14:paraId="297D90E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12BCBD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83821F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C7AF9C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4CD68B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7360B8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2C2B67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4C6A2E7"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匹室外机启动电容</w:t>
            </w:r>
          </w:p>
        </w:tc>
        <w:tc>
          <w:tcPr>
            <w:tcW w:w="524" w:type="pct"/>
            <w:vAlign w:val="center"/>
          </w:tcPr>
          <w:p w14:paraId="036476D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030314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3DF77D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F044C8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2F92C2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C1F2B0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445ED1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2DE9D91"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匹室内机主板</w:t>
            </w:r>
          </w:p>
        </w:tc>
        <w:tc>
          <w:tcPr>
            <w:tcW w:w="524" w:type="pct"/>
            <w:vAlign w:val="center"/>
          </w:tcPr>
          <w:p w14:paraId="514F8F3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4359B5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794AC66"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DA6989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B3913B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7B6A0DD"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6552907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9A65F89"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匹室内机电机</w:t>
            </w:r>
          </w:p>
        </w:tc>
        <w:tc>
          <w:tcPr>
            <w:tcW w:w="524" w:type="pct"/>
            <w:vAlign w:val="center"/>
          </w:tcPr>
          <w:p w14:paraId="4EABB0C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BA8DFD7"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89FFB06"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C6DC654"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A5E8AB7"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7FC4E3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52DB68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B7D0D4F"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匹室外机电机</w:t>
            </w:r>
          </w:p>
        </w:tc>
        <w:tc>
          <w:tcPr>
            <w:tcW w:w="524" w:type="pct"/>
            <w:vAlign w:val="center"/>
          </w:tcPr>
          <w:p w14:paraId="77744EA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3F9B33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D5DCD8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2A3825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5CD62C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3537EA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70462FF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5BF9921"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lastRenderedPageBreak/>
              <w:t>2</w:t>
            </w:r>
            <w:r w:rsidRPr="00B42209">
              <w:rPr>
                <w:rFonts w:ascii="Calibri" w:hAnsi="Calibri" w:cs="Calibri" w:hint="eastAsia"/>
                <w:sz w:val="18"/>
                <w:szCs w:val="18"/>
              </w:rPr>
              <w:t>匹外机接触器</w:t>
            </w:r>
          </w:p>
        </w:tc>
        <w:tc>
          <w:tcPr>
            <w:tcW w:w="524" w:type="pct"/>
            <w:vAlign w:val="center"/>
          </w:tcPr>
          <w:p w14:paraId="0262632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138292A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341E9F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2B88D0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D07348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8765FCD"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6C3DA8D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FABC1C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匹压缩机</w:t>
            </w:r>
          </w:p>
        </w:tc>
        <w:tc>
          <w:tcPr>
            <w:tcW w:w="524" w:type="pct"/>
            <w:vAlign w:val="center"/>
          </w:tcPr>
          <w:p w14:paraId="0B3579B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D8AF81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775D1E7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A66A255"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E6E6E52"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D8B18A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7BC30E4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48328B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匹四通阀</w:t>
            </w:r>
          </w:p>
        </w:tc>
        <w:tc>
          <w:tcPr>
            <w:tcW w:w="524" w:type="pct"/>
            <w:vAlign w:val="center"/>
          </w:tcPr>
          <w:p w14:paraId="06BD711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CA9125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D31854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FD296F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CF62E9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B670F4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7716CEA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506DB8A"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匹室外机启动电容</w:t>
            </w:r>
          </w:p>
        </w:tc>
        <w:tc>
          <w:tcPr>
            <w:tcW w:w="524" w:type="pct"/>
            <w:vAlign w:val="center"/>
          </w:tcPr>
          <w:p w14:paraId="7320DD6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EDB837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64EBF7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6155A7B"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C3CF76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9EAFDC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64C303B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103A7B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匹内机板</w:t>
            </w:r>
          </w:p>
        </w:tc>
        <w:tc>
          <w:tcPr>
            <w:tcW w:w="524" w:type="pct"/>
            <w:vAlign w:val="center"/>
          </w:tcPr>
          <w:p w14:paraId="44456AC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61D10B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417ACA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6B46560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45F5DEE"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9A3320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4B8F781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872872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匹外机板</w:t>
            </w:r>
          </w:p>
        </w:tc>
        <w:tc>
          <w:tcPr>
            <w:tcW w:w="524" w:type="pct"/>
            <w:vAlign w:val="center"/>
          </w:tcPr>
          <w:p w14:paraId="4CB6DC4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E2E2B4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C3DEF5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1F13EC8C"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A6667C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5A87B50"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FD2B7E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9FFD86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匹内机电机</w:t>
            </w:r>
          </w:p>
        </w:tc>
        <w:tc>
          <w:tcPr>
            <w:tcW w:w="524" w:type="pct"/>
            <w:vAlign w:val="center"/>
          </w:tcPr>
          <w:p w14:paraId="471D1E5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322ABC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425C56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812791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7BBAF62"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644288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56638A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1E5E6F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匹外机电机</w:t>
            </w:r>
          </w:p>
        </w:tc>
        <w:tc>
          <w:tcPr>
            <w:tcW w:w="524" w:type="pct"/>
            <w:vAlign w:val="center"/>
          </w:tcPr>
          <w:p w14:paraId="0BDB827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F28705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D6B598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A57783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8AC022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9DBEED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27E6A7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D98E97D"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匹外机接触器</w:t>
            </w:r>
          </w:p>
        </w:tc>
        <w:tc>
          <w:tcPr>
            <w:tcW w:w="524" w:type="pct"/>
            <w:vAlign w:val="center"/>
          </w:tcPr>
          <w:p w14:paraId="2E42336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3CBBE6B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F8DE51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199DC6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6A90E5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E9919C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26FECD9"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6C63CC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匹压缩机</w:t>
            </w:r>
          </w:p>
        </w:tc>
        <w:tc>
          <w:tcPr>
            <w:tcW w:w="524" w:type="pct"/>
            <w:vAlign w:val="center"/>
          </w:tcPr>
          <w:p w14:paraId="3E1776D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536017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3E2643B"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F2C01E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651C5E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A22C1C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39DBB9E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ADDEB3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匹四通阀</w:t>
            </w:r>
          </w:p>
        </w:tc>
        <w:tc>
          <w:tcPr>
            <w:tcW w:w="524" w:type="pct"/>
            <w:vAlign w:val="center"/>
          </w:tcPr>
          <w:p w14:paraId="4E967C0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E20BC2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8DE48E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29FBD22"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527747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5AB5B5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396B4C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D7692B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匹内机板</w:t>
            </w:r>
          </w:p>
        </w:tc>
        <w:tc>
          <w:tcPr>
            <w:tcW w:w="524" w:type="pct"/>
            <w:vAlign w:val="center"/>
          </w:tcPr>
          <w:p w14:paraId="08E7C6E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EC77EB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655F02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9EBCE2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651A0C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49141D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884BBA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7A15B6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匹外机板</w:t>
            </w:r>
          </w:p>
        </w:tc>
        <w:tc>
          <w:tcPr>
            <w:tcW w:w="524" w:type="pct"/>
            <w:vAlign w:val="center"/>
          </w:tcPr>
          <w:p w14:paraId="343C71F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DECA14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9F4733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1F3FA70"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7DB7A2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9E9C70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52754EAB"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7207973"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匹室内机电机</w:t>
            </w:r>
          </w:p>
        </w:tc>
        <w:tc>
          <w:tcPr>
            <w:tcW w:w="524" w:type="pct"/>
            <w:vAlign w:val="center"/>
          </w:tcPr>
          <w:p w14:paraId="03DFDA97"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DD193F8"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C26650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7FE0EB6"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887482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8E84A4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6751FDA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957D2A8"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匹室外机电机</w:t>
            </w:r>
          </w:p>
        </w:tc>
        <w:tc>
          <w:tcPr>
            <w:tcW w:w="524" w:type="pct"/>
            <w:vAlign w:val="center"/>
          </w:tcPr>
          <w:p w14:paraId="39395D6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8C0573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5DF827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A9C2D99"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48E2CC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4D58EB91"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0BED793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F7BEF2A" w14:textId="77777777" w:rsidR="003F6BAA" w:rsidRPr="00B42209" w:rsidRDefault="003F6BA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匹外机接触器</w:t>
            </w:r>
          </w:p>
        </w:tc>
        <w:tc>
          <w:tcPr>
            <w:tcW w:w="524" w:type="pct"/>
            <w:vAlign w:val="center"/>
          </w:tcPr>
          <w:p w14:paraId="60930AC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0410688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487CC4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8B49E9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43464F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91313DB"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F6BAA" w:rsidRPr="00B42209" w14:paraId="27824A8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050502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天加定频压缩机</w:t>
            </w:r>
          </w:p>
        </w:tc>
        <w:tc>
          <w:tcPr>
            <w:tcW w:w="524" w:type="pct"/>
            <w:vAlign w:val="center"/>
          </w:tcPr>
          <w:p w14:paraId="1420D1B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4A198376"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4FD531F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0EB94D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8BB0050"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2907B39D"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3D53378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C7100BE" w14:textId="77777777" w:rsidR="003F6BAA" w:rsidRPr="00B42209" w:rsidRDefault="003F6BAA" w:rsidP="00CB457D">
            <w:pPr>
              <w:spacing w:line="240" w:lineRule="exact"/>
              <w:rPr>
                <w:rFonts w:cs="Arial"/>
                <w:sz w:val="18"/>
                <w:szCs w:val="18"/>
              </w:rPr>
            </w:pPr>
            <w:r w:rsidRPr="00B42209">
              <w:rPr>
                <w:rFonts w:cs="Arial" w:hint="eastAsia"/>
                <w:sz w:val="18"/>
                <w:szCs w:val="18"/>
              </w:rPr>
              <w:t>天加定频压缩机</w:t>
            </w:r>
          </w:p>
        </w:tc>
        <w:tc>
          <w:tcPr>
            <w:tcW w:w="524" w:type="pct"/>
            <w:vAlign w:val="center"/>
          </w:tcPr>
          <w:p w14:paraId="2636569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0DA5737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12P</w:t>
            </w:r>
          </w:p>
        </w:tc>
        <w:tc>
          <w:tcPr>
            <w:tcW w:w="435" w:type="pct"/>
            <w:vAlign w:val="center"/>
          </w:tcPr>
          <w:p w14:paraId="1F4C73E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3082C0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B8EF092"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35B008ED"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09EA2D6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C86F2B1" w14:textId="77777777" w:rsidR="003F6BAA" w:rsidRPr="00B42209" w:rsidRDefault="003F6BAA" w:rsidP="00CB457D">
            <w:pPr>
              <w:spacing w:line="240" w:lineRule="exact"/>
              <w:rPr>
                <w:rFonts w:cs="Arial"/>
                <w:sz w:val="18"/>
                <w:szCs w:val="18"/>
              </w:rPr>
            </w:pPr>
            <w:r w:rsidRPr="00B42209">
              <w:rPr>
                <w:rFonts w:cs="Arial" w:hint="eastAsia"/>
                <w:sz w:val="18"/>
                <w:szCs w:val="18"/>
              </w:rPr>
              <w:t>天加定频压缩机</w:t>
            </w:r>
          </w:p>
        </w:tc>
        <w:tc>
          <w:tcPr>
            <w:tcW w:w="524" w:type="pct"/>
            <w:vAlign w:val="center"/>
          </w:tcPr>
          <w:p w14:paraId="20193B4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0304F25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20P</w:t>
            </w:r>
          </w:p>
        </w:tc>
        <w:tc>
          <w:tcPr>
            <w:tcW w:w="435" w:type="pct"/>
            <w:vAlign w:val="center"/>
          </w:tcPr>
          <w:p w14:paraId="6FD270C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73DC62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7E7D61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340DA11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3A2F2A6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7DB87ED"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天加外机控制板</w:t>
            </w:r>
          </w:p>
        </w:tc>
        <w:tc>
          <w:tcPr>
            <w:tcW w:w="524" w:type="pct"/>
            <w:vAlign w:val="center"/>
          </w:tcPr>
          <w:p w14:paraId="3BFA76F3"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12B218D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56F3A9B"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72831F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C127D0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C53E96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204C3CB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E79AA2C" w14:textId="77777777" w:rsidR="003F6BAA" w:rsidRPr="00B42209" w:rsidRDefault="003F6BA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5C82392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德力西</w:t>
            </w:r>
          </w:p>
        </w:tc>
        <w:tc>
          <w:tcPr>
            <w:tcW w:w="454" w:type="pct"/>
            <w:vAlign w:val="center"/>
          </w:tcPr>
          <w:p w14:paraId="0AD70E2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774662C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248551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BF63E3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0BE519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4F30130B"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7C1D076" w14:textId="77777777" w:rsidR="003F6BAA" w:rsidRPr="00B42209" w:rsidRDefault="003F6BA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516702A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德力西</w:t>
            </w:r>
          </w:p>
        </w:tc>
        <w:tc>
          <w:tcPr>
            <w:tcW w:w="454" w:type="pct"/>
            <w:vAlign w:val="center"/>
          </w:tcPr>
          <w:p w14:paraId="77DD1F8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65A</w:t>
            </w:r>
          </w:p>
        </w:tc>
        <w:tc>
          <w:tcPr>
            <w:tcW w:w="435" w:type="pct"/>
            <w:vAlign w:val="center"/>
          </w:tcPr>
          <w:p w14:paraId="790EC32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6616BA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26B162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13E542E"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55C8995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2577EE4" w14:textId="77777777" w:rsidR="003F6BAA" w:rsidRPr="00B42209" w:rsidRDefault="003F6BA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71ABB35D"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德力西</w:t>
            </w:r>
          </w:p>
        </w:tc>
        <w:tc>
          <w:tcPr>
            <w:tcW w:w="454" w:type="pct"/>
            <w:vAlign w:val="center"/>
          </w:tcPr>
          <w:p w14:paraId="630CDC0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80A</w:t>
            </w:r>
          </w:p>
        </w:tc>
        <w:tc>
          <w:tcPr>
            <w:tcW w:w="435" w:type="pct"/>
            <w:vAlign w:val="center"/>
          </w:tcPr>
          <w:p w14:paraId="7F615F2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58BD22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00AE9F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DBF0FA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2AF341A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BAF7B7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天加冷凝器散热风机</w:t>
            </w:r>
          </w:p>
        </w:tc>
        <w:tc>
          <w:tcPr>
            <w:tcW w:w="524" w:type="pct"/>
            <w:vAlign w:val="center"/>
          </w:tcPr>
          <w:p w14:paraId="661F79E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094D40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48962DF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46D288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AB8A2CE"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84A718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5A950B0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12B9C0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天加蒸发器散热风机</w:t>
            </w:r>
          </w:p>
        </w:tc>
        <w:tc>
          <w:tcPr>
            <w:tcW w:w="524" w:type="pct"/>
            <w:vAlign w:val="center"/>
          </w:tcPr>
          <w:p w14:paraId="110DC75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8A5CFD7"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C234684"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05526D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DC108A8"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1761874"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65AB23E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2D60E1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天加面板控制器</w:t>
            </w:r>
          </w:p>
        </w:tc>
        <w:tc>
          <w:tcPr>
            <w:tcW w:w="524" w:type="pct"/>
            <w:vAlign w:val="center"/>
          </w:tcPr>
          <w:p w14:paraId="08E7B22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BA9FFD9"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03C8E979"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DB17EEE"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D5F3E3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9E3727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051A3E9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18E667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天加电子膨胀阀</w:t>
            </w:r>
          </w:p>
        </w:tc>
        <w:tc>
          <w:tcPr>
            <w:tcW w:w="524" w:type="pct"/>
            <w:vAlign w:val="center"/>
          </w:tcPr>
          <w:p w14:paraId="7EFD802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E2A368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1479C0B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DE2FBC2"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7E0FBB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7D24BAAB"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370944C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AE0D6B0"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天加四通阀</w:t>
            </w:r>
          </w:p>
        </w:tc>
        <w:tc>
          <w:tcPr>
            <w:tcW w:w="524" w:type="pct"/>
            <w:vAlign w:val="center"/>
          </w:tcPr>
          <w:p w14:paraId="7E990CF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093DA5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532D124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32213B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D5C287B"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389C2F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3217BC4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99FCE2B"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天加定频压缩机</w:t>
            </w:r>
          </w:p>
        </w:tc>
        <w:tc>
          <w:tcPr>
            <w:tcW w:w="524" w:type="pct"/>
            <w:vAlign w:val="center"/>
          </w:tcPr>
          <w:p w14:paraId="02B545F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F495EB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3CC32105"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4D6908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672C74F"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C54F3C0"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F6BAA" w:rsidRPr="00B42209" w14:paraId="4EBADCFC"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39DE998"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C176035"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7D2B1F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r w:rsidRPr="00B42209">
              <w:rPr>
                <w:rFonts w:ascii="宋体" w:eastAsia="宋体" w:hAnsi="宋体" w:cs="宋体"/>
                <w:color w:val="000000" w:themeColor="text1"/>
                <w:sz w:val="18"/>
                <w:szCs w:val="18"/>
              </w:rPr>
              <w:t>.5P</w:t>
            </w:r>
          </w:p>
        </w:tc>
        <w:tc>
          <w:tcPr>
            <w:tcW w:w="435" w:type="pct"/>
            <w:vAlign w:val="center"/>
          </w:tcPr>
          <w:p w14:paraId="4902FD9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12C6888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5708F9D"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A425B7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壁挂</w:t>
            </w:r>
          </w:p>
        </w:tc>
      </w:tr>
      <w:tr w:rsidR="003F6BAA" w:rsidRPr="00B42209" w14:paraId="030C37FA"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1BC8EB4"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9BB837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9AEE0EA"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w:t>
            </w:r>
            <w:r w:rsidRPr="00B42209">
              <w:rPr>
                <w:rFonts w:ascii="宋体" w:eastAsia="宋体" w:hAnsi="宋体" w:cs="宋体"/>
                <w:color w:val="000000" w:themeColor="text1"/>
                <w:sz w:val="18"/>
                <w:szCs w:val="18"/>
              </w:rPr>
              <w:t>P</w:t>
            </w:r>
          </w:p>
        </w:tc>
        <w:tc>
          <w:tcPr>
            <w:tcW w:w="435" w:type="pct"/>
            <w:vAlign w:val="center"/>
          </w:tcPr>
          <w:p w14:paraId="24F760C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149729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9BEB838"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4AE053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F6BAA" w:rsidRPr="00B42209" w14:paraId="21A19135"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06CC2F7D"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24694B2"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48C349AB"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w:t>
            </w:r>
            <w:r w:rsidRPr="00B42209">
              <w:rPr>
                <w:rFonts w:ascii="宋体" w:eastAsia="宋体" w:hAnsi="宋体" w:cs="宋体"/>
                <w:color w:val="000000" w:themeColor="text1"/>
                <w:sz w:val="18"/>
                <w:szCs w:val="18"/>
              </w:rPr>
              <w:t>P</w:t>
            </w:r>
          </w:p>
        </w:tc>
        <w:tc>
          <w:tcPr>
            <w:tcW w:w="435" w:type="pct"/>
            <w:vAlign w:val="center"/>
          </w:tcPr>
          <w:p w14:paraId="06EE0DF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599DB2C"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A7A1428"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8640F09"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F6BAA" w:rsidRPr="00B42209" w14:paraId="0F596A7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E4C55ED"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1893D5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903F19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5757779B" w14:textId="77777777" w:rsidR="003F6BAA" w:rsidRPr="00B42209" w:rsidRDefault="003F6BAA" w:rsidP="00CB457D">
            <w:pPr>
              <w:spacing w:line="240" w:lineRule="exact"/>
              <w:ind w:firstLineChars="50" w:firstLine="90"/>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194620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48195E3"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3A5FFC2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F6BAA" w:rsidRPr="00B42209" w14:paraId="2E2B479C"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45537B5"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0446FF9D"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2C8CA08"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5BFB5DE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54DA42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E9F7271"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65F61FB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F6BAA" w:rsidRPr="00B42209" w14:paraId="64745386"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D66F1E1" w14:textId="77777777" w:rsidR="003F6BAA" w:rsidRPr="00B42209" w:rsidRDefault="003F6BA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015A2626"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7A76385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45D9A0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395" w:type="pct"/>
            <w:vAlign w:val="center"/>
          </w:tcPr>
          <w:p w14:paraId="35EB2483" w14:textId="77777777" w:rsidR="003F6BAA" w:rsidRPr="00B42209" w:rsidRDefault="003F6BAA" w:rsidP="00CB457D">
            <w:pPr>
              <w:spacing w:line="240" w:lineRule="exact"/>
              <w:jc w:val="right"/>
              <w:rPr>
                <w:rFonts w:ascii="宋体" w:eastAsia="宋体" w:hAnsi="宋体" w:cs="宋体"/>
                <w:color w:val="000000" w:themeColor="text1"/>
                <w:sz w:val="18"/>
                <w:szCs w:val="18"/>
              </w:rPr>
            </w:pPr>
          </w:p>
        </w:tc>
        <w:tc>
          <w:tcPr>
            <w:tcW w:w="377" w:type="pct"/>
            <w:vAlign w:val="center"/>
          </w:tcPr>
          <w:p w14:paraId="18E475E2"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F8B0CBC"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多联机</w:t>
            </w:r>
          </w:p>
        </w:tc>
      </w:tr>
      <w:tr w:rsidR="003F6BAA" w:rsidRPr="00B42209" w14:paraId="1A71F9D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DB5239B"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0923C8A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3CD666BF"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1.5P</w:t>
            </w:r>
          </w:p>
        </w:tc>
        <w:tc>
          <w:tcPr>
            <w:tcW w:w="435" w:type="pct"/>
            <w:vAlign w:val="center"/>
          </w:tcPr>
          <w:p w14:paraId="08307552"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46118CA7"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A4DAF8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01544F4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壁挂</w:t>
            </w:r>
          </w:p>
        </w:tc>
      </w:tr>
      <w:tr w:rsidR="003F6BAA" w:rsidRPr="00B42209" w14:paraId="11612AA4"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18B4710"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7732037E"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4BCF6B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7050B48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632B4D4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F41794A"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DD6B817"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F6BAA" w:rsidRPr="00B42209" w14:paraId="2543EA7C"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7AD98B6"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39C874B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A32F20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6F7B534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6935A93F"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AAABE6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1357AAE6"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F6BAA" w:rsidRPr="00B42209" w14:paraId="547F6188"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98761FA"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19C67FE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6F2475DC"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4CA6FAE"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452B62AB"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C7508A6"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0D9899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多联机</w:t>
            </w:r>
          </w:p>
        </w:tc>
      </w:tr>
      <w:tr w:rsidR="003F6BAA" w:rsidRPr="00B42209" w14:paraId="3DA7E6B3"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5CD80CA" w14:textId="77777777" w:rsidR="003F6BAA" w:rsidRPr="00B42209" w:rsidRDefault="003F6BAA" w:rsidP="00CB457D">
            <w:pPr>
              <w:spacing w:line="240" w:lineRule="exact"/>
              <w:rPr>
                <w:rFonts w:cs="Arial"/>
                <w:sz w:val="18"/>
                <w:szCs w:val="18"/>
              </w:rPr>
            </w:pPr>
            <w:r w:rsidRPr="00B42209">
              <w:rPr>
                <w:rFonts w:cs="Arial" w:hint="eastAsia"/>
                <w:sz w:val="18"/>
                <w:szCs w:val="18"/>
              </w:rPr>
              <w:lastRenderedPageBreak/>
              <w:t>空调专用铜管</w:t>
            </w:r>
          </w:p>
        </w:tc>
        <w:tc>
          <w:tcPr>
            <w:tcW w:w="524" w:type="pct"/>
            <w:vAlign w:val="center"/>
          </w:tcPr>
          <w:p w14:paraId="27D28BD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534AA0E0"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710A83F1"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3B74BB33"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83E56BE"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5A9267E0"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F6BAA" w:rsidRPr="00B42209" w14:paraId="2BB1A385"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D4A3133" w14:textId="77777777" w:rsidR="003F6BAA" w:rsidRPr="00B42209" w:rsidRDefault="003F6BA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524E590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2B94F5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3A2647A7"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6997933A"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6F815CC"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tcPr>
          <w:p w14:paraId="26692B5F"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F6BAA" w:rsidRPr="00B42209" w14:paraId="25BE1E25" w14:textId="77777777" w:rsidTr="00CB457D">
        <w:trPr>
          <w:trHeight w:val="340"/>
        </w:trPr>
        <w:tc>
          <w:tcPr>
            <w:tcW w:w="1503" w:type="pct"/>
            <w:vAlign w:val="center"/>
          </w:tcPr>
          <w:p w14:paraId="58DAEE25"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R410</w:t>
            </w:r>
          </w:p>
        </w:tc>
        <w:tc>
          <w:tcPr>
            <w:tcW w:w="524" w:type="pct"/>
            <w:vAlign w:val="center"/>
          </w:tcPr>
          <w:p w14:paraId="61EEF08F"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68F861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B18595A"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Kg</w:t>
            </w:r>
          </w:p>
        </w:tc>
        <w:tc>
          <w:tcPr>
            <w:tcW w:w="395" w:type="pct"/>
            <w:vAlign w:val="center"/>
          </w:tcPr>
          <w:p w14:paraId="2028BD98"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5FE3946"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14E81018"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冷媒</w:t>
            </w:r>
          </w:p>
        </w:tc>
      </w:tr>
      <w:tr w:rsidR="003F6BAA" w:rsidRPr="00B42209" w14:paraId="6736069C" w14:textId="77777777" w:rsidTr="00CB457D">
        <w:trPr>
          <w:trHeight w:val="340"/>
        </w:trPr>
        <w:tc>
          <w:tcPr>
            <w:tcW w:w="1503" w:type="pct"/>
            <w:vAlign w:val="center"/>
          </w:tcPr>
          <w:p w14:paraId="0997387A"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R22</w:t>
            </w:r>
          </w:p>
        </w:tc>
        <w:tc>
          <w:tcPr>
            <w:tcW w:w="524" w:type="pct"/>
            <w:vAlign w:val="center"/>
          </w:tcPr>
          <w:p w14:paraId="095E5B4B"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03E0FDDA"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6977511C"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Kg</w:t>
            </w:r>
          </w:p>
        </w:tc>
        <w:tc>
          <w:tcPr>
            <w:tcW w:w="395" w:type="pct"/>
            <w:vAlign w:val="center"/>
          </w:tcPr>
          <w:p w14:paraId="216F92DD" w14:textId="77777777" w:rsidR="003F6BAA" w:rsidRPr="00B42209" w:rsidRDefault="003F6BA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061ED25"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57D37B82" w14:textId="77777777" w:rsidR="003F6BAA" w:rsidRPr="00B42209" w:rsidRDefault="003F6BA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冷媒</w:t>
            </w:r>
          </w:p>
        </w:tc>
      </w:tr>
      <w:tr w:rsidR="003F6BAA" w:rsidRPr="00B42209" w14:paraId="1FB1303F" w14:textId="77777777" w:rsidTr="00CB457D">
        <w:trPr>
          <w:trHeight w:val="340"/>
        </w:trPr>
        <w:tc>
          <w:tcPr>
            <w:tcW w:w="1503" w:type="pct"/>
            <w:vAlign w:val="center"/>
          </w:tcPr>
          <w:p w14:paraId="1EA88D74" w14:textId="77777777" w:rsidR="003F6BAA" w:rsidRPr="00B42209" w:rsidRDefault="003F6BAA" w:rsidP="00CB457D">
            <w:pPr>
              <w:spacing w:line="240" w:lineRule="exact"/>
              <w:rPr>
                <w:rFonts w:ascii="Calibri" w:hAnsi="Calibri" w:cs="Calibri"/>
                <w:sz w:val="18"/>
                <w:szCs w:val="18"/>
              </w:rPr>
            </w:pPr>
          </w:p>
        </w:tc>
        <w:tc>
          <w:tcPr>
            <w:tcW w:w="524" w:type="pct"/>
            <w:vAlign w:val="center"/>
          </w:tcPr>
          <w:p w14:paraId="43475B81"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54" w:type="pct"/>
            <w:vAlign w:val="center"/>
          </w:tcPr>
          <w:p w14:paraId="238E3ED4"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435" w:type="pct"/>
            <w:vAlign w:val="center"/>
          </w:tcPr>
          <w:p w14:paraId="230D1220" w14:textId="77777777" w:rsidR="003F6BAA" w:rsidRPr="00B42209" w:rsidRDefault="003F6BAA" w:rsidP="00CB457D">
            <w:pPr>
              <w:spacing w:line="240" w:lineRule="exact"/>
              <w:jc w:val="center"/>
              <w:rPr>
                <w:rFonts w:ascii="宋体" w:eastAsia="宋体" w:hAnsi="宋体" w:cs="宋体"/>
                <w:color w:val="000000" w:themeColor="text1"/>
                <w:sz w:val="18"/>
                <w:szCs w:val="18"/>
              </w:rPr>
            </w:pPr>
          </w:p>
        </w:tc>
        <w:tc>
          <w:tcPr>
            <w:tcW w:w="395" w:type="pct"/>
            <w:vAlign w:val="center"/>
          </w:tcPr>
          <w:p w14:paraId="477D1790" w14:textId="77777777" w:rsidR="003F6BAA" w:rsidRPr="00B42209" w:rsidRDefault="003F6BAA" w:rsidP="00CB457D">
            <w:pPr>
              <w:spacing w:line="240" w:lineRule="exact"/>
              <w:jc w:val="right"/>
              <w:rPr>
                <w:rFonts w:ascii="宋体" w:eastAsia="宋体" w:hAnsi="宋体" w:cs="宋体"/>
                <w:color w:val="000000" w:themeColor="text1"/>
                <w:sz w:val="18"/>
                <w:szCs w:val="18"/>
              </w:rPr>
            </w:pPr>
          </w:p>
        </w:tc>
        <w:tc>
          <w:tcPr>
            <w:tcW w:w="377" w:type="pct"/>
            <w:vAlign w:val="center"/>
          </w:tcPr>
          <w:p w14:paraId="24FDC329" w14:textId="77777777" w:rsidR="003F6BAA" w:rsidRPr="00B42209" w:rsidRDefault="003F6BAA" w:rsidP="00CB457D">
            <w:pPr>
              <w:spacing w:line="240" w:lineRule="exact"/>
              <w:rPr>
                <w:rFonts w:ascii="宋体" w:eastAsia="宋体" w:hAnsi="宋体" w:cs="宋体"/>
                <w:color w:val="000000" w:themeColor="text1"/>
                <w:sz w:val="18"/>
                <w:szCs w:val="18"/>
              </w:rPr>
            </w:pPr>
          </w:p>
        </w:tc>
        <w:tc>
          <w:tcPr>
            <w:tcW w:w="1312" w:type="pct"/>
            <w:vAlign w:val="center"/>
          </w:tcPr>
          <w:p w14:paraId="3634B930" w14:textId="77777777" w:rsidR="003F6BAA" w:rsidRPr="00B42209" w:rsidRDefault="003F6BAA" w:rsidP="00CB457D">
            <w:pPr>
              <w:spacing w:line="240" w:lineRule="exact"/>
              <w:rPr>
                <w:rFonts w:ascii="宋体" w:eastAsia="宋体" w:hAnsi="宋体" w:cs="宋体"/>
                <w:color w:val="000000" w:themeColor="text1"/>
                <w:sz w:val="18"/>
                <w:szCs w:val="18"/>
              </w:rPr>
            </w:pPr>
          </w:p>
        </w:tc>
      </w:tr>
      <w:tr w:rsidR="003F6BAA" w:rsidRPr="00B42209" w14:paraId="3D90EB05" w14:textId="77777777" w:rsidTr="00CB457D">
        <w:trPr>
          <w:trHeight w:val="340"/>
        </w:trPr>
        <w:tc>
          <w:tcPr>
            <w:tcW w:w="5000" w:type="pct"/>
            <w:gridSpan w:val="7"/>
            <w:vAlign w:val="center"/>
          </w:tcPr>
          <w:p w14:paraId="6B949123" w14:textId="77777777" w:rsidR="003F6BAA" w:rsidRPr="00B42209" w:rsidRDefault="003F6BA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b/>
                <w:color w:val="000000" w:themeColor="text1"/>
                <w:sz w:val="18"/>
                <w:szCs w:val="18"/>
              </w:rPr>
              <w:t>合计总价为                         元人民币</w:t>
            </w:r>
          </w:p>
        </w:tc>
      </w:tr>
    </w:tbl>
    <w:p w14:paraId="7F371CAB" w14:textId="77777777" w:rsidR="003F6BAA" w:rsidRPr="001B3A17" w:rsidRDefault="003F6BAA" w:rsidP="003F6BAA">
      <w:pPr>
        <w:rPr>
          <w:rFonts w:asciiTheme="minorEastAsia" w:hAnsiTheme="minorEastAsia" w:cs="宋体"/>
          <w:bCs/>
          <w:color w:val="000000" w:themeColor="text1"/>
          <w:kern w:val="0"/>
          <w:sz w:val="24"/>
          <w:szCs w:val="72"/>
        </w:rPr>
      </w:pPr>
      <w:r w:rsidRPr="001B3A17">
        <w:rPr>
          <w:rFonts w:asciiTheme="minorEastAsia" w:hAnsiTheme="minorEastAsia" w:cs="宋体" w:hint="eastAsia"/>
          <w:bCs/>
          <w:color w:val="000000" w:themeColor="text1"/>
          <w:kern w:val="0"/>
          <w:sz w:val="24"/>
          <w:szCs w:val="72"/>
        </w:rPr>
        <w:t>说明：</w:t>
      </w:r>
    </w:p>
    <w:p w14:paraId="0053C73C" w14:textId="77777777" w:rsidR="003F6BAA" w:rsidRPr="00F76293" w:rsidRDefault="003F6BAA" w:rsidP="003F6BAA">
      <w:pPr>
        <w:rPr>
          <w:rFonts w:asciiTheme="minorEastAsia" w:hAnsiTheme="minorEastAsia" w:cs="宋体"/>
          <w:bCs/>
          <w:color w:val="FF0000"/>
          <w:kern w:val="0"/>
          <w:sz w:val="24"/>
          <w:szCs w:val="72"/>
        </w:rPr>
      </w:pPr>
      <w:r w:rsidRPr="00F76293">
        <w:rPr>
          <w:rFonts w:asciiTheme="minorEastAsia" w:hAnsiTheme="minorEastAsia" w:cs="宋体" w:hint="eastAsia"/>
          <w:bCs/>
          <w:color w:val="FF0000"/>
          <w:kern w:val="0"/>
          <w:sz w:val="24"/>
          <w:szCs w:val="72"/>
        </w:rPr>
        <w:t>1、</w:t>
      </w:r>
      <w:r>
        <w:rPr>
          <w:rFonts w:asciiTheme="minorEastAsia" w:hAnsiTheme="minorEastAsia" w:cs="宋体" w:hint="eastAsia"/>
          <w:bCs/>
          <w:color w:val="FF0000"/>
          <w:kern w:val="0"/>
          <w:sz w:val="24"/>
          <w:szCs w:val="72"/>
        </w:rPr>
        <w:t>投标商</w:t>
      </w:r>
      <w:r w:rsidRPr="00F76293">
        <w:rPr>
          <w:rFonts w:asciiTheme="minorEastAsia" w:hAnsiTheme="minorEastAsia" w:cs="宋体" w:hint="eastAsia"/>
          <w:bCs/>
          <w:color w:val="FF0000"/>
          <w:kern w:val="0"/>
          <w:sz w:val="24"/>
          <w:szCs w:val="72"/>
        </w:rPr>
        <w:t>报价时品牌、型号、规格一定要填写清楚</w:t>
      </w:r>
      <w:r>
        <w:rPr>
          <w:rFonts w:asciiTheme="minorEastAsia" w:hAnsiTheme="minorEastAsia" w:cs="宋体" w:hint="eastAsia"/>
          <w:bCs/>
          <w:color w:val="FF0000"/>
          <w:kern w:val="0"/>
          <w:sz w:val="24"/>
          <w:szCs w:val="72"/>
        </w:rPr>
        <w:t>且</w:t>
      </w:r>
      <w:r w:rsidRPr="00F76293">
        <w:rPr>
          <w:rFonts w:asciiTheme="minorEastAsia" w:hAnsiTheme="minorEastAsia" w:cs="宋体" w:hint="eastAsia"/>
          <w:bCs/>
          <w:color w:val="FF0000"/>
          <w:kern w:val="0"/>
          <w:sz w:val="24"/>
          <w:szCs w:val="72"/>
        </w:rPr>
        <w:t>必须为原厂配件；</w:t>
      </w:r>
    </w:p>
    <w:p w14:paraId="290EE6B2" w14:textId="77777777" w:rsidR="003F6BAA" w:rsidRDefault="003F6BAA" w:rsidP="003F6BAA">
      <w:pPr>
        <w:rPr>
          <w:rFonts w:asciiTheme="minorEastAsia" w:hAnsiTheme="minorEastAsia" w:cs="宋体"/>
          <w:bCs/>
          <w:color w:val="FF0000"/>
          <w:kern w:val="0"/>
          <w:sz w:val="24"/>
          <w:szCs w:val="72"/>
        </w:rPr>
      </w:pPr>
      <w:r w:rsidRPr="00F76293">
        <w:rPr>
          <w:rFonts w:asciiTheme="minorEastAsia" w:hAnsiTheme="minorEastAsia" w:cs="宋体" w:hint="eastAsia"/>
          <w:bCs/>
          <w:color w:val="FF0000"/>
          <w:kern w:val="0"/>
          <w:sz w:val="24"/>
          <w:szCs w:val="72"/>
        </w:rPr>
        <w:t>2、本次招标采用单品报价方式，货品数量按实结算</w:t>
      </w:r>
      <w:r>
        <w:rPr>
          <w:rFonts w:asciiTheme="minorEastAsia" w:hAnsiTheme="minorEastAsia" w:cs="宋体" w:hint="eastAsia"/>
          <w:bCs/>
          <w:color w:val="FF0000"/>
          <w:kern w:val="0"/>
          <w:sz w:val="24"/>
          <w:szCs w:val="72"/>
        </w:rPr>
        <w:t>；</w:t>
      </w:r>
    </w:p>
    <w:p w14:paraId="5B7C8C35" w14:textId="3BB50059" w:rsidR="0067719C" w:rsidRPr="003F6BAA" w:rsidRDefault="003F6BAA" w:rsidP="003F6BAA">
      <w:pPr>
        <w:rPr>
          <w:rFonts w:ascii="宋体" w:eastAsia="宋体" w:hAnsi="宋体" w:cs="宋体"/>
          <w:bCs/>
          <w:color w:val="000000" w:themeColor="text1"/>
          <w:kern w:val="0"/>
          <w:sz w:val="24"/>
          <w:szCs w:val="72"/>
        </w:rPr>
      </w:pPr>
      <w:r>
        <w:rPr>
          <w:rFonts w:asciiTheme="minorEastAsia" w:hAnsiTheme="minorEastAsia" w:cs="宋体" w:hint="eastAsia"/>
          <w:bCs/>
          <w:color w:val="FF0000"/>
          <w:kern w:val="0"/>
          <w:sz w:val="24"/>
          <w:szCs w:val="72"/>
        </w:rPr>
        <w:t>3、上表中未列出的维保中经常使用到的配件、辅料和材料等由中标方免费提供。</w:t>
      </w:r>
    </w:p>
    <w:p w14:paraId="541BAF8F" w14:textId="77777777" w:rsidR="0067719C" w:rsidRDefault="0067719C">
      <w:pPr>
        <w:widowControl/>
        <w:spacing w:line="315" w:lineRule="atLeast"/>
        <w:jc w:val="center"/>
        <w:rPr>
          <w:rFonts w:ascii="宋体" w:eastAsia="宋体" w:hAnsi="宋体" w:cs="宋体"/>
          <w:b/>
          <w:bCs/>
          <w:color w:val="000000" w:themeColor="text1"/>
          <w:kern w:val="0"/>
          <w:sz w:val="24"/>
        </w:rPr>
      </w:pPr>
    </w:p>
    <w:p w14:paraId="452AE6C7" w14:textId="77777777" w:rsidR="0067719C" w:rsidRDefault="0067719C">
      <w:pPr>
        <w:widowControl/>
        <w:spacing w:line="315" w:lineRule="atLeast"/>
        <w:jc w:val="center"/>
        <w:rPr>
          <w:rFonts w:ascii="宋体" w:eastAsia="宋体" w:hAnsi="宋体" w:cs="宋体"/>
          <w:b/>
          <w:bCs/>
          <w:color w:val="000000" w:themeColor="text1"/>
          <w:kern w:val="0"/>
          <w:sz w:val="24"/>
        </w:rPr>
      </w:pPr>
    </w:p>
    <w:p w14:paraId="373388FE" w14:textId="77777777" w:rsidR="003F6BAA" w:rsidRDefault="003F6BAA">
      <w:pPr>
        <w:widowControl/>
        <w:jc w:val="left"/>
        <w:rPr>
          <w:rFonts w:ascii="宋体" w:eastAsia="宋体" w:hAnsi="宋体" w:cs="宋体"/>
          <w:b/>
          <w:bCs/>
          <w:color w:val="000000" w:themeColor="text1"/>
          <w:kern w:val="0"/>
          <w:sz w:val="24"/>
        </w:rPr>
      </w:pPr>
      <w:r>
        <w:rPr>
          <w:rFonts w:ascii="宋体" w:eastAsia="宋体" w:hAnsi="宋体" w:cs="宋体"/>
          <w:b/>
          <w:bCs/>
          <w:color w:val="000000" w:themeColor="text1"/>
          <w:kern w:val="0"/>
          <w:sz w:val="24"/>
        </w:rPr>
        <w:br w:type="page"/>
      </w:r>
    </w:p>
    <w:p w14:paraId="0198A354" w14:textId="5DBA6939" w:rsidR="0011061F" w:rsidRDefault="0011061F" w:rsidP="0011061F">
      <w:pPr>
        <w:widowControl/>
        <w:spacing w:line="360" w:lineRule="auto"/>
        <w:jc w:val="left"/>
        <w:rPr>
          <w:rFonts w:ascii="宋体" w:eastAsia="宋体" w:hAnsi="宋体" w:cs="宋体"/>
          <w:b/>
          <w:bCs/>
          <w:color w:val="000000" w:themeColor="text1"/>
          <w:kern w:val="0"/>
          <w:sz w:val="24"/>
        </w:rPr>
      </w:pPr>
      <w:r>
        <w:rPr>
          <w:rFonts w:ascii="宋体" w:eastAsia="宋体" w:hAnsi="宋体" w:cs="宋体" w:hint="eastAsia"/>
          <w:b/>
          <w:color w:val="000000" w:themeColor="text1"/>
          <w:sz w:val="24"/>
        </w:rPr>
        <w:lastRenderedPageBreak/>
        <w:t>附件3</w:t>
      </w:r>
    </w:p>
    <w:p w14:paraId="19E4345D" w14:textId="5859A195" w:rsidR="0067719C" w:rsidRDefault="00A85CDD">
      <w:pPr>
        <w:widowControl/>
        <w:spacing w:line="360" w:lineRule="auto"/>
        <w:jc w:val="center"/>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承诺函</w:t>
      </w:r>
    </w:p>
    <w:p w14:paraId="62B9A5FB" w14:textId="77777777" w:rsidR="0067719C" w:rsidRDefault="0067719C">
      <w:pPr>
        <w:widowControl/>
        <w:spacing w:line="504" w:lineRule="atLeast"/>
        <w:ind w:firstLine="418"/>
        <w:jc w:val="center"/>
        <w:rPr>
          <w:rFonts w:ascii="宋体" w:eastAsia="宋体" w:hAnsi="宋体" w:cs="宋体"/>
          <w:color w:val="000000" w:themeColor="text1"/>
          <w:kern w:val="0"/>
          <w:szCs w:val="21"/>
        </w:rPr>
      </w:pPr>
    </w:p>
    <w:p w14:paraId="072171FE" w14:textId="77777777" w:rsidR="0067719C" w:rsidRDefault="00A85CDD">
      <w:pPr>
        <w:widowControl/>
        <w:spacing w:line="263" w:lineRule="atLeast"/>
        <w:jc w:val="left"/>
        <w:rPr>
          <w:rFonts w:ascii="宋体" w:eastAsia="宋体" w:hAnsi="宋体" w:cs="宋体"/>
          <w:color w:val="000000" w:themeColor="text1"/>
          <w:kern w:val="0"/>
          <w:szCs w:val="21"/>
        </w:rPr>
      </w:pPr>
      <w:r>
        <w:rPr>
          <w:rFonts w:ascii="宋体" w:eastAsia="宋体" w:hAnsi="宋体" w:cs="宋体" w:hint="eastAsia"/>
          <w:b/>
          <w:bCs/>
          <w:color w:val="000000" w:themeColor="text1"/>
          <w:kern w:val="0"/>
          <w:sz w:val="24"/>
        </w:rPr>
        <w:t>致：</w:t>
      </w:r>
      <w:r>
        <w:rPr>
          <w:rFonts w:ascii="宋体" w:eastAsia="宋体" w:hAnsi="宋体" w:cs="宋体"/>
          <w:b/>
          <w:bCs/>
          <w:iCs/>
          <w:color w:val="000000" w:themeColor="text1"/>
          <w:kern w:val="0"/>
          <w:sz w:val="24"/>
        </w:rPr>
        <w:t>苏州健雄职业技术学院</w:t>
      </w:r>
    </w:p>
    <w:p w14:paraId="291ECEA7" w14:textId="77777777" w:rsidR="0067719C" w:rsidRDefault="0067719C">
      <w:pPr>
        <w:widowControl/>
        <w:spacing w:line="504" w:lineRule="atLeast"/>
        <w:ind w:firstLine="662"/>
        <w:jc w:val="left"/>
        <w:rPr>
          <w:rFonts w:ascii="宋体" w:eastAsia="宋体" w:hAnsi="宋体" w:cs="宋体"/>
          <w:color w:val="000000" w:themeColor="text1"/>
          <w:kern w:val="0"/>
          <w:szCs w:val="21"/>
        </w:rPr>
      </w:pPr>
    </w:p>
    <w:p w14:paraId="1DEAAB0C"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本公司愿意参加贵方组织实施的</w:t>
      </w:r>
      <w:r>
        <w:rPr>
          <w:rFonts w:ascii="宋体" w:eastAsia="宋体" w:hAnsi="宋体" w:cs="宋体"/>
          <w:color w:val="000000" w:themeColor="text1"/>
          <w:kern w:val="0"/>
          <w:sz w:val="24"/>
          <w:u w:val="single"/>
        </w:rPr>
        <w:t xml:space="preserve">                       </w:t>
      </w:r>
      <w:r>
        <w:rPr>
          <w:rFonts w:ascii="宋体" w:eastAsia="宋体" w:hAnsi="宋体" w:cs="宋体" w:hint="eastAsia"/>
          <w:color w:val="000000" w:themeColor="text1"/>
          <w:kern w:val="0"/>
          <w:sz w:val="24"/>
        </w:rPr>
        <w:t>项目的采购活动。本公司承诺：</w:t>
      </w:r>
    </w:p>
    <w:p w14:paraId="4EB09EAF"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1</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本公司依法缴纳税收和社会保障资金；</w:t>
      </w:r>
    </w:p>
    <w:p w14:paraId="68C489AC"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2</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本公司参加采购活动前</w:t>
      </w:r>
      <w:r>
        <w:rPr>
          <w:rFonts w:ascii="宋体" w:eastAsia="宋体" w:hAnsi="宋体" w:cs="宋体" w:hint="eastAsia"/>
          <w:color w:val="000000" w:themeColor="text1"/>
          <w:kern w:val="0"/>
          <w:sz w:val="24"/>
        </w:rPr>
        <w:t>三</w:t>
      </w:r>
      <w:r>
        <w:rPr>
          <w:rFonts w:ascii="宋体" w:eastAsia="宋体" w:hAnsi="宋体" w:cs="宋体"/>
          <w:color w:val="000000" w:themeColor="text1"/>
          <w:kern w:val="0"/>
          <w:sz w:val="24"/>
        </w:rPr>
        <w:t>年内，在经营活动中无重大违法记录，无不良行为记录，无其他法律、行政法规规定的禁止参与招投标活动的行为；</w:t>
      </w:r>
    </w:p>
    <w:p w14:paraId="56E26D1D"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3</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本公司提交的投标文件中所有关于投标人资格的文件、证明和陈述均是真实的、准确的，并承诺在中标后提供投标文件中所有资质的原件备查，如贵校发现我方有虚假资料，可</w:t>
      </w:r>
      <w:r>
        <w:rPr>
          <w:rFonts w:ascii="宋体" w:eastAsia="宋体" w:hAnsi="宋体" w:cs="宋体" w:hint="eastAsia"/>
          <w:color w:val="000000" w:themeColor="text1"/>
          <w:kern w:val="0"/>
          <w:sz w:val="24"/>
        </w:rPr>
        <w:t>做废标处理。</w:t>
      </w:r>
    </w:p>
    <w:p w14:paraId="4780E560"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4</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本公司承诺中标后所供产品与投标文件中的品牌、型号规格一致，否则我们愿意承担一切经济与法律上的责任。</w:t>
      </w:r>
    </w:p>
    <w:p w14:paraId="36EC66AC"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color w:val="000000" w:themeColor="text1"/>
          <w:kern w:val="0"/>
          <w:sz w:val="24"/>
        </w:rPr>
        <w:t>5</w:t>
      </w:r>
      <w:r>
        <w:rPr>
          <w:rFonts w:ascii="宋体" w:eastAsia="宋体" w:hAnsi="宋体" w:cs="宋体" w:hint="eastAsia"/>
          <w:color w:val="000000" w:themeColor="text1"/>
          <w:kern w:val="0"/>
          <w:sz w:val="24"/>
        </w:rPr>
        <w:t>.</w:t>
      </w:r>
      <w:r>
        <w:rPr>
          <w:rFonts w:ascii="宋体" w:eastAsia="宋体" w:hAnsi="宋体" w:cs="宋体"/>
          <w:color w:val="000000" w:themeColor="text1"/>
          <w:kern w:val="0"/>
          <w:sz w:val="24"/>
        </w:rPr>
        <w:t>本公司承诺在使用我公司提供的本项目软硬件设备或其任何一部分时，不会引起因第三方提出侵犯其专利权、版权、商标权和工业设计权等知识产权，而遭受起诉。一旦出现侵权，一律由我公司承担全部责任。</w:t>
      </w:r>
    </w:p>
    <w:p w14:paraId="262BA350" w14:textId="77777777" w:rsidR="0067719C" w:rsidRDefault="0067719C">
      <w:pPr>
        <w:widowControl/>
        <w:spacing w:line="360" w:lineRule="auto"/>
        <w:ind w:firstLineChars="200" w:firstLine="420"/>
        <w:rPr>
          <w:rFonts w:ascii="宋体" w:eastAsia="宋体" w:hAnsi="宋体" w:cs="宋体"/>
          <w:color w:val="000000" w:themeColor="text1"/>
          <w:kern w:val="0"/>
          <w:szCs w:val="21"/>
        </w:rPr>
      </w:pPr>
    </w:p>
    <w:p w14:paraId="7324EAD5" w14:textId="77777777" w:rsidR="0067719C" w:rsidRDefault="00A85CDD">
      <w:pPr>
        <w:widowControl/>
        <w:spacing w:line="360" w:lineRule="auto"/>
        <w:ind w:firstLineChars="200" w:firstLine="480"/>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若与真实情况不符，本公司愿意承担由此而产生的一切后果。</w:t>
      </w:r>
    </w:p>
    <w:p w14:paraId="6A51E51D" w14:textId="77777777" w:rsidR="0067719C" w:rsidRDefault="0067719C">
      <w:pPr>
        <w:widowControl/>
        <w:spacing w:line="504" w:lineRule="atLeast"/>
        <w:ind w:firstLine="418"/>
        <w:jc w:val="left"/>
        <w:rPr>
          <w:rFonts w:ascii="宋体" w:eastAsia="宋体" w:hAnsi="宋体" w:cs="宋体"/>
          <w:color w:val="000000" w:themeColor="text1"/>
          <w:kern w:val="0"/>
          <w:szCs w:val="21"/>
        </w:rPr>
      </w:pPr>
    </w:p>
    <w:p w14:paraId="62CF6D90" w14:textId="77777777" w:rsidR="0067719C" w:rsidRDefault="00A85CDD">
      <w:pPr>
        <w:widowControl/>
        <w:spacing w:line="504" w:lineRule="atLeast"/>
        <w:ind w:firstLine="418"/>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法定代表人或代理人（签字或盖章）：</w:t>
      </w:r>
    </w:p>
    <w:p w14:paraId="4AAB19F5" w14:textId="77777777" w:rsidR="0067719C" w:rsidRDefault="00A85CDD">
      <w:pPr>
        <w:widowControl/>
        <w:spacing w:line="504" w:lineRule="atLeast"/>
        <w:ind w:left="1699" w:firstLine="432"/>
        <w:jc w:val="lef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投标人（盖章）：</w:t>
      </w:r>
    </w:p>
    <w:p w14:paraId="210FB462" w14:textId="77777777" w:rsidR="0067719C" w:rsidRDefault="0067719C">
      <w:pPr>
        <w:widowControl/>
        <w:spacing w:line="504" w:lineRule="atLeast"/>
        <w:ind w:firstLine="418"/>
        <w:jc w:val="left"/>
        <w:rPr>
          <w:rFonts w:ascii="宋体" w:eastAsia="宋体" w:hAnsi="宋体" w:cs="宋体"/>
          <w:color w:val="000000" w:themeColor="text1"/>
          <w:kern w:val="0"/>
          <w:szCs w:val="21"/>
        </w:rPr>
      </w:pPr>
    </w:p>
    <w:p w14:paraId="7287C80C" w14:textId="77777777" w:rsidR="0067719C" w:rsidRDefault="00A85CDD">
      <w:pPr>
        <w:widowControl/>
        <w:spacing w:line="504" w:lineRule="atLeast"/>
        <w:ind w:left="3514" w:firstLine="1152"/>
        <w:jc w:val="right"/>
        <w:rPr>
          <w:rFonts w:ascii="宋体" w:eastAsia="宋体" w:hAnsi="宋体" w:cs="宋体"/>
          <w:color w:val="000000" w:themeColor="text1"/>
          <w:kern w:val="0"/>
          <w:szCs w:val="21"/>
        </w:rPr>
      </w:pPr>
      <w:r>
        <w:rPr>
          <w:rFonts w:ascii="宋体" w:eastAsia="宋体" w:hAnsi="宋体" w:cs="宋体" w:hint="eastAsia"/>
          <w:color w:val="000000" w:themeColor="text1"/>
          <w:kern w:val="0"/>
          <w:sz w:val="24"/>
        </w:rPr>
        <w:t>年</w:t>
      </w:r>
      <w:r>
        <w:rPr>
          <w:rFonts w:ascii="宋体" w:eastAsia="宋体" w:hAnsi="宋体" w:cs="宋体"/>
          <w:color w:val="000000" w:themeColor="text1"/>
          <w:kern w:val="0"/>
          <w:sz w:val="24"/>
        </w:rPr>
        <w:t xml:space="preserve">  </w:t>
      </w:r>
      <w:r>
        <w:rPr>
          <w:rFonts w:ascii="宋体" w:eastAsia="宋体" w:hAnsi="宋体" w:cs="宋体" w:hint="eastAsia"/>
          <w:color w:val="000000" w:themeColor="text1"/>
          <w:kern w:val="0"/>
          <w:sz w:val="24"/>
        </w:rPr>
        <w:t>月 日</w:t>
      </w:r>
    </w:p>
    <w:p w14:paraId="5E127A41" w14:textId="77777777" w:rsidR="0067719C" w:rsidRDefault="0067719C">
      <w:pPr>
        <w:spacing w:line="360" w:lineRule="auto"/>
        <w:ind w:firstLineChars="200" w:firstLine="480"/>
        <w:rPr>
          <w:rFonts w:ascii="宋体" w:eastAsia="宋体" w:hAnsi="宋体" w:cs="宋体"/>
          <w:bCs/>
          <w:color w:val="000000" w:themeColor="text1"/>
          <w:kern w:val="0"/>
          <w:sz w:val="24"/>
          <w:szCs w:val="72"/>
        </w:rPr>
      </w:pPr>
    </w:p>
    <w:p w14:paraId="05E9003C" w14:textId="77777777" w:rsidR="0067719C" w:rsidRDefault="00A85CDD">
      <w:pPr>
        <w:widowControl/>
        <w:ind w:firstLine="420"/>
        <w:jc w:val="left"/>
        <w:rPr>
          <w:rFonts w:ascii="宋体" w:eastAsia="宋体" w:hAnsi="宋体" w:cs="宋体"/>
          <w:color w:val="000000" w:themeColor="text1"/>
          <w:kern w:val="0"/>
          <w:sz w:val="24"/>
          <w:shd w:val="clear" w:color="auto" w:fill="FFFFFF"/>
        </w:rPr>
      </w:pPr>
      <w:r>
        <w:rPr>
          <w:rFonts w:ascii="宋体" w:eastAsia="宋体" w:hAnsi="宋体" w:cs="宋体"/>
          <w:color w:val="000000" w:themeColor="text1"/>
          <w:kern w:val="0"/>
          <w:sz w:val="24"/>
          <w:shd w:val="clear" w:color="auto" w:fill="FFFFFF"/>
        </w:rPr>
        <w:br w:type="page"/>
      </w:r>
    </w:p>
    <w:p w14:paraId="3126FD6A" w14:textId="77B3B529" w:rsidR="0011061F" w:rsidRPr="0011061F" w:rsidRDefault="0011061F" w:rsidP="0011061F">
      <w:pPr>
        <w:pStyle w:val="a5"/>
        <w:rPr>
          <w:b/>
          <w:bCs/>
          <w:szCs w:val="21"/>
        </w:rPr>
      </w:pPr>
      <w:bookmarkStart w:id="1" w:name="_Toc484545556"/>
      <w:r w:rsidRPr="0011061F">
        <w:rPr>
          <w:rFonts w:hint="eastAsia"/>
          <w:b/>
          <w:bCs/>
        </w:rPr>
        <w:lastRenderedPageBreak/>
        <w:t>附件4</w:t>
      </w:r>
    </w:p>
    <w:p w14:paraId="56BAB17F" w14:textId="5363A7BE" w:rsidR="0067719C" w:rsidRPr="0011061F" w:rsidRDefault="00A85CDD" w:rsidP="0011061F">
      <w:pPr>
        <w:pStyle w:val="a5"/>
        <w:jc w:val="center"/>
        <w:rPr>
          <w:b/>
          <w:bCs/>
        </w:rPr>
      </w:pPr>
      <w:r w:rsidRPr="0011061F">
        <w:rPr>
          <w:rFonts w:hint="eastAsia"/>
          <w:b/>
          <w:bCs/>
        </w:rPr>
        <w:t>投标书</w:t>
      </w:r>
      <w:bookmarkEnd w:id="1"/>
    </w:p>
    <w:p w14:paraId="53383BB6" w14:textId="77777777" w:rsidR="0067719C" w:rsidRDefault="0067719C">
      <w:pPr>
        <w:pStyle w:val="a0"/>
      </w:pPr>
    </w:p>
    <w:p w14:paraId="2F57A882" w14:textId="77777777" w:rsidR="0067719C" w:rsidRDefault="00A85CDD">
      <w:pPr>
        <w:spacing w:line="360" w:lineRule="auto"/>
        <w:ind w:left="426" w:hanging="426"/>
        <w:rPr>
          <w:rFonts w:ascii="宋体" w:eastAsia="宋体" w:hAnsi="宋体" w:cs="宋体"/>
          <w:color w:val="000000" w:themeColor="text1"/>
          <w:sz w:val="24"/>
        </w:rPr>
      </w:pPr>
      <w:r>
        <w:rPr>
          <w:rFonts w:ascii="宋体" w:eastAsia="宋体" w:hAnsi="宋体" w:cs="宋体"/>
          <w:color w:val="000000" w:themeColor="text1"/>
          <w:sz w:val="28"/>
          <w:u w:val="single"/>
        </w:rPr>
        <w:t xml:space="preserve">                          ：</w:t>
      </w:r>
      <w:r>
        <w:rPr>
          <w:rFonts w:ascii="宋体" w:eastAsia="宋体" w:hAnsi="宋体" w:cs="宋体" w:hint="eastAsia"/>
          <w:color w:val="000000" w:themeColor="text1"/>
          <w:sz w:val="24"/>
        </w:rPr>
        <w:t>（招标人名称）</w:t>
      </w:r>
    </w:p>
    <w:p w14:paraId="50E85293" w14:textId="77777777" w:rsidR="0067719C" w:rsidRDefault="00A85CDD">
      <w:pPr>
        <w:snapToGrid w:val="0"/>
        <w:spacing w:line="360" w:lineRule="auto"/>
        <w:ind w:firstLineChars="200" w:firstLine="482"/>
        <w:rPr>
          <w:rFonts w:ascii="宋体" w:eastAsia="宋体" w:hAnsi="宋体" w:cs="宋体"/>
          <w:b/>
          <w:bCs/>
          <w:color w:val="000000" w:themeColor="text1"/>
          <w:kern w:val="0"/>
          <w:sz w:val="24"/>
        </w:rPr>
      </w:pPr>
      <w:r>
        <w:rPr>
          <w:rFonts w:ascii="宋体" w:eastAsia="宋体" w:hAnsi="宋体" w:cs="宋体" w:hint="eastAsia"/>
          <w:b/>
          <w:bCs/>
          <w:color w:val="000000" w:themeColor="text1"/>
          <w:kern w:val="0"/>
          <w:sz w:val="24"/>
        </w:rPr>
        <w:t>我公司于</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年</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月</w:t>
      </w:r>
      <w:r>
        <w:rPr>
          <w:rFonts w:ascii="宋体" w:eastAsia="宋体" w:hAnsi="宋体" w:cs="宋体"/>
          <w:b/>
          <w:bCs/>
          <w:color w:val="000000" w:themeColor="text1"/>
          <w:kern w:val="0"/>
          <w:sz w:val="24"/>
        </w:rPr>
        <w:t xml:space="preserve">  </w:t>
      </w:r>
      <w:r>
        <w:rPr>
          <w:rFonts w:ascii="宋体" w:eastAsia="宋体" w:hAnsi="宋体" w:cs="宋体" w:hint="eastAsia"/>
          <w:b/>
          <w:bCs/>
          <w:color w:val="000000" w:themeColor="text1"/>
          <w:kern w:val="0"/>
          <w:sz w:val="24"/>
        </w:rPr>
        <w:t>日收到贵单位</w:t>
      </w:r>
      <w:r>
        <w:rPr>
          <w:rFonts w:ascii="宋体" w:eastAsia="宋体" w:hAnsi="宋体" w:cs="宋体"/>
          <w:b/>
          <w:bCs/>
          <w:color w:val="000000" w:themeColor="text1"/>
          <w:kern w:val="0"/>
          <w:sz w:val="24"/>
          <w:u w:val="single"/>
        </w:rPr>
        <w:t xml:space="preserve">               </w:t>
      </w:r>
      <w:r>
        <w:rPr>
          <w:rFonts w:ascii="宋体" w:eastAsia="宋体" w:hAnsi="宋体" w:cs="宋体" w:hint="eastAsia"/>
          <w:b/>
          <w:bCs/>
          <w:color w:val="000000" w:themeColor="text1"/>
          <w:kern w:val="0"/>
          <w:sz w:val="24"/>
        </w:rPr>
        <w:t>招标文件，经过仔细分析和研究，对招标文件条款全部确认。</w:t>
      </w:r>
    </w:p>
    <w:p w14:paraId="7BB4B8F3"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兹以：人民币：</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，大写：</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元整的投标价格、技术规范和要求以及其它构成合同文件组成部分的条件和要求承揽上述项目的材料及设备的运输、保险、交付、验收、技术服务和质量保修责任。</w:t>
      </w:r>
    </w:p>
    <w:p w14:paraId="5F284387"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我公司有资格和能力承担该项目的供货、技术服务等工作，如我公司中标，愿意接受该招标文件中的各项内容。</w:t>
      </w:r>
    </w:p>
    <w:p w14:paraId="26B3789F"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同意该招标文件作为合同附件，与合同具有同等法律效力。</w:t>
      </w:r>
    </w:p>
    <w:p w14:paraId="4E2738CA"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如果我们的投标书被接纳，我们保证在签订合同后，积极配合招标方的工作安排，按招标方的耗材使用计划要求，保证按时供货。</w:t>
      </w:r>
    </w:p>
    <w:p w14:paraId="51BA6CBB"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我们不会把本投标价格告知其它任何第三方。</w:t>
      </w:r>
    </w:p>
    <w:p w14:paraId="77EA297B" w14:textId="77777777" w:rsidR="0067719C" w:rsidRDefault="00A85CDD">
      <w:pPr>
        <w:adjustRightInd w:val="0"/>
        <w:snapToGrid w:val="0"/>
        <w:spacing w:line="360" w:lineRule="auto"/>
        <w:ind w:firstLineChars="200" w:firstLine="480"/>
        <w:rPr>
          <w:rFonts w:ascii="宋体" w:eastAsia="宋体" w:hAnsi="宋体" w:cs="宋体"/>
          <w:color w:val="000000" w:themeColor="text1"/>
          <w:sz w:val="24"/>
        </w:rPr>
      </w:pPr>
      <w:r>
        <w:rPr>
          <w:rFonts w:ascii="宋体" w:eastAsia="宋体" w:hAnsi="宋体" w:cs="宋体" w:hint="eastAsia"/>
          <w:color w:val="000000" w:themeColor="text1"/>
          <w:sz w:val="24"/>
        </w:rPr>
        <w:t>法人及法人代表对合同条件和实施合同承担责任，并在授权书中以及在投标书和确认函（如果中标）中作相应的声明。</w:t>
      </w:r>
    </w:p>
    <w:p w14:paraId="6D4654EF" w14:textId="77777777" w:rsidR="0067719C" w:rsidRDefault="0067719C">
      <w:pPr>
        <w:snapToGrid w:val="0"/>
        <w:spacing w:line="360" w:lineRule="auto"/>
        <w:ind w:firstLine="420"/>
        <w:rPr>
          <w:rFonts w:ascii="宋体" w:eastAsia="宋体" w:hAnsi="宋体" w:cs="宋体"/>
          <w:color w:val="000000" w:themeColor="text1"/>
          <w:sz w:val="24"/>
        </w:rPr>
      </w:pPr>
    </w:p>
    <w:p w14:paraId="3E353B67" w14:textId="77777777" w:rsidR="0067719C" w:rsidRDefault="00A85CD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法人代表签字：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（公司盖章）</w:t>
      </w:r>
    </w:p>
    <w:p w14:paraId="1B34AB86" w14:textId="77777777" w:rsidR="0067719C" w:rsidRDefault="0067719C">
      <w:pPr>
        <w:snapToGrid w:val="0"/>
        <w:spacing w:line="360" w:lineRule="auto"/>
        <w:ind w:firstLine="420"/>
        <w:rPr>
          <w:rFonts w:ascii="宋体" w:eastAsia="宋体" w:hAnsi="宋体" w:cs="宋体"/>
          <w:color w:val="000000" w:themeColor="text1"/>
          <w:sz w:val="24"/>
        </w:rPr>
      </w:pPr>
    </w:p>
    <w:p w14:paraId="4EA4E3A2" w14:textId="77777777" w:rsidR="0067719C" w:rsidRDefault="00A85CDD">
      <w:pPr>
        <w:snapToGrid w:val="0"/>
        <w:spacing w:line="360" w:lineRule="auto"/>
        <w:ind w:firstLine="420"/>
        <w:rPr>
          <w:rFonts w:ascii="宋体" w:eastAsia="宋体" w:hAnsi="宋体" w:cs="宋体"/>
          <w:color w:val="000000" w:themeColor="text1"/>
          <w:sz w:val="24"/>
        </w:rPr>
      </w:pPr>
      <w:r>
        <w:rPr>
          <w:rFonts w:ascii="宋体" w:eastAsia="宋体" w:hAnsi="宋体" w:cs="宋体" w:hint="eastAsia"/>
          <w:color w:val="000000" w:themeColor="text1"/>
          <w:sz w:val="24"/>
        </w:rPr>
        <w:t>被授权人签字：</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w:t>
      </w:r>
    </w:p>
    <w:p w14:paraId="26BDA149" w14:textId="77777777" w:rsidR="0067719C" w:rsidRDefault="0067719C">
      <w:pPr>
        <w:snapToGrid w:val="0"/>
        <w:spacing w:line="360" w:lineRule="auto"/>
        <w:ind w:firstLine="420"/>
        <w:rPr>
          <w:rFonts w:ascii="宋体" w:eastAsia="宋体" w:hAnsi="宋体" w:cs="宋体"/>
          <w:color w:val="000000" w:themeColor="text1"/>
          <w:sz w:val="24"/>
        </w:rPr>
      </w:pPr>
    </w:p>
    <w:p w14:paraId="53E1226B" w14:textId="77777777" w:rsidR="0067719C" w:rsidRDefault="0067719C">
      <w:pPr>
        <w:snapToGrid w:val="0"/>
        <w:spacing w:line="360" w:lineRule="auto"/>
        <w:ind w:firstLine="420"/>
        <w:rPr>
          <w:rFonts w:ascii="宋体" w:eastAsia="宋体" w:hAnsi="宋体" w:cs="宋体"/>
          <w:color w:val="000000" w:themeColor="text1"/>
          <w:sz w:val="24"/>
        </w:rPr>
      </w:pPr>
    </w:p>
    <w:p w14:paraId="7EF245D9" w14:textId="77777777" w:rsidR="0067719C" w:rsidRDefault="00A85CDD">
      <w:pPr>
        <w:snapToGrid w:val="0"/>
        <w:spacing w:line="360" w:lineRule="auto"/>
        <w:ind w:firstLine="420"/>
        <w:jc w:val="left"/>
        <w:rPr>
          <w:rFonts w:ascii="宋体" w:eastAsia="宋体" w:hAnsi="宋体" w:cs="宋体"/>
          <w:color w:val="000000" w:themeColor="text1"/>
          <w:sz w:val="24"/>
        </w:rPr>
      </w:pPr>
      <w:r>
        <w:rPr>
          <w:rFonts w:ascii="宋体" w:eastAsia="宋体" w:hAnsi="宋体" w:cs="宋体" w:hint="eastAsia"/>
          <w:color w:val="000000" w:themeColor="text1"/>
          <w:sz w:val="24"/>
        </w:rPr>
        <w:t>年</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月</w:t>
      </w:r>
      <w:r>
        <w:rPr>
          <w:rFonts w:ascii="宋体" w:eastAsia="宋体" w:hAnsi="宋体" w:cs="宋体"/>
          <w:color w:val="000000" w:themeColor="text1"/>
          <w:sz w:val="24"/>
        </w:rPr>
        <w:t xml:space="preserve"> </w:t>
      </w:r>
      <w:r>
        <w:rPr>
          <w:rFonts w:ascii="宋体" w:eastAsia="宋体" w:hAnsi="宋体" w:cs="宋体" w:hint="eastAsia"/>
          <w:color w:val="000000" w:themeColor="text1"/>
          <w:sz w:val="24"/>
        </w:rPr>
        <w:t>   日</w:t>
      </w:r>
      <w:bookmarkStart w:id="2" w:name="_Toc447712226"/>
    </w:p>
    <w:p w14:paraId="68A20E04" w14:textId="77777777" w:rsidR="0011061F" w:rsidRDefault="00A85CDD">
      <w:pPr>
        <w:snapToGrid w:val="0"/>
        <w:spacing w:line="360" w:lineRule="auto"/>
        <w:ind w:firstLine="420"/>
        <w:jc w:val="center"/>
        <w:rPr>
          <w:rFonts w:ascii="宋体" w:eastAsia="宋体" w:hAnsi="宋体" w:cs="宋体"/>
          <w:color w:val="000000" w:themeColor="text1"/>
        </w:rPr>
      </w:pPr>
      <w:r>
        <w:rPr>
          <w:rFonts w:ascii="宋体" w:eastAsia="宋体" w:hAnsi="宋体" w:cs="宋体"/>
          <w:color w:val="000000" w:themeColor="text1"/>
        </w:rPr>
        <w:br w:type="page"/>
      </w:r>
      <w:bookmarkStart w:id="3" w:name="_Toc484545557"/>
    </w:p>
    <w:p w14:paraId="5E55206D" w14:textId="13F3E42E" w:rsidR="0011061F" w:rsidRPr="0011061F" w:rsidRDefault="0011061F" w:rsidP="0011061F">
      <w:pPr>
        <w:pStyle w:val="a5"/>
        <w:rPr>
          <w:b/>
          <w:bCs/>
          <w:szCs w:val="21"/>
        </w:rPr>
      </w:pPr>
      <w:r w:rsidRPr="0011061F">
        <w:rPr>
          <w:rFonts w:hint="eastAsia"/>
          <w:b/>
          <w:bCs/>
        </w:rPr>
        <w:lastRenderedPageBreak/>
        <w:t>附件</w:t>
      </w:r>
      <w:r>
        <w:rPr>
          <w:rFonts w:hint="eastAsia"/>
          <w:b/>
          <w:bCs/>
        </w:rPr>
        <w:t>5</w:t>
      </w:r>
    </w:p>
    <w:p w14:paraId="2F6E9403" w14:textId="2C009C07" w:rsidR="0067719C" w:rsidRDefault="00A85CDD">
      <w:pPr>
        <w:snapToGrid w:val="0"/>
        <w:spacing w:line="360" w:lineRule="auto"/>
        <w:ind w:firstLine="420"/>
        <w:jc w:val="center"/>
        <w:rPr>
          <w:rFonts w:ascii="宋体" w:eastAsia="宋体" w:hAnsi="宋体" w:cs="宋体"/>
          <w:b/>
          <w:bCs/>
          <w:color w:val="000000" w:themeColor="text1"/>
          <w:sz w:val="24"/>
        </w:rPr>
      </w:pPr>
      <w:r>
        <w:rPr>
          <w:rFonts w:ascii="宋体" w:eastAsia="宋体" w:hAnsi="宋体" w:cs="宋体" w:hint="eastAsia"/>
          <w:b/>
          <w:bCs/>
          <w:color w:val="000000" w:themeColor="text1"/>
          <w:sz w:val="24"/>
        </w:rPr>
        <w:t>授权委托书</w:t>
      </w:r>
      <w:bookmarkEnd w:id="2"/>
      <w:bookmarkEnd w:id="3"/>
    </w:p>
    <w:p w14:paraId="40310C6F" w14:textId="77777777" w:rsidR="0067719C" w:rsidRDefault="0067719C">
      <w:pPr>
        <w:spacing w:line="360" w:lineRule="auto"/>
        <w:rPr>
          <w:rFonts w:ascii="宋体" w:eastAsia="宋体" w:hAnsi="宋体" w:cs="宋体"/>
          <w:b/>
          <w:color w:val="000000" w:themeColor="text1"/>
          <w:sz w:val="28"/>
        </w:rPr>
      </w:pPr>
    </w:p>
    <w:p w14:paraId="34B6D3E5"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本授权委托书声明：我</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（姓名）系</w:t>
      </w:r>
      <w:r>
        <w:rPr>
          <w:rFonts w:ascii="宋体" w:eastAsia="宋体" w:hAnsi="宋体" w:cs="宋体"/>
          <w:color w:val="000000" w:themeColor="text1"/>
          <w:sz w:val="24"/>
        </w:rPr>
        <w:t>________________________（投标单位名称）的法定代表人，现授权委托__________________________（单位名称）________________（姓名）为我授权委托人，以本公司的名义参加_______________________________（招标人名称）的____________________________项目的投标。授权委托人所签署的一切文件和处理与之有关的一切事务，我均予以承认。</w:t>
      </w:r>
    </w:p>
    <w:p w14:paraId="64EBBC4D"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授权委托人无转委托权，特此委托。</w:t>
      </w:r>
    </w:p>
    <w:p w14:paraId="42A3B415" w14:textId="77777777" w:rsidR="0067719C" w:rsidRDefault="0067719C">
      <w:pPr>
        <w:spacing w:line="360" w:lineRule="auto"/>
        <w:rPr>
          <w:rFonts w:ascii="宋体" w:eastAsia="宋体" w:hAnsi="宋体" w:cs="宋体"/>
          <w:color w:val="000000" w:themeColor="text1"/>
          <w:sz w:val="24"/>
        </w:rPr>
      </w:pPr>
    </w:p>
    <w:p w14:paraId="1D4068DD" w14:textId="77777777" w:rsidR="0067719C" w:rsidRDefault="0067719C">
      <w:pPr>
        <w:spacing w:line="360" w:lineRule="auto"/>
        <w:rPr>
          <w:rFonts w:ascii="宋体" w:eastAsia="宋体" w:hAnsi="宋体" w:cs="宋体"/>
          <w:color w:val="000000" w:themeColor="text1"/>
          <w:sz w:val="24"/>
        </w:rPr>
      </w:pPr>
    </w:p>
    <w:p w14:paraId="4B03BAF4" w14:textId="77777777" w:rsidR="0067719C" w:rsidRDefault="0067719C">
      <w:pPr>
        <w:spacing w:line="360" w:lineRule="auto"/>
        <w:rPr>
          <w:rFonts w:ascii="宋体" w:eastAsia="宋体" w:hAnsi="宋体" w:cs="宋体"/>
          <w:color w:val="000000" w:themeColor="text1"/>
          <w:sz w:val="24"/>
        </w:rPr>
      </w:pPr>
    </w:p>
    <w:p w14:paraId="69280638" w14:textId="77777777" w:rsidR="0067719C" w:rsidRDefault="0067719C">
      <w:pPr>
        <w:spacing w:line="360" w:lineRule="auto"/>
        <w:rPr>
          <w:rFonts w:ascii="宋体" w:eastAsia="宋体" w:hAnsi="宋体" w:cs="宋体"/>
          <w:color w:val="000000" w:themeColor="text1"/>
          <w:sz w:val="24"/>
        </w:rPr>
      </w:pPr>
    </w:p>
    <w:p w14:paraId="3F837B8B"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授权委托人：</w:t>
      </w:r>
      <w:r>
        <w:rPr>
          <w:rFonts w:ascii="宋体" w:eastAsia="宋体" w:hAnsi="宋体" w:cs="宋体"/>
          <w:color w:val="000000" w:themeColor="text1"/>
          <w:sz w:val="24"/>
          <w:u w:val="single"/>
        </w:rPr>
        <w:t xml:space="preserve">                      </w:t>
      </w:r>
      <w:r>
        <w:rPr>
          <w:rFonts w:ascii="宋体" w:eastAsia="宋体" w:hAnsi="宋体" w:cs="宋体" w:hint="eastAsia"/>
          <w:color w:val="000000" w:themeColor="text1"/>
          <w:sz w:val="24"/>
        </w:rPr>
        <w:t>性别：</w:t>
      </w:r>
      <w:r>
        <w:rPr>
          <w:rFonts w:ascii="宋体" w:eastAsia="宋体" w:hAnsi="宋体" w:cs="宋体"/>
          <w:color w:val="000000" w:themeColor="text1"/>
          <w:sz w:val="24"/>
        </w:rPr>
        <w:t>_____________年龄：__________</w:t>
      </w:r>
    </w:p>
    <w:p w14:paraId="32275E3C"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单位（盖章）：</w:t>
      </w:r>
      <w:r>
        <w:rPr>
          <w:rFonts w:ascii="宋体" w:eastAsia="宋体" w:hAnsi="宋体" w:cs="宋体"/>
          <w:color w:val="000000" w:themeColor="text1"/>
          <w:sz w:val="24"/>
        </w:rPr>
        <w:t>_____________________部门：_____________职务：__________</w:t>
      </w:r>
    </w:p>
    <w:p w14:paraId="2B56FC5D"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投标单位（盖法人章）：</w:t>
      </w:r>
      <w:r>
        <w:rPr>
          <w:rFonts w:ascii="宋体" w:eastAsia="宋体" w:hAnsi="宋体" w:cs="宋体"/>
          <w:color w:val="000000" w:themeColor="text1"/>
          <w:sz w:val="24"/>
        </w:rPr>
        <w:t>____________________________________</w:t>
      </w:r>
    </w:p>
    <w:p w14:paraId="431C4A16"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hint="eastAsia"/>
          <w:color w:val="000000" w:themeColor="text1"/>
          <w:sz w:val="24"/>
        </w:rPr>
        <w:t>法人代表人（签字或盖章）：</w:t>
      </w:r>
      <w:r>
        <w:rPr>
          <w:rFonts w:ascii="宋体" w:eastAsia="宋体" w:hAnsi="宋体" w:cs="宋体"/>
          <w:color w:val="000000" w:themeColor="text1"/>
          <w:sz w:val="24"/>
        </w:rPr>
        <w:t>________________________________</w:t>
      </w:r>
    </w:p>
    <w:p w14:paraId="2F5300B7" w14:textId="77777777" w:rsidR="0067719C" w:rsidRDefault="0067719C">
      <w:pPr>
        <w:spacing w:line="360" w:lineRule="auto"/>
        <w:rPr>
          <w:rFonts w:ascii="宋体" w:eastAsia="宋体" w:hAnsi="宋体" w:cs="宋体"/>
          <w:color w:val="000000" w:themeColor="text1"/>
          <w:sz w:val="24"/>
        </w:rPr>
      </w:pPr>
    </w:p>
    <w:p w14:paraId="1E4F3457" w14:textId="77777777" w:rsidR="0067719C" w:rsidRDefault="0067719C">
      <w:pPr>
        <w:spacing w:line="360" w:lineRule="auto"/>
        <w:rPr>
          <w:rFonts w:ascii="宋体" w:eastAsia="宋体" w:hAnsi="宋体" w:cs="宋体"/>
          <w:color w:val="000000" w:themeColor="text1"/>
          <w:sz w:val="24"/>
        </w:rPr>
      </w:pPr>
    </w:p>
    <w:p w14:paraId="5F97A87F" w14:textId="77777777" w:rsidR="0067719C" w:rsidRDefault="0067719C">
      <w:pPr>
        <w:spacing w:line="360" w:lineRule="auto"/>
        <w:rPr>
          <w:rFonts w:ascii="宋体" w:eastAsia="宋体" w:hAnsi="宋体" w:cs="宋体"/>
          <w:color w:val="000000" w:themeColor="text1"/>
          <w:sz w:val="24"/>
        </w:rPr>
      </w:pPr>
    </w:p>
    <w:p w14:paraId="5828077F" w14:textId="77777777" w:rsidR="0067719C" w:rsidRDefault="0067719C">
      <w:pPr>
        <w:spacing w:line="360" w:lineRule="auto"/>
        <w:rPr>
          <w:rFonts w:ascii="宋体" w:eastAsia="宋体" w:hAnsi="宋体" w:cs="宋体"/>
          <w:color w:val="000000" w:themeColor="text1"/>
          <w:sz w:val="24"/>
        </w:rPr>
      </w:pPr>
    </w:p>
    <w:p w14:paraId="12B47A8A" w14:textId="77777777" w:rsidR="0067719C" w:rsidRDefault="00A85CDD">
      <w:pPr>
        <w:spacing w:line="360" w:lineRule="auto"/>
        <w:rPr>
          <w:rFonts w:ascii="宋体" w:eastAsia="宋体" w:hAnsi="宋体" w:cs="宋体"/>
          <w:color w:val="000000" w:themeColor="text1"/>
          <w:sz w:val="24"/>
        </w:rPr>
      </w:pPr>
      <w:r>
        <w:rPr>
          <w:rFonts w:ascii="宋体" w:eastAsia="宋体" w:hAnsi="宋体" w:cs="宋体"/>
          <w:color w:val="000000" w:themeColor="text1"/>
          <w:sz w:val="24"/>
        </w:rPr>
        <w:t xml:space="preserve">                                                                                        日期：    年     月    日</w:t>
      </w:r>
    </w:p>
    <w:p w14:paraId="30CDCD16" w14:textId="77777777" w:rsidR="0067719C" w:rsidRDefault="00A85CDD">
      <w:pPr>
        <w:widowControl/>
        <w:jc w:val="left"/>
        <w:rPr>
          <w:rFonts w:ascii="宋体" w:eastAsia="宋体" w:hAnsi="宋体" w:cs="宋体"/>
          <w:color w:val="000000" w:themeColor="text1"/>
        </w:rPr>
      </w:pPr>
      <w:r>
        <w:rPr>
          <w:rFonts w:ascii="宋体" w:eastAsia="宋体" w:hAnsi="宋体" w:cs="宋体"/>
          <w:color w:val="000000" w:themeColor="text1"/>
        </w:rPr>
        <w:br w:type="page"/>
      </w:r>
    </w:p>
    <w:p w14:paraId="31A81E30" w14:textId="47BCFD6A" w:rsidR="0011061F" w:rsidRDefault="0011061F" w:rsidP="0011061F">
      <w:pPr>
        <w:pStyle w:val="a5"/>
        <w:rPr>
          <w:rFonts w:eastAsia="宋体" w:hAnsi="宋体" w:cs="宋体"/>
          <w:b/>
          <w:bCs/>
          <w:color w:val="000000" w:themeColor="text1"/>
        </w:rPr>
      </w:pPr>
      <w:r w:rsidRPr="0011061F">
        <w:rPr>
          <w:rFonts w:hint="eastAsia"/>
          <w:b/>
          <w:bCs/>
        </w:rPr>
        <w:lastRenderedPageBreak/>
        <w:t>附件</w:t>
      </w:r>
      <w:r>
        <w:rPr>
          <w:rFonts w:hint="eastAsia"/>
          <w:b/>
          <w:bCs/>
        </w:rPr>
        <w:t>6</w:t>
      </w:r>
    </w:p>
    <w:p w14:paraId="62418D5F" w14:textId="0E857A0E" w:rsidR="00771C4D" w:rsidRPr="00771C4D" w:rsidRDefault="00771C4D" w:rsidP="00771C4D">
      <w:pPr>
        <w:snapToGrid w:val="0"/>
        <w:spacing w:line="360" w:lineRule="auto"/>
        <w:ind w:firstLine="420"/>
        <w:jc w:val="center"/>
        <w:rPr>
          <w:rFonts w:ascii="宋体" w:eastAsia="宋体" w:hAnsi="宋体" w:cs="宋体"/>
          <w:b/>
          <w:bCs/>
          <w:color w:val="000000" w:themeColor="text1"/>
          <w:sz w:val="24"/>
        </w:rPr>
      </w:pPr>
      <w:r w:rsidRPr="00771C4D">
        <w:rPr>
          <w:rFonts w:ascii="宋体" w:eastAsia="宋体" w:hAnsi="宋体" w:cs="宋体" w:hint="eastAsia"/>
          <w:b/>
          <w:bCs/>
          <w:color w:val="000000" w:themeColor="text1"/>
          <w:sz w:val="24"/>
        </w:rPr>
        <w:t>质疑函</w:t>
      </w:r>
    </w:p>
    <w:p w14:paraId="07D96130" w14:textId="77777777" w:rsidR="00771C4D" w:rsidRPr="00771C4D" w:rsidRDefault="00771C4D" w:rsidP="00771C4D">
      <w:pPr>
        <w:widowControl/>
        <w:jc w:val="left"/>
        <w:rPr>
          <w:rFonts w:ascii="宋体" w:eastAsia="宋体" w:hAnsi="宋体" w:cs="宋体"/>
          <w:color w:val="000000" w:themeColor="text1"/>
        </w:rPr>
      </w:pPr>
    </w:p>
    <w:p w14:paraId="39722297"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一、质疑供应商基本信息</w:t>
      </w:r>
    </w:p>
    <w:p w14:paraId="6AA5BE83"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质疑供应商：______________________________________________________</w:t>
      </w:r>
    </w:p>
    <w:p w14:paraId="738AA89D"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地址：____________________________邮编：___________________________</w:t>
      </w:r>
    </w:p>
    <w:p w14:paraId="297386F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联系人：_________________________联系电话：_______________________</w:t>
      </w:r>
    </w:p>
    <w:p w14:paraId="500EB722"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授权代表：________________________________________________________</w:t>
      </w:r>
    </w:p>
    <w:p w14:paraId="5F946CAA"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联系电话：________________________________________________________</w:t>
      </w:r>
    </w:p>
    <w:p w14:paraId="5C19A360"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地址：____________________________邮编：___________________________</w:t>
      </w:r>
    </w:p>
    <w:p w14:paraId="5E9D901C"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二、质疑项目基本情况</w:t>
      </w:r>
    </w:p>
    <w:p w14:paraId="5DAE7423"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质疑项目的名称：__________________________________________________</w:t>
      </w:r>
    </w:p>
    <w:p w14:paraId="08AA471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采购人名称：______________________________________________________</w:t>
      </w:r>
    </w:p>
    <w:p w14:paraId="07773307"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采购文件获取日期：________________________________________________</w:t>
      </w:r>
    </w:p>
    <w:p w14:paraId="02ED40F4"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三、质疑事项具体内容</w:t>
      </w:r>
    </w:p>
    <w:p w14:paraId="62E186F6"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质疑事项1：______________________________________________________</w:t>
      </w:r>
    </w:p>
    <w:p w14:paraId="01037FAA"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事实依据：________________________________________________________</w:t>
      </w:r>
    </w:p>
    <w:p w14:paraId="7E453D46"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color w:val="000000" w:themeColor="text1"/>
          <w:sz w:val="24"/>
        </w:rPr>
        <w:t>_________________________________________________________________</w:t>
      </w:r>
    </w:p>
    <w:p w14:paraId="414CA031"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法律依据：________________________________________________________</w:t>
      </w:r>
    </w:p>
    <w:p w14:paraId="33AA3D43"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color w:val="000000" w:themeColor="text1"/>
          <w:sz w:val="24"/>
        </w:rPr>
        <w:t>_________________________________________________________________</w:t>
      </w:r>
    </w:p>
    <w:p w14:paraId="24FCF56E"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质疑事项2：</w:t>
      </w:r>
    </w:p>
    <w:p w14:paraId="17603862"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w:t>
      </w:r>
    </w:p>
    <w:p w14:paraId="615FBCA6"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四、与质疑事项相关的质疑请求</w:t>
      </w:r>
    </w:p>
    <w:p w14:paraId="30D51D39"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请求：____________________________________________________________</w:t>
      </w:r>
    </w:p>
    <w:p w14:paraId="7ACEE347" w14:textId="77777777" w:rsidR="00771C4D" w:rsidRPr="00771C4D" w:rsidRDefault="00771C4D" w:rsidP="00771C4D">
      <w:pPr>
        <w:spacing w:line="360" w:lineRule="auto"/>
        <w:rPr>
          <w:rFonts w:ascii="宋体" w:eastAsia="宋体" w:hAnsi="宋体" w:cs="宋体"/>
          <w:color w:val="000000" w:themeColor="text1"/>
          <w:sz w:val="24"/>
        </w:rPr>
      </w:pPr>
    </w:p>
    <w:p w14:paraId="6DF2173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签字（签章）：              （公司盖章）：</w:t>
      </w:r>
    </w:p>
    <w:p w14:paraId="7B72C0D9" w14:textId="77777777" w:rsidR="00771C4D" w:rsidRPr="00771C4D" w:rsidRDefault="00771C4D" w:rsidP="00771C4D">
      <w:pPr>
        <w:spacing w:line="360" w:lineRule="auto"/>
        <w:rPr>
          <w:rFonts w:ascii="宋体" w:eastAsia="宋体" w:hAnsi="宋体" w:cs="宋体"/>
          <w:color w:val="000000" w:themeColor="text1"/>
          <w:sz w:val="24"/>
        </w:rPr>
      </w:pPr>
    </w:p>
    <w:p w14:paraId="7C5D337F"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年    月    日</w:t>
      </w:r>
    </w:p>
    <w:p w14:paraId="1E8D9A48" w14:textId="77777777" w:rsidR="00771C4D" w:rsidRPr="00771C4D" w:rsidRDefault="00771C4D" w:rsidP="00771C4D">
      <w:pPr>
        <w:spacing w:line="360" w:lineRule="auto"/>
        <w:rPr>
          <w:rFonts w:ascii="宋体" w:eastAsia="宋体" w:hAnsi="宋体" w:cs="宋体"/>
          <w:color w:val="000000" w:themeColor="text1"/>
          <w:sz w:val="24"/>
        </w:rPr>
      </w:pPr>
    </w:p>
    <w:p w14:paraId="39647B79"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相关说明：</w:t>
      </w:r>
    </w:p>
    <w:p w14:paraId="5EE19717"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lastRenderedPageBreak/>
        <w:t>1. 供应商提出质疑时，应提交质疑函和必要的证明材料。</w:t>
      </w:r>
    </w:p>
    <w:p w14:paraId="0F6E27CC"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2. 质疑供应商若委托代理人进行质疑的，质疑函应按要求列明“授权代理”的有关内容，并在附件中提交出质疑供应商签署的授权委托书、授权委托书应载明代理人的姓名或者名称、代理事项、具体权限、期限和相关事项。</w:t>
      </w:r>
    </w:p>
    <w:p w14:paraId="0FF979CE"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3. 质疑函的质疑事项应具体、明确，并有必要的事实依据和法律依据。</w:t>
      </w:r>
    </w:p>
    <w:p w14:paraId="70C28C41" w14:textId="77777777" w:rsidR="00771C4D" w:rsidRP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4. 质疑函的质疑请求应与质疑事项相关。</w:t>
      </w:r>
    </w:p>
    <w:p w14:paraId="728B9132" w14:textId="77777777" w:rsidR="00771C4D" w:rsidRDefault="00771C4D" w:rsidP="00771C4D">
      <w:pPr>
        <w:spacing w:line="360" w:lineRule="auto"/>
        <w:rPr>
          <w:rFonts w:ascii="宋体" w:eastAsia="宋体" w:hAnsi="宋体" w:cs="宋体"/>
          <w:color w:val="000000" w:themeColor="text1"/>
          <w:sz w:val="24"/>
        </w:rPr>
      </w:pPr>
      <w:r w:rsidRPr="00771C4D">
        <w:rPr>
          <w:rFonts w:ascii="宋体" w:eastAsia="宋体" w:hAnsi="宋体" w:cs="宋体" w:hint="eastAsia"/>
          <w:color w:val="000000" w:themeColor="text1"/>
          <w:sz w:val="24"/>
        </w:rPr>
        <w:t>5. 质疑供应商为自然人的，应当由本人签字；供应商为法人或者其他组织的，应当由法定代表人、主要负责人，或者其授权代表签字或者盖章，并加盖公章。</w:t>
      </w:r>
    </w:p>
    <w:p w14:paraId="6F4E2778" w14:textId="77777777" w:rsidR="00771C4D" w:rsidRDefault="00771C4D">
      <w:pPr>
        <w:widowControl/>
        <w:jc w:val="left"/>
        <w:rPr>
          <w:rFonts w:ascii="宋体" w:eastAsia="宋体" w:hAnsi="宋体" w:cs="宋体"/>
          <w:color w:val="000000" w:themeColor="text1"/>
          <w:sz w:val="24"/>
        </w:rPr>
      </w:pPr>
      <w:r>
        <w:rPr>
          <w:rFonts w:ascii="宋体" w:eastAsia="宋体" w:hAnsi="宋体" w:cs="宋体"/>
          <w:color w:val="000000" w:themeColor="text1"/>
          <w:sz w:val="24"/>
        </w:rPr>
        <w:br w:type="page"/>
      </w:r>
    </w:p>
    <w:p w14:paraId="244D0D9F" w14:textId="77777777" w:rsidR="0067719C" w:rsidRDefault="00A85CDD">
      <w:pPr>
        <w:spacing w:line="360" w:lineRule="auto"/>
        <w:jc w:val="center"/>
        <w:rPr>
          <w:rFonts w:ascii="宋体" w:eastAsia="宋体" w:hAnsi="宋体" w:cs="宋体"/>
          <w:b/>
          <w:bCs/>
          <w:color w:val="000000" w:themeColor="text1"/>
          <w:sz w:val="44"/>
          <w:szCs w:val="44"/>
        </w:rPr>
      </w:pPr>
      <w:r>
        <w:rPr>
          <w:rFonts w:ascii="宋体" w:eastAsia="宋体" w:hAnsi="宋体" w:cs="宋体" w:hint="eastAsia"/>
          <w:b/>
          <w:bCs/>
          <w:color w:val="000000" w:themeColor="text1"/>
          <w:sz w:val="44"/>
          <w:szCs w:val="44"/>
        </w:rPr>
        <w:lastRenderedPageBreak/>
        <w:t>苏州健雄职业技术学院</w:t>
      </w:r>
    </w:p>
    <w:p w14:paraId="3B105D4F" w14:textId="6C4AD740" w:rsidR="0067719C" w:rsidRPr="00BA21AD" w:rsidRDefault="00C87DDF">
      <w:pPr>
        <w:spacing w:line="360" w:lineRule="auto"/>
        <w:jc w:val="center"/>
        <w:rPr>
          <w:rFonts w:ascii="宋体" w:eastAsia="宋体" w:hAnsi="宋体" w:cs="宋体"/>
          <w:sz w:val="36"/>
          <w:szCs w:val="36"/>
        </w:rPr>
      </w:pPr>
      <w:r w:rsidRPr="00BA21AD">
        <w:rPr>
          <w:rFonts w:ascii="宋体" w:eastAsia="宋体" w:hAnsi="宋体" w:cs="宋体" w:hint="eastAsia"/>
          <w:bCs/>
          <w:sz w:val="36"/>
          <w:szCs w:val="36"/>
        </w:rPr>
        <w:t>空调维保零配件、材料及服务采购项目</w:t>
      </w:r>
      <w:r w:rsidR="00A85CDD" w:rsidRPr="00BA21AD">
        <w:rPr>
          <w:rFonts w:ascii="宋体" w:eastAsia="宋体" w:hAnsi="宋体" w:cs="宋体" w:hint="eastAsia"/>
          <w:bCs/>
          <w:sz w:val="36"/>
          <w:szCs w:val="36"/>
        </w:rPr>
        <w:t>采购合同</w:t>
      </w:r>
    </w:p>
    <w:p w14:paraId="7DD883A6" w14:textId="77777777" w:rsidR="0067719C" w:rsidRDefault="0067719C">
      <w:pPr>
        <w:spacing w:line="360" w:lineRule="auto"/>
        <w:outlineLvl w:val="0"/>
        <w:rPr>
          <w:b/>
          <w:sz w:val="24"/>
        </w:rPr>
      </w:pPr>
    </w:p>
    <w:p w14:paraId="763F8358" w14:textId="77777777" w:rsidR="0067719C" w:rsidRDefault="00A85CDD">
      <w:pPr>
        <w:spacing w:line="360" w:lineRule="auto"/>
        <w:outlineLvl w:val="0"/>
        <w:rPr>
          <w:sz w:val="24"/>
          <w:u w:val="single"/>
        </w:rPr>
      </w:pPr>
      <w:r>
        <w:rPr>
          <w:rFonts w:hint="eastAsia"/>
          <w:b/>
          <w:sz w:val="24"/>
        </w:rPr>
        <w:t>甲方</w:t>
      </w:r>
      <w:r>
        <w:rPr>
          <w:rFonts w:hint="eastAsia"/>
          <w:sz w:val="24"/>
        </w:rPr>
        <w:t>：</w:t>
      </w:r>
      <w:r>
        <w:rPr>
          <w:rFonts w:hint="eastAsia"/>
          <w:sz w:val="24"/>
          <w:u w:val="single"/>
        </w:rPr>
        <w:t>苏州健雄职业技术学院</w:t>
      </w:r>
      <w:r>
        <w:rPr>
          <w:rFonts w:hint="eastAsia"/>
          <w:sz w:val="24"/>
          <w:u w:val="single"/>
        </w:rPr>
        <w:t xml:space="preserve">    </w:t>
      </w:r>
    </w:p>
    <w:p w14:paraId="7D9EB389" w14:textId="77777777" w:rsidR="0067719C" w:rsidRDefault="00A85CDD">
      <w:pPr>
        <w:spacing w:line="360" w:lineRule="auto"/>
        <w:rPr>
          <w:sz w:val="24"/>
          <w:u w:val="single"/>
        </w:rPr>
      </w:pPr>
      <w:r>
        <w:rPr>
          <w:rFonts w:hint="eastAsia"/>
          <w:b/>
          <w:sz w:val="24"/>
        </w:rPr>
        <w:t>乙方</w:t>
      </w:r>
      <w:r>
        <w:rPr>
          <w:rFonts w:hint="eastAsia"/>
          <w:sz w:val="24"/>
        </w:rPr>
        <w:t>：</w:t>
      </w:r>
      <w:r>
        <w:rPr>
          <w:rFonts w:hint="eastAsia"/>
          <w:sz w:val="24"/>
          <w:u w:val="single"/>
        </w:rPr>
        <w:t xml:space="preserve">                        </w:t>
      </w:r>
    </w:p>
    <w:p w14:paraId="4C5A969D" w14:textId="798088D2" w:rsidR="0067719C" w:rsidRDefault="00A85CDD">
      <w:pPr>
        <w:spacing w:line="360" w:lineRule="auto"/>
        <w:ind w:firstLineChars="200" w:firstLine="480"/>
        <w:rPr>
          <w:rFonts w:ascii="宋体" w:eastAsia="宋体" w:hAnsi="宋体" w:cs="宋体"/>
          <w:color w:val="000000" w:themeColor="text1"/>
          <w:sz w:val="24"/>
          <w:szCs w:val="32"/>
        </w:rPr>
      </w:pPr>
      <w:r>
        <w:rPr>
          <w:rFonts w:hint="eastAsia"/>
          <w:sz w:val="24"/>
        </w:rPr>
        <w:t>为了明确甲乙双方的权利和义务，本着公平、公正、公开原则，根据《中华人民共和国民法典》及甲方招标文件的要求，甲乙双方经过协商，</w:t>
      </w:r>
      <w:r>
        <w:rPr>
          <w:rFonts w:ascii="宋体" w:hAnsi="宋体" w:hint="eastAsia"/>
          <w:sz w:val="24"/>
        </w:rPr>
        <w:t>现就甲方向乙 方采购</w:t>
      </w:r>
      <w:r>
        <w:rPr>
          <w:rFonts w:ascii="宋体" w:hAnsi="宋体" w:hint="eastAsia"/>
          <w:sz w:val="24"/>
          <w:u w:val="single"/>
        </w:rPr>
        <w:t xml:space="preserve"> </w:t>
      </w:r>
      <w:r>
        <w:rPr>
          <w:rFonts w:hint="eastAsia"/>
          <w:sz w:val="24"/>
          <w:u w:val="single"/>
        </w:rPr>
        <w:t xml:space="preserve"> </w:t>
      </w:r>
      <w:r w:rsidR="00C87DDF" w:rsidRPr="00E95FA6">
        <w:rPr>
          <w:rFonts w:ascii="宋体" w:hAnsi="宋体" w:hint="eastAsia"/>
          <w:b/>
          <w:bCs/>
          <w:sz w:val="24"/>
          <w:u w:val="single"/>
        </w:rPr>
        <w:t>空调维保零配件、材料及服务采购项目</w:t>
      </w:r>
      <w:r>
        <w:rPr>
          <w:rFonts w:hint="eastAsia"/>
          <w:sz w:val="24"/>
          <w:u w:val="single"/>
        </w:rPr>
        <w:t xml:space="preserve">  </w:t>
      </w:r>
      <w:r>
        <w:rPr>
          <w:rFonts w:ascii="宋体" w:hAnsi="宋体" w:hint="eastAsia"/>
          <w:sz w:val="24"/>
        </w:rPr>
        <w:t>等事宜达成如下合同，以资共同遵守：</w:t>
      </w:r>
    </w:p>
    <w:p w14:paraId="4A50EB03" w14:textId="77777777" w:rsidR="0067719C" w:rsidRDefault="00A85CDD">
      <w:pPr>
        <w:numPr>
          <w:ilvl w:val="0"/>
          <w:numId w:val="2"/>
        </w:numPr>
        <w:spacing w:line="360" w:lineRule="auto"/>
        <w:ind w:firstLineChars="200" w:firstLine="482"/>
        <w:rPr>
          <w:rFonts w:ascii="宋体" w:hAnsi="宋体"/>
          <w:b/>
          <w:sz w:val="24"/>
        </w:rPr>
      </w:pPr>
      <w:r>
        <w:rPr>
          <w:rFonts w:ascii="宋体" w:hAnsi="宋体" w:hint="eastAsia"/>
          <w:b/>
          <w:sz w:val="24"/>
        </w:rPr>
        <w:t>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869"/>
        <w:gridCol w:w="753"/>
        <w:gridCol w:w="722"/>
        <w:gridCol w:w="655"/>
        <w:gridCol w:w="626"/>
        <w:gridCol w:w="2177"/>
      </w:tblGrid>
      <w:tr w:rsidR="003C1FCA" w:rsidRPr="000C5F00" w14:paraId="678EAF4C" w14:textId="77777777" w:rsidTr="00CB457D">
        <w:trPr>
          <w:trHeight w:val="340"/>
        </w:trPr>
        <w:tc>
          <w:tcPr>
            <w:tcW w:w="1503" w:type="pct"/>
            <w:vAlign w:val="center"/>
          </w:tcPr>
          <w:p w14:paraId="7F839088"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名   称</w:t>
            </w:r>
          </w:p>
        </w:tc>
        <w:tc>
          <w:tcPr>
            <w:tcW w:w="524" w:type="pct"/>
            <w:vAlign w:val="center"/>
          </w:tcPr>
          <w:p w14:paraId="754CAAA3"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品牌</w:t>
            </w:r>
          </w:p>
        </w:tc>
        <w:tc>
          <w:tcPr>
            <w:tcW w:w="454" w:type="pct"/>
            <w:vAlign w:val="center"/>
          </w:tcPr>
          <w:p w14:paraId="193B2B86"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型号/规格</w:t>
            </w:r>
          </w:p>
        </w:tc>
        <w:tc>
          <w:tcPr>
            <w:tcW w:w="435" w:type="pct"/>
            <w:vAlign w:val="center"/>
          </w:tcPr>
          <w:p w14:paraId="0E017459"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单位</w:t>
            </w:r>
          </w:p>
        </w:tc>
        <w:tc>
          <w:tcPr>
            <w:tcW w:w="395" w:type="pct"/>
            <w:vAlign w:val="center"/>
          </w:tcPr>
          <w:p w14:paraId="68D92471"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数量</w:t>
            </w:r>
          </w:p>
        </w:tc>
        <w:tc>
          <w:tcPr>
            <w:tcW w:w="377" w:type="pct"/>
            <w:vAlign w:val="center"/>
          </w:tcPr>
          <w:p w14:paraId="6D57E009"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单价</w:t>
            </w:r>
          </w:p>
        </w:tc>
        <w:tc>
          <w:tcPr>
            <w:tcW w:w="1312" w:type="pct"/>
            <w:vAlign w:val="center"/>
          </w:tcPr>
          <w:p w14:paraId="5F3AA311" w14:textId="77777777" w:rsidR="003C1FCA" w:rsidRPr="000C5F00" w:rsidRDefault="003C1FCA" w:rsidP="00CB457D">
            <w:pPr>
              <w:spacing w:line="240" w:lineRule="exact"/>
              <w:jc w:val="center"/>
              <w:rPr>
                <w:rFonts w:ascii="宋体" w:eastAsia="宋体" w:hAnsi="宋体" w:cs="宋体"/>
                <w:b/>
                <w:bCs/>
                <w:color w:val="000000" w:themeColor="text1"/>
                <w:sz w:val="20"/>
                <w:szCs w:val="20"/>
              </w:rPr>
            </w:pPr>
            <w:r w:rsidRPr="000C5F00">
              <w:rPr>
                <w:rFonts w:ascii="宋体" w:eastAsia="宋体" w:hAnsi="宋体" w:cs="宋体" w:hint="eastAsia"/>
                <w:b/>
                <w:bCs/>
                <w:color w:val="000000" w:themeColor="text1"/>
                <w:sz w:val="20"/>
                <w:szCs w:val="20"/>
              </w:rPr>
              <w:t>备注</w:t>
            </w:r>
          </w:p>
        </w:tc>
      </w:tr>
      <w:tr w:rsidR="003C1FCA" w:rsidRPr="00B42209" w14:paraId="2E25EA9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7E7D49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三星空调定频压缩机</w:t>
            </w:r>
          </w:p>
        </w:tc>
        <w:tc>
          <w:tcPr>
            <w:tcW w:w="524" w:type="pct"/>
            <w:vAlign w:val="center"/>
          </w:tcPr>
          <w:p w14:paraId="43D2B65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05A9DE2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w:t>
            </w:r>
            <w:r w:rsidRPr="00B42209">
              <w:rPr>
                <w:rFonts w:ascii="宋体" w:eastAsia="宋体" w:hAnsi="宋体" w:cs="宋体"/>
                <w:color w:val="000000" w:themeColor="text1"/>
                <w:sz w:val="18"/>
                <w:szCs w:val="18"/>
              </w:rPr>
              <w:t>P</w:t>
            </w:r>
          </w:p>
        </w:tc>
        <w:tc>
          <w:tcPr>
            <w:tcW w:w="435" w:type="pct"/>
            <w:vAlign w:val="center"/>
          </w:tcPr>
          <w:p w14:paraId="60BC60F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5E206E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B2EC353"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0C081BF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6D3D69A4"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FA643A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三星空调定频压缩机</w:t>
            </w:r>
          </w:p>
        </w:tc>
        <w:tc>
          <w:tcPr>
            <w:tcW w:w="524" w:type="pct"/>
          </w:tcPr>
          <w:p w14:paraId="287D52F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6AE5126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12</w:t>
            </w:r>
            <w:r w:rsidRPr="00B42209">
              <w:rPr>
                <w:rFonts w:ascii="宋体" w:eastAsia="宋体" w:hAnsi="宋体" w:cs="宋体"/>
                <w:color w:val="000000" w:themeColor="text1"/>
                <w:sz w:val="18"/>
                <w:szCs w:val="18"/>
              </w:rPr>
              <w:t>P</w:t>
            </w:r>
          </w:p>
        </w:tc>
        <w:tc>
          <w:tcPr>
            <w:tcW w:w="435" w:type="pct"/>
            <w:vAlign w:val="center"/>
          </w:tcPr>
          <w:p w14:paraId="7100654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73AC09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3FB52A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B9F66F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3AF740FB"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80AB1F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三星外机风扇电机</w:t>
            </w:r>
          </w:p>
        </w:tc>
        <w:tc>
          <w:tcPr>
            <w:tcW w:w="524" w:type="pct"/>
          </w:tcPr>
          <w:p w14:paraId="7D5A0E1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w:t>
            </w:r>
          </w:p>
        </w:tc>
        <w:tc>
          <w:tcPr>
            <w:tcW w:w="454" w:type="pct"/>
            <w:vAlign w:val="center"/>
          </w:tcPr>
          <w:p w14:paraId="02DBA5D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F76953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346D32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F1F0876"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4945E6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7C8CF10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A84BEA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三星内机风扇电机</w:t>
            </w:r>
          </w:p>
        </w:tc>
        <w:tc>
          <w:tcPr>
            <w:tcW w:w="524" w:type="pct"/>
          </w:tcPr>
          <w:p w14:paraId="119365A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w:t>
            </w:r>
          </w:p>
        </w:tc>
        <w:tc>
          <w:tcPr>
            <w:tcW w:w="454" w:type="pct"/>
            <w:vAlign w:val="center"/>
          </w:tcPr>
          <w:p w14:paraId="5EAFDF6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C1B7367"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426F43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574760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FE0579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5AE97654"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6087E9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三星外机控制板</w:t>
            </w:r>
          </w:p>
        </w:tc>
        <w:tc>
          <w:tcPr>
            <w:tcW w:w="524" w:type="pct"/>
          </w:tcPr>
          <w:p w14:paraId="4EECBB2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AD564C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788A97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0DA45D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0B57258"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BF0408E"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0086CCC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96D6BA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三星内机控制主板</w:t>
            </w:r>
          </w:p>
        </w:tc>
        <w:tc>
          <w:tcPr>
            <w:tcW w:w="524" w:type="pct"/>
          </w:tcPr>
          <w:p w14:paraId="05C7B82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9F0FC92"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tcPr>
          <w:p w14:paraId="0D165AA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DA0D54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E2283AC"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5D221B8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0E5B924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E6BCE9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电子膨胀阀</w:t>
            </w:r>
          </w:p>
        </w:tc>
        <w:tc>
          <w:tcPr>
            <w:tcW w:w="524" w:type="pct"/>
            <w:vAlign w:val="center"/>
          </w:tcPr>
          <w:p w14:paraId="18E1ED0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E4DCC0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998F6C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C3FAF5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235A8D8"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F9B2808"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6E91D93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A075953"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三星面板控制器</w:t>
            </w:r>
          </w:p>
        </w:tc>
        <w:tc>
          <w:tcPr>
            <w:tcW w:w="524" w:type="pct"/>
            <w:vAlign w:val="center"/>
          </w:tcPr>
          <w:p w14:paraId="36FAB37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AC304A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695D47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D044DE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92DF9C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3D5079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52E7EB5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C47023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三星四通阀</w:t>
            </w:r>
          </w:p>
        </w:tc>
        <w:tc>
          <w:tcPr>
            <w:tcW w:w="524" w:type="pct"/>
            <w:vAlign w:val="center"/>
          </w:tcPr>
          <w:p w14:paraId="7B2E210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3B6B46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334CF8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C0A59A4"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41DBC2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3C6F66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2CA89B2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63D4B18" w14:textId="77777777" w:rsidR="003C1FCA" w:rsidRPr="00B42209" w:rsidRDefault="003C1FCA" w:rsidP="00CB457D">
            <w:pPr>
              <w:spacing w:line="240" w:lineRule="exact"/>
              <w:rPr>
                <w:rFonts w:cs="Arial"/>
                <w:sz w:val="18"/>
                <w:szCs w:val="18"/>
              </w:rPr>
            </w:pPr>
            <w:r w:rsidRPr="00B42209">
              <w:rPr>
                <w:rFonts w:cs="Arial" w:hint="eastAsia"/>
                <w:sz w:val="18"/>
                <w:szCs w:val="18"/>
              </w:rPr>
              <w:t>三星外机压缩机接触器</w:t>
            </w:r>
          </w:p>
        </w:tc>
        <w:tc>
          <w:tcPr>
            <w:tcW w:w="524" w:type="pct"/>
            <w:vAlign w:val="center"/>
          </w:tcPr>
          <w:p w14:paraId="1876984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8BDD83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461C23F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09DD710"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2504A1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5D3746E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7645875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B55530D" w14:textId="77777777" w:rsidR="003C1FCA" w:rsidRPr="00B42209" w:rsidRDefault="003C1FCA" w:rsidP="00CB457D">
            <w:pPr>
              <w:spacing w:line="240" w:lineRule="exact"/>
              <w:rPr>
                <w:rFonts w:cs="Arial"/>
                <w:sz w:val="18"/>
                <w:szCs w:val="18"/>
              </w:rPr>
            </w:pPr>
            <w:r w:rsidRPr="00B42209">
              <w:rPr>
                <w:rFonts w:cs="Arial" w:hint="eastAsia"/>
                <w:sz w:val="18"/>
                <w:szCs w:val="18"/>
              </w:rPr>
              <w:t>三星外机压缩机接触器</w:t>
            </w:r>
          </w:p>
        </w:tc>
        <w:tc>
          <w:tcPr>
            <w:tcW w:w="524" w:type="pct"/>
            <w:vAlign w:val="center"/>
          </w:tcPr>
          <w:p w14:paraId="73600DC9"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6FDBFB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65A</w:t>
            </w:r>
          </w:p>
        </w:tc>
        <w:tc>
          <w:tcPr>
            <w:tcW w:w="435" w:type="pct"/>
            <w:vAlign w:val="center"/>
          </w:tcPr>
          <w:p w14:paraId="0FB0DEA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F5B246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68F8A6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BBDAA9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三星多联机</w:t>
            </w:r>
          </w:p>
        </w:tc>
      </w:tr>
      <w:tr w:rsidR="003C1FCA" w:rsidRPr="00B42209" w14:paraId="634C51E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467034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美的空调定频压缩机</w:t>
            </w:r>
          </w:p>
        </w:tc>
        <w:tc>
          <w:tcPr>
            <w:tcW w:w="524" w:type="pct"/>
            <w:vAlign w:val="center"/>
          </w:tcPr>
          <w:p w14:paraId="5EF69F6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日立</w:t>
            </w:r>
          </w:p>
        </w:tc>
        <w:tc>
          <w:tcPr>
            <w:tcW w:w="454" w:type="pct"/>
            <w:vAlign w:val="center"/>
          </w:tcPr>
          <w:p w14:paraId="364D102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 P</w:t>
            </w:r>
          </w:p>
        </w:tc>
        <w:tc>
          <w:tcPr>
            <w:tcW w:w="435" w:type="pct"/>
            <w:vAlign w:val="center"/>
          </w:tcPr>
          <w:p w14:paraId="457064D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03D9049E"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792CE95"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160BF1E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2CE3740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1F012F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美的空调变频压缩机</w:t>
            </w:r>
          </w:p>
        </w:tc>
        <w:tc>
          <w:tcPr>
            <w:tcW w:w="524" w:type="pct"/>
            <w:vAlign w:val="center"/>
          </w:tcPr>
          <w:p w14:paraId="72138E9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日立</w:t>
            </w:r>
          </w:p>
        </w:tc>
        <w:tc>
          <w:tcPr>
            <w:tcW w:w="454" w:type="pct"/>
            <w:vAlign w:val="center"/>
          </w:tcPr>
          <w:p w14:paraId="7351943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5-10P</w:t>
            </w:r>
          </w:p>
        </w:tc>
        <w:tc>
          <w:tcPr>
            <w:tcW w:w="435" w:type="pct"/>
            <w:vAlign w:val="center"/>
          </w:tcPr>
          <w:p w14:paraId="1BB0DC3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AFD5E7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51E847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ECD167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305CB0A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CE7DFA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美的外机控制板</w:t>
            </w:r>
          </w:p>
        </w:tc>
        <w:tc>
          <w:tcPr>
            <w:tcW w:w="524" w:type="pct"/>
            <w:vAlign w:val="center"/>
          </w:tcPr>
          <w:p w14:paraId="567AF33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5D142A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7F6A097"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1B7B82D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C585976"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46CE36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6C74EAE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EF2908C" w14:textId="77777777" w:rsidR="003C1FCA" w:rsidRPr="00B42209" w:rsidRDefault="003C1FCA" w:rsidP="00CB457D">
            <w:pPr>
              <w:spacing w:line="240" w:lineRule="exact"/>
              <w:rPr>
                <w:rFonts w:cs="Arial"/>
                <w:sz w:val="18"/>
                <w:szCs w:val="18"/>
              </w:rPr>
            </w:pPr>
            <w:r w:rsidRPr="00B42209">
              <w:rPr>
                <w:rFonts w:cs="Arial" w:hint="eastAsia"/>
                <w:sz w:val="18"/>
                <w:szCs w:val="18"/>
              </w:rPr>
              <w:t>美的内机控制板</w:t>
            </w:r>
          </w:p>
        </w:tc>
        <w:tc>
          <w:tcPr>
            <w:tcW w:w="524" w:type="pct"/>
            <w:vAlign w:val="center"/>
          </w:tcPr>
          <w:p w14:paraId="6AA0316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E9562C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63FBB5B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A76777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DD19EC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DC4A82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681E971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C64022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美的外机压缩机变频模块</w:t>
            </w:r>
          </w:p>
        </w:tc>
        <w:tc>
          <w:tcPr>
            <w:tcW w:w="524" w:type="pct"/>
            <w:vAlign w:val="center"/>
          </w:tcPr>
          <w:p w14:paraId="03B427A2"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1611691"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4AB92A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526635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CBEDE4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162D8A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6C481142"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89678E8"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美的外机风扇变频模块</w:t>
            </w:r>
          </w:p>
        </w:tc>
        <w:tc>
          <w:tcPr>
            <w:tcW w:w="524" w:type="pct"/>
            <w:vAlign w:val="center"/>
          </w:tcPr>
          <w:p w14:paraId="3FA967A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0FA1F7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69557F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5A5B983C"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6EC0DF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8E174B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1D6801F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3CAFD53"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美的外机电源板</w:t>
            </w:r>
          </w:p>
        </w:tc>
        <w:tc>
          <w:tcPr>
            <w:tcW w:w="524" w:type="pct"/>
            <w:vAlign w:val="center"/>
          </w:tcPr>
          <w:p w14:paraId="3D6525C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C6822B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2084F8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43E086F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7A5F112"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541DFC6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2387350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A20035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美的外机定速风扇电机</w:t>
            </w:r>
          </w:p>
        </w:tc>
        <w:tc>
          <w:tcPr>
            <w:tcW w:w="524" w:type="pct"/>
            <w:vAlign w:val="center"/>
          </w:tcPr>
          <w:p w14:paraId="792D440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松下</w:t>
            </w:r>
          </w:p>
        </w:tc>
        <w:tc>
          <w:tcPr>
            <w:tcW w:w="454" w:type="pct"/>
            <w:vAlign w:val="center"/>
          </w:tcPr>
          <w:p w14:paraId="58977A1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46338B0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268D6F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B0AC81F"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7AC2EA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10CA355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50B3953"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美的外机变频风扇电机</w:t>
            </w:r>
          </w:p>
        </w:tc>
        <w:tc>
          <w:tcPr>
            <w:tcW w:w="524" w:type="pct"/>
            <w:vAlign w:val="center"/>
          </w:tcPr>
          <w:p w14:paraId="6AA2D37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松下</w:t>
            </w:r>
          </w:p>
        </w:tc>
        <w:tc>
          <w:tcPr>
            <w:tcW w:w="454" w:type="pct"/>
            <w:vAlign w:val="center"/>
          </w:tcPr>
          <w:p w14:paraId="0397131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5C3F5D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9BAA0C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7B5E4AD"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812B583"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69FC4ECF"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86C05EB" w14:textId="77777777" w:rsidR="003C1FCA" w:rsidRPr="00B42209" w:rsidRDefault="003C1FCA" w:rsidP="00CB457D">
            <w:pPr>
              <w:spacing w:line="240" w:lineRule="exact"/>
              <w:rPr>
                <w:rFonts w:cs="Arial"/>
                <w:sz w:val="18"/>
                <w:szCs w:val="18"/>
              </w:rPr>
            </w:pPr>
            <w:r w:rsidRPr="00B42209">
              <w:rPr>
                <w:rFonts w:cs="Arial" w:hint="eastAsia"/>
                <w:sz w:val="18"/>
                <w:szCs w:val="18"/>
              </w:rPr>
              <w:t>美的内机定速风扇电机</w:t>
            </w:r>
          </w:p>
        </w:tc>
        <w:tc>
          <w:tcPr>
            <w:tcW w:w="524" w:type="pct"/>
            <w:vAlign w:val="center"/>
          </w:tcPr>
          <w:p w14:paraId="232BE9A1"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6AE967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2CFFA7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FC7DAB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11F0052"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D5BE8B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27CB7E4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F6850B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美的电子膨胀阀</w:t>
            </w:r>
          </w:p>
        </w:tc>
        <w:tc>
          <w:tcPr>
            <w:tcW w:w="524" w:type="pct"/>
            <w:vAlign w:val="center"/>
          </w:tcPr>
          <w:p w14:paraId="2FEDB28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CE7DA4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5AD0CA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ACBA4D0"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17E64F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8F3B09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7B7B99C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4B864AD"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美的外机压缩机接触器</w:t>
            </w:r>
          </w:p>
        </w:tc>
        <w:tc>
          <w:tcPr>
            <w:tcW w:w="524" w:type="pct"/>
            <w:vAlign w:val="center"/>
          </w:tcPr>
          <w:p w14:paraId="70FB167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6B9AAAD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2799475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E527580"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C727F5F"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F8D517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1752DCA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FC81734" w14:textId="77777777" w:rsidR="003C1FCA" w:rsidRPr="00B42209" w:rsidRDefault="003C1FCA" w:rsidP="00CB457D">
            <w:pPr>
              <w:spacing w:line="240" w:lineRule="exact"/>
              <w:rPr>
                <w:rFonts w:cs="Arial"/>
                <w:sz w:val="18"/>
                <w:szCs w:val="18"/>
              </w:rPr>
            </w:pPr>
            <w:r w:rsidRPr="00B42209">
              <w:rPr>
                <w:rFonts w:cs="Arial" w:hint="eastAsia"/>
                <w:sz w:val="18"/>
                <w:szCs w:val="18"/>
              </w:rPr>
              <w:t>美的外机主板接触器</w:t>
            </w:r>
          </w:p>
        </w:tc>
        <w:tc>
          <w:tcPr>
            <w:tcW w:w="524" w:type="pct"/>
            <w:vAlign w:val="center"/>
          </w:tcPr>
          <w:p w14:paraId="4A2EF58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068E8C3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15A</w:t>
            </w:r>
          </w:p>
        </w:tc>
        <w:tc>
          <w:tcPr>
            <w:tcW w:w="435" w:type="pct"/>
            <w:vAlign w:val="center"/>
          </w:tcPr>
          <w:p w14:paraId="25A5249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B78B6A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104E92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4727DD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美的多联机</w:t>
            </w:r>
          </w:p>
        </w:tc>
      </w:tr>
      <w:tr w:rsidR="003C1FCA" w:rsidRPr="00B42209" w14:paraId="55FACEFD"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0E7BEF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lastRenderedPageBreak/>
              <w:t>1.5</w:t>
            </w:r>
            <w:r w:rsidRPr="00B42209">
              <w:rPr>
                <w:rFonts w:cs="Calibri" w:hint="eastAsia"/>
                <w:sz w:val="18"/>
                <w:szCs w:val="18"/>
              </w:rPr>
              <w:t>匹压缩机</w:t>
            </w:r>
          </w:p>
        </w:tc>
        <w:tc>
          <w:tcPr>
            <w:tcW w:w="524" w:type="pct"/>
            <w:vAlign w:val="center"/>
          </w:tcPr>
          <w:p w14:paraId="3595204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5053AB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4AB157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2624D0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032734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4A7DC4F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E424227"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1E398C7"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匹四通阀</w:t>
            </w:r>
          </w:p>
        </w:tc>
        <w:tc>
          <w:tcPr>
            <w:tcW w:w="524" w:type="pct"/>
            <w:vAlign w:val="center"/>
          </w:tcPr>
          <w:p w14:paraId="6368CE1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6B7A40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E1D29B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FD624A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548E5F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78AB49F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分机式空调</w:t>
            </w:r>
          </w:p>
        </w:tc>
      </w:tr>
      <w:tr w:rsidR="003C1FCA" w:rsidRPr="00B42209" w14:paraId="07439DC9"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EF0CAE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匹室外机启动电容</w:t>
            </w:r>
          </w:p>
        </w:tc>
        <w:tc>
          <w:tcPr>
            <w:tcW w:w="524" w:type="pct"/>
            <w:vAlign w:val="center"/>
          </w:tcPr>
          <w:p w14:paraId="66A3E51D"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8997F6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3B93B2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420265C"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06C586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578793F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32F4384"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808D20E"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匹室内机主板</w:t>
            </w:r>
          </w:p>
        </w:tc>
        <w:tc>
          <w:tcPr>
            <w:tcW w:w="524" w:type="pct"/>
            <w:vAlign w:val="center"/>
          </w:tcPr>
          <w:p w14:paraId="156F391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6EE885D"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67F2438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541599E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BBD7F5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0FCC143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316599D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73DDCC4"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匹室内机电机</w:t>
            </w:r>
          </w:p>
        </w:tc>
        <w:tc>
          <w:tcPr>
            <w:tcW w:w="524" w:type="pct"/>
            <w:vAlign w:val="center"/>
          </w:tcPr>
          <w:p w14:paraId="4B4B45C9"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1C11028"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69583B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30EB756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4049DE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502B8A4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4CA2CF7F"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1CACBB5"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1.5</w:t>
            </w:r>
            <w:r w:rsidRPr="00B42209">
              <w:rPr>
                <w:rFonts w:ascii="Calibri" w:hAnsi="Calibri" w:cs="Calibri" w:hint="eastAsia"/>
                <w:sz w:val="18"/>
                <w:szCs w:val="18"/>
              </w:rPr>
              <w:t>匹室外机电机</w:t>
            </w:r>
          </w:p>
        </w:tc>
        <w:tc>
          <w:tcPr>
            <w:tcW w:w="524" w:type="pct"/>
            <w:vAlign w:val="center"/>
          </w:tcPr>
          <w:p w14:paraId="7BF59DFD"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8BAFEC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8CDDD1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CA83E7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D70ECB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4035023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60C943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CFF1AF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2</w:t>
            </w:r>
            <w:r w:rsidRPr="00B42209">
              <w:rPr>
                <w:rFonts w:cs="Calibri" w:hint="eastAsia"/>
                <w:sz w:val="18"/>
                <w:szCs w:val="18"/>
              </w:rPr>
              <w:t>匹压缩机</w:t>
            </w:r>
          </w:p>
        </w:tc>
        <w:tc>
          <w:tcPr>
            <w:tcW w:w="524" w:type="pct"/>
            <w:vAlign w:val="center"/>
          </w:tcPr>
          <w:p w14:paraId="01BA822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B1FAE6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97304B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0C88696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840392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2DCA758"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222EBC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B9ED322"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匹四通阀</w:t>
            </w:r>
          </w:p>
        </w:tc>
        <w:tc>
          <w:tcPr>
            <w:tcW w:w="524" w:type="pct"/>
            <w:vAlign w:val="center"/>
          </w:tcPr>
          <w:p w14:paraId="67167EF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511ABB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1F63B9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0E59DA9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823A3B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A4C09D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12673E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0BB12D2"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匹室外机启动电容</w:t>
            </w:r>
          </w:p>
        </w:tc>
        <w:tc>
          <w:tcPr>
            <w:tcW w:w="524" w:type="pct"/>
            <w:vAlign w:val="center"/>
          </w:tcPr>
          <w:p w14:paraId="43CDD59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A889AE9"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5ABC34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9700E9A"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AED1B9D"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5491E9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292333C"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B39F70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匹室内机主板</w:t>
            </w:r>
          </w:p>
        </w:tc>
        <w:tc>
          <w:tcPr>
            <w:tcW w:w="524" w:type="pct"/>
            <w:vAlign w:val="center"/>
          </w:tcPr>
          <w:p w14:paraId="09C5CC2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04352E5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73F67F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685517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392318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A8384F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349901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DC43D5E"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匹室内机电机</w:t>
            </w:r>
          </w:p>
        </w:tc>
        <w:tc>
          <w:tcPr>
            <w:tcW w:w="524" w:type="pct"/>
            <w:vAlign w:val="center"/>
          </w:tcPr>
          <w:p w14:paraId="4C731E4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75E8A6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0F052C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EA39EF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6153B7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7967D1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103CDE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828C0F5"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匹室外机电机</w:t>
            </w:r>
          </w:p>
        </w:tc>
        <w:tc>
          <w:tcPr>
            <w:tcW w:w="524" w:type="pct"/>
            <w:vAlign w:val="center"/>
          </w:tcPr>
          <w:p w14:paraId="6E7F363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150CE0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3FDA75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50A37B6"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407F8F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0E5F56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8415FB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9FDEE54"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2</w:t>
            </w:r>
            <w:r w:rsidRPr="00B42209">
              <w:rPr>
                <w:rFonts w:ascii="Calibri" w:hAnsi="Calibri" w:cs="Calibri" w:hint="eastAsia"/>
                <w:sz w:val="18"/>
                <w:szCs w:val="18"/>
              </w:rPr>
              <w:t>匹外机接触器</w:t>
            </w:r>
          </w:p>
        </w:tc>
        <w:tc>
          <w:tcPr>
            <w:tcW w:w="524" w:type="pct"/>
            <w:vAlign w:val="center"/>
          </w:tcPr>
          <w:p w14:paraId="4DACF23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7ED42E4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D00F40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89F537E"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352C82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9D5C05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127891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F02B91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匹压缩机</w:t>
            </w:r>
          </w:p>
        </w:tc>
        <w:tc>
          <w:tcPr>
            <w:tcW w:w="524" w:type="pct"/>
            <w:vAlign w:val="center"/>
          </w:tcPr>
          <w:p w14:paraId="1683829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E36CA61"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6FEC30E"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168DC56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7DBE287"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98E3F8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1397E0C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4C20A0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匹四通阀</w:t>
            </w:r>
          </w:p>
        </w:tc>
        <w:tc>
          <w:tcPr>
            <w:tcW w:w="524" w:type="pct"/>
            <w:vAlign w:val="center"/>
          </w:tcPr>
          <w:p w14:paraId="5308430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F00474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48BB193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CC2B289"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4481905"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CF4BA3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395D354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49769F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匹室外机启动电容</w:t>
            </w:r>
          </w:p>
        </w:tc>
        <w:tc>
          <w:tcPr>
            <w:tcW w:w="524" w:type="pct"/>
            <w:vAlign w:val="center"/>
          </w:tcPr>
          <w:p w14:paraId="7FC8241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C1E0CA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67D9463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5670E50"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D9CC93D"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2E0E92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6E73258"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7D233A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匹内机板</w:t>
            </w:r>
          </w:p>
        </w:tc>
        <w:tc>
          <w:tcPr>
            <w:tcW w:w="524" w:type="pct"/>
            <w:vAlign w:val="center"/>
          </w:tcPr>
          <w:p w14:paraId="6615148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1C0ED49"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15BE17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6CE6355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698A4E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8FB974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5357F9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E83329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匹外机板</w:t>
            </w:r>
          </w:p>
        </w:tc>
        <w:tc>
          <w:tcPr>
            <w:tcW w:w="524" w:type="pct"/>
            <w:vAlign w:val="center"/>
          </w:tcPr>
          <w:p w14:paraId="5A395FF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6226F2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20EF36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229C6DC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62CC123"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5DFA44F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118F54F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06DA4D8"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3</w:t>
            </w:r>
            <w:r w:rsidRPr="00B42209">
              <w:rPr>
                <w:rFonts w:cs="Calibri" w:hint="eastAsia"/>
                <w:sz w:val="18"/>
                <w:szCs w:val="18"/>
              </w:rPr>
              <w:t>匹内机电机</w:t>
            </w:r>
          </w:p>
        </w:tc>
        <w:tc>
          <w:tcPr>
            <w:tcW w:w="524" w:type="pct"/>
            <w:vAlign w:val="center"/>
          </w:tcPr>
          <w:p w14:paraId="1959C12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35377A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5421A83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2A3E42E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19A8A37"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0B52D1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AC6E14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42BAAB58"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匹外机电机</w:t>
            </w:r>
          </w:p>
        </w:tc>
        <w:tc>
          <w:tcPr>
            <w:tcW w:w="524" w:type="pct"/>
            <w:vAlign w:val="center"/>
          </w:tcPr>
          <w:p w14:paraId="0E4C2A3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AFCFC6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66C465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2D2B37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83CE4C7"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32197B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5FB8EE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ABD8D2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3</w:t>
            </w:r>
            <w:r w:rsidRPr="00B42209">
              <w:rPr>
                <w:rFonts w:ascii="Calibri" w:hAnsi="Calibri" w:cs="Calibri" w:hint="eastAsia"/>
                <w:sz w:val="18"/>
                <w:szCs w:val="18"/>
              </w:rPr>
              <w:t>匹外机接触器</w:t>
            </w:r>
          </w:p>
        </w:tc>
        <w:tc>
          <w:tcPr>
            <w:tcW w:w="524" w:type="pct"/>
            <w:vAlign w:val="center"/>
          </w:tcPr>
          <w:p w14:paraId="44DBFC2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466499B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C68E00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E669C3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183F4F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E59CC3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ECE2C5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EA60DC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匹压缩机</w:t>
            </w:r>
          </w:p>
        </w:tc>
        <w:tc>
          <w:tcPr>
            <w:tcW w:w="524" w:type="pct"/>
            <w:vAlign w:val="center"/>
          </w:tcPr>
          <w:p w14:paraId="336A9D2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C1B9432"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6911106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EAE9814"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B0D299C"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302003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63DAA0EB"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26871B6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匹四通阀</w:t>
            </w:r>
          </w:p>
        </w:tc>
        <w:tc>
          <w:tcPr>
            <w:tcW w:w="524" w:type="pct"/>
            <w:vAlign w:val="center"/>
          </w:tcPr>
          <w:p w14:paraId="28343C6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6FE156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C88166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5BCFCB79"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DBDD64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6D2E653"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35CA6F9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55C3C0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匹内机板</w:t>
            </w:r>
          </w:p>
        </w:tc>
        <w:tc>
          <w:tcPr>
            <w:tcW w:w="524" w:type="pct"/>
            <w:vAlign w:val="center"/>
          </w:tcPr>
          <w:p w14:paraId="4E76A3A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8719E8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79DB7ED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749E5AE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A12CE9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E8CACB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42672931"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228243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5</w:t>
            </w:r>
            <w:r w:rsidRPr="00B42209">
              <w:rPr>
                <w:rFonts w:cs="Calibri" w:hint="eastAsia"/>
                <w:sz w:val="18"/>
                <w:szCs w:val="18"/>
              </w:rPr>
              <w:t>匹外机板</w:t>
            </w:r>
          </w:p>
        </w:tc>
        <w:tc>
          <w:tcPr>
            <w:tcW w:w="524" w:type="pct"/>
            <w:vAlign w:val="center"/>
          </w:tcPr>
          <w:p w14:paraId="490301F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36F375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CAB2A4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块</w:t>
            </w:r>
          </w:p>
        </w:tc>
        <w:tc>
          <w:tcPr>
            <w:tcW w:w="395" w:type="pct"/>
            <w:vAlign w:val="center"/>
          </w:tcPr>
          <w:p w14:paraId="3D818A3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D9FF7BC"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CEFB10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91A1D3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AA419F1"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匹室内机电机</w:t>
            </w:r>
          </w:p>
        </w:tc>
        <w:tc>
          <w:tcPr>
            <w:tcW w:w="524" w:type="pct"/>
            <w:vAlign w:val="center"/>
          </w:tcPr>
          <w:p w14:paraId="5483DD8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1D79AD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75B95B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F8BCAD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0F0DAB8"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2303853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22E70DE0"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59DFB473"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匹室外机电机</w:t>
            </w:r>
          </w:p>
        </w:tc>
        <w:tc>
          <w:tcPr>
            <w:tcW w:w="524" w:type="pct"/>
            <w:vAlign w:val="center"/>
          </w:tcPr>
          <w:p w14:paraId="761A881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2E33B1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25F84E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57A62C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32BD2A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33DBF7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459BB9F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150C1588" w14:textId="77777777" w:rsidR="003C1FCA" w:rsidRPr="00B42209" w:rsidRDefault="003C1FCA" w:rsidP="00CB457D">
            <w:pPr>
              <w:spacing w:line="240" w:lineRule="exact"/>
              <w:rPr>
                <w:rFonts w:ascii="Calibri" w:hAnsi="Calibri" w:cs="Calibri"/>
                <w:sz w:val="18"/>
                <w:szCs w:val="18"/>
              </w:rPr>
            </w:pPr>
            <w:r w:rsidRPr="00B42209">
              <w:rPr>
                <w:rFonts w:ascii="Calibri" w:hAnsi="Calibri" w:cs="Calibri" w:hint="eastAsia"/>
                <w:sz w:val="18"/>
                <w:szCs w:val="18"/>
              </w:rPr>
              <w:t>5</w:t>
            </w:r>
            <w:r w:rsidRPr="00B42209">
              <w:rPr>
                <w:rFonts w:ascii="Calibri" w:hAnsi="Calibri" w:cs="Calibri" w:hint="eastAsia"/>
                <w:sz w:val="18"/>
                <w:szCs w:val="18"/>
              </w:rPr>
              <w:t>匹外机接触器</w:t>
            </w:r>
          </w:p>
        </w:tc>
        <w:tc>
          <w:tcPr>
            <w:tcW w:w="524" w:type="pct"/>
            <w:vAlign w:val="center"/>
          </w:tcPr>
          <w:p w14:paraId="0BA2BD0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ABB</w:t>
            </w:r>
          </w:p>
        </w:tc>
        <w:tc>
          <w:tcPr>
            <w:tcW w:w="454" w:type="pct"/>
            <w:vAlign w:val="center"/>
          </w:tcPr>
          <w:p w14:paraId="7D39847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29C80E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90B1C46"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A48A642"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01F235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分体式空调</w:t>
            </w:r>
          </w:p>
        </w:tc>
      </w:tr>
      <w:tr w:rsidR="003C1FCA" w:rsidRPr="00B42209" w14:paraId="521162F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023B02A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天加定频压缩机</w:t>
            </w:r>
          </w:p>
        </w:tc>
        <w:tc>
          <w:tcPr>
            <w:tcW w:w="524" w:type="pct"/>
            <w:vAlign w:val="center"/>
          </w:tcPr>
          <w:p w14:paraId="2CE12CB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557E1C5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6212F42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0C2C4F6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AEE41B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415AC3A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2437ABA5"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000DA001" w14:textId="77777777" w:rsidR="003C1FCA" w:rsidRPr="00B42209" w:rsidRDefault="003C1FCA" w:rsidP="00CB457D">
            <w:pPr>
              <w:spacing w:line="240" w:lineRule="exact"/>
              <w:rPr>
                <w:rFonts w:cs="Arial"/>
                <w:sz w:val="18"/>
                <w:szCs w:val="18"/>
              </w:rPr>
            </w:pPr>
            <w:r w:rsidRPr="00B42209">
              <w:rPr>
                <w:rFonts w:cs="Arial" w:hint="eastAsia"/>
                <w:sz w:val="18"/>
                <w:szCs w:val="18"/>
              </w:rPr>
              <w:t>天加定频压缩机</w:t>
            </w:r>
          </w:p>
        </w:tc>
        <w:tc>
          <w:tcPr>
            <w:tcW w:w="524" w:type="pct"/>
            <w:vAlign w:val="center"/>
          </w:tcPr>
          <w:p w14:paraId="25C001C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5211311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12P</w:t>
            </w:r>
          </w:p>
        </w:tc>
        <w:tc>
          <w:tcPr>
            <w:tcW w:w="435" w:type="pct"/>
            <w:vAlign w:val="center"/>
          </w:tcPr>
          <w:p w14:paraId="789457B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DF672C1"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229D3D7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054ADE1D"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4ABD7477"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06C099C2" w14:textId="77777777" w:rsidR="003C1FCA" w:rsidRPr="00B42209" w:rsidRDefault="003C1FCA" w:rsidP="00CB457D">
            <w:pPr>
              <w:spacing w:line="240" w:lineRule="exact"/>
              <w:rPr>
                <w:rFonts w:cs="Arial"/>
                <w:sz w:val="18"/>
                <w:szCs w:val="18"/>
              </w:rPr>
            </w:pPr>
            <w:r w:rsidRPr="00B42209">
              <w:rPr>
                <w:rFonts w:cs="Arial" w:hint="eastAsia"/>
                <w:sz w:val="18"/>
                <w:szCs w:val="18"/>
              </w:rPr>
              <w:t>天加定频压缩机</w:t>
            </w:r>
          </w:p>
        </w:tc>
        <w:tc>
          <w:tcPr>
            <w:tcW w:w="524" w:type="pct"/>
            <w:vAlign w:val="center"/>
          </w:tcPr>
          <w:p w14:paraId="25D75F8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谷轮</w:t>
            </w:r>
          </w:p>
        </w:tc>
        <w:tc>
          <w:tcPr>
            <w:tcW w:w="454" w:type="pct"/>
            <w:vAlign w:val="center"/>
          </w:tcPr>
          <w:p w14:paraId="52786C6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20P</w:t>
            </w:r>
          </w:p>
        </w:tc>
        <w:tc>
          <w:tcPr>
            <w:tcW w:w="435" w:type="pct"/>
            <w:vAlign w:val="center"/>
          </w:tcPr>
          <w:p w14:paraId="70E455C8"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02BBBEB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7910D7B"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12BF2A1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60D219E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129CC1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天加外机控制板</w:t>
            </w:r>
          </w:p>
        </w:tc>
        <w:tc>
          <w:tcPr>
            <w:tcW w:w="524" w:type="pct"/>
            <w:vAlign w:val="center"/>
          </w:tcPr>
          <w:p w14:paraId="1B87D73E"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4559182D"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601481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A37A113"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32B465F"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E3776B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0929043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738A16F" w14:textId="77777777" w:rsidR="003C1FCA" w:rsidRPr="00B42209" w:rsidRDefault="003C1FC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52961C7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德力西</w:t>
            </w:r>
          </w:p>
        </w:tc>
        <w:tc>
          <w:tcPr>
            <w:tcW w:w="454" w:type="pct"/>
            <w:vAlign w:val="center"/>
          </w:tcPr>
          <w:p w14:paraId="63CE752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32A</w:t>
            </w:r>
          </w:p>
        </w:tc>
        <w:tc>
          <w:tcPr>
            <w:tcW w:w="435" w:type="pct"/>
            <w:vAlign w:val="center"/>
          </w:tcPr>
          <w:p w14:paraId="0271C31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1564CB4"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6C97F3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B21579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7D72BDE6"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5933761" w14:textId="77777777" w:rsidR="003C1FCA" w:rsidRPr="00B42209" w:rsidRDefault="003C1FC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7BC03AB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德力西</w:t>
            </w:r>
          </w:p>
        </w:tc>
        <w:tc>
          <w:tcPr>
            <w:tcW w:w="454" w:type="pct"/>
            <w:vAlign w:val="center"/>
          </w:tcPr>
          <w:p w14:paraId="189933F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65A</w:t>
            </w:r>
          </w:p>
        </w:tc>
        <w:tc>
          <w:tcPr>
            <w:tcW w:w="435" w:type="pct"/>
            <w:vAlign w:val="center"/>
          </w:tcPr>
          <w:p w14:paraId="486BF25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703C9206"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EBAE6A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32F022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2A437F03"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35EC2D0C" w14:textId="77777777" w:rsidR="003C1FCA" w:rsidRPr="00B42209" w:rsidRDefault="003C1FCA" w:rsidP="00CB457D">
            <w:pPr>
              <w:spacing w:line="240" w:lineRule="exact"/>
              <w:rPr>
                <w:rFonts w:cs="Arial"/>
                <w:sz w:val="18"/>
                <w:szCs w:val="18"/>
              </w:rPr>
            </w:pPr>
            <w:r w:rsidRPr="00B42209">
              <w:rPr>
                <w:rFonts w:cs="Arial" w:hint="eastAsia"/>
                <w:sz w:val="18"/>
                <w:szCs w:val="18"/>
              </w:rPr>
              <w:t>压缩机接触器</w:t>
            </w:r>
          </w:p>
        </w:tc>
        <w:tc>
          <w:tcPr>
            <w:tcW w:w="524" w:type="pct"/>
            <w:vAlign w:val="center"/>
          </w:tcPr>
          <w:p w14:paraId="4088EF0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德力西</w:t>
            </w:r>
          </w:p>
        </w:tc>
        <w:tc>
          <w:tcPr>
            <w:tcW w:w="454" w:type="pct"/>
            <w:vAlign w:val="center"/>
          </w:tcPr>
          <w:p w14:paraId="6046352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80A</w:t>
            </w:r>
          </w:p>
        </w:tc>
        <w:tc>
          <w:tcPr>
            <w:tcW w:w="435" w:type="pct"/>
            <w:vAlign w:val="center"/>
          </w:tcPr>
          <w:p w14:paraId="00713A8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12DF63C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F0474A3"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8FB42E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04DF165E"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A6C706A"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天加冷凝器散热风机</w:t>
            </w:r>
          </w:p>
        </w:tc>
        <w:tc>
          <w:tcPr>
            <w:tcW w:w="524" w:type="pct"/>
            <w:vAlign w:val="center"/>
          </w:tcPr>
          <w:p w14:paraId="2D217E4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8F6D52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05BB46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92388BD"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3418789"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3F97A8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718EB5FA"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7D69CEE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天加蒸发器散热风机</w:t>
            </w:r>
          </w:p>
        </w:tc>
        <w:tc>
          <w:tcPr>
            <w:tcW w:w="524" w:type="pct"/>
            <w:vAlign w:val="center"/>
          </w:tcPr>
          <w:p w14:paraId="5F32EA4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F5188F8"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600654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4839AD0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7AEEE41"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CF72D3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00D8300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AE8229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天加面板控制器</w:t>
            </w:r>
          </w:p>
        </w:tc>
        <w:tc>
          <w:tcPr>
            <w:tcW w:w="524" w:type="pct"/>
            <w:vAlign w:val="center"/>
          </w:tcPr>
          <w:p w14:paraId="0683F4E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0F578AB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C71D39E"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25D02A4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DF252B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45AF791"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18148B47"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00B802F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天加电子膨胀阀</w:t>
            </w:r>
          </w:p>
        </w:tc>
        <w:tc>
          <w:tcPr>
            <w:tcW w:w="524" w:type="pct"/>
            <w:vAlign w:val="center"/>
          </w:tcPr>
          <w:p w14:paraId="2E55B57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91E5F8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D4323A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63BAC36C"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EE7E5F5"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16DB06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3218CD4D" w14:textId="77777777" w:rsidTr="00CB457D">
        <w:trPr>
          <w:trHeight w:val="340"/>
        </w:trPr>
        <w:tc>
          <w:tcPr>
            <w:tcW w:w="1503" w:type="pct"/>
            <w:tcBorders>
              <w:top w:val="nil"/>
              <w:left w:val="single" w:sz="4" w:space="0" w:color="auto"/>
              <w:bottom w:val="single" w:sz="4" w:space="0" w:color="auto"/>
              <w:right w:val="single" w:sz="4" w:space="0" w:color="auto"/>
            </w:tcBorders>
            <w:shd w:val="clear" w:color="auto" w:fill="auto"/>
            <w:vAlign w:val="center"/>
          </w:tcPr>
          <w:p w14:paraId="672FD70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lastRenderedPageBreak/>
              <w:t>天加四通阀</w:t>
            </w:r>
          </w:p>
        </w:tc>
        <w:tc>
          <w:tcPr>
            <w:tcW w:w="524" w:type="pct"/>
            <w:vAlign w:val="center"/>
          </w:tcPr>
          <w:p w14:paraId="3158A572"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30CFDCF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315C74F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只</w:t>
            </w:r>
          </w:p>
        </w:tc>
        <w:tc>
          <w:tcPr>
            <w:tcW w:w="395" w:type="pct"/>
            <w:vAlign w:val="center"/>
          </w:tcPr>
          <w:p w14:paraId="430069B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01E49BF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3A3F868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79416CC0"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7C88CEC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cs="Arial" w:hint="eastAsia"/>
                <w:sz w:val="18"/>
                <w:szCs w:val="18"/>
              </w:rPr>
              <w:t>天加定频压缩机</w:t>
            </w:r>
          </w:p>
        </w:tc>
        <w:tc>
          <w:tcPr>
            <w:tcW w:w="524" w:type="pct"/>
            <w:vAlign w:val="center"/>
          </w:tcPr>
          <w:p w14:paraId="2772616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A1022B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0810559F"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5B15C6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032924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F22130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天加空调</w:t>
            </w:r>
          </w:p>
        </w:tc>
      </w:tr>
      <w:tr w:rsidR="003C1FCA" w:rsidRPr="00B42209" w14:paraId="0916AB3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DF60732"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427EF65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BBD0DA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r w:rsidRPr="00B42209">
              <w:rPr>
                <w:rFonts w:ascii="宋体" w:eastAsia="宋体" w:hAnsi="宋体" w:cs="宋体"/>
                <w:color w:val="000000" w:themeColor="text1"/>
                <w:sz w:val="18"/>
                <w:szCs w:val="18"/>
              </w:rPr>
              <w:t>.5P</w:t>
            </w:r>
          </w:p>
        </w:tc>
        <w:tc>
          <w:tcPr>
            <w:tcW w:w="435" w:type="pct"/>
            <w:vAlign w:val="center"/>
          </w:tcPr>
          <w:p w14:paraId="3EC23D73"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CBC46EF"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DFA16B8"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E4646CB"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壁挂</w:t>
            </w:r>
          </w:p>
        </w:tc>
      </w:tr>
      <w:tr w:rsidR="003C1FCA" w:rsidRPr="00B42209" w14:paraId="3D5C9C59"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5B261A6"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758F7E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B2AD6D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w:t>
            </w:r>
            <w:r w:rsidRPr="00B42209">
              <w:rPr>
                <w:rFonts w:ascii="宋体" w:eastAsia="宋体" w:hAnsi="宋体" w:cs="宋体"/>
                <w:color w:val="000000" w:themeColor="text1"/>
                <w:sz w:val="18"/>
                <w:szCs w:val="18"/>
              </w:rPr>
              <w:t>P</w:t>
            </w:r>
          </w:p>
        </w:tc>
        <w:tc>
          <w:tcPr>
            <w:tcW w:w="435" w:type="pct"/>
            <w:vAlign w:val="center"/>
          </w:tcPr>
          <w:p w14:paraId="15800CD6"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6C791959"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CCE6097"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45C8B67"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C1FCA" w:rsidRPr="00B42209" w14:paraId="26AB405A"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4E6E96F"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49961EC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F271E1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w:t>
            </w:r>
            <w:r w:rsidRPr="00B42209">
              <w:rPr>
                <w:rFonts w:ascii="宋体" w:eastAsia="宋体" w:hAnsi="宋体" w:cs="宋体"/>
                <w:color w:val="000000" w:themeColor="text1"/>
                <w:sz w:val="18"/>
                <w:szCs w:val="18"/>
              </w:rPr>
              <w:t>P</w:t>
            </w:r>
          </w:p>
        </w:tc>
        <w:tc>
          <w:tcPr>
            <w:tcW w:w="435" w:type="pct"/>
            <w:vAlign w:val="center"/>
          </w:tcPr>
          <w:p w14:paraId="3AB95C5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7418AAEE"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1625C2D"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57723F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C1FCA" w:rsidRPr="00B42209" w14:paraId="657BBFC3"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2D08814"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5011066"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4DF0E8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2C3DBD25" w14:textId="77777777" w:rsidR="003C1FCA" w:rsidRPr="00B42209" w:rsidRDefault="003C1FCA" w:rsidP="00CB457D">
            <w:pPr>
              <w:spacing w:line="240" w:lineRule="exact"/>
              <w:ind w:firstLineChars="50" w:firstLine="90"/>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578DF56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7C0C5CC3"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14F97B6"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C1FCA" w:rsidRPr="00B42209" w14:paraId="27A903DB"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577880D8"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44F3BE1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5CFD669"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21616F7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台</w:t>
            </w:r>
          </w:p>
        </w:tc>
        <w:tc>
          <w:tcPr>
            <w:tcW w:w="395" w:type="pct"/>
            <w:vAlign w:val="center"/>
          </w:tcPr>
          <w:p w14:paraId="31FEACC2"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236579C"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9CBB9F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C1FCA" w:rsidRPr="00B42209" w14:paraId="2B566EB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A05AFF8" w14:textId="77777777" w:rsidR="003C1FCA" w:rsidRPr="00B42209" w:rsidRDefault="003C1FCA" w:rsidP="00CB457D">
            <w:pPr>
              <w:spacing w:line="240" w:lineRule="exact"/>
              <w:rPr>
                <w:rFonts w:cs="Arial"/>
                <w:sz w:val="18"/>
                <w:szCs w:val="18"/>
              </w:rPr>
            </w:pPr>
            <w:r w:rsidRPr="00B42209">
              <w:rPr>
                <w:rFonts w:cs="Arial" w:hint="eastAsia"/>
                <w:sz w:val="18"/>
                <w:szCs w:val="18"/>
              </w:rPr>
              <w:t>空调移机</w:t>
            </w:r>
          </w:p>
        </w:tc>
        <w:tc>
          <w:tcPr>
            <w:tcW w:w="524" w:type="pct"/>
            <w:vAlign w:val="center"/>
          </w:tcPr>
          <w:p w14:paraId="673C748A"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154FBBDC"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EE6A5B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395" w:type="pct"/>
            <w:vAlign w:val="center"/>
          </w:tcPr>
          <w:p w14:paraId="61701932" w14:textId="77777777" w:rsidR="003C1FCA" w:rsidRPr="00B42209" w:rsidRDefault="003C1FCA" w:rsidP="00CB457D">
            <w:pPr>
              <w:spacing w:line="240" w:lineRule="exact"/>
              <w:jc w:val="right"/>
              <w:rPr>
                <w:rFonts w:ascii="宋体" w:eastAsia="宋体" w:hAnsi="宋体" w:cs="宋体"/>
                <w:color w:val="000000" w:themeColor="text1"/>
                <w:sz w:val="18"/>
                <w:szCs w:val="18"/>
              </w:rPr>
            </w:pPr>
          </w:p>
        </w:tc>
        <w:tc>
          <w:tcPr>
            <w:tcW w:w="377" w:type="pct"/>
            <w:vAlign w:val="center"/>
          </w:tcPr>
          <w:p w14:paraId="24838A7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5633E35"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多联机</w:t>
            </w:r>
          </w:p>
        </w:tc>
      </w:tr>
      <w:tr w:rsidR="003C1FCA" w:rsidRPr="00B42209" w14:paraId="346E96A9"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2DE1444F"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36065388"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BBF512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1.5P</w:t>
            </w:r>
          </w:p>
        </w:tc>
        <w:tc>
          <w:tcPr>
            <w:tcW w:w="435" w:type="pct"/>
            <w:vAlign w:val="center"/>
          </w:tcPr>
          <w:p w14:paraId="65997A0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4BEBE444"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33A0F09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403B0D00"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壁挂</w:t>
            </w:r>
          </w:p>
        </w:tc>
      </w:tr>
      <w:tr w:rsidR="003C1FCA" w:rsidRPr="00B42209" w14:paraId="622F29A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1196AD2F"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5C7EAB1B"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02770C25"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2C19990C"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6D111E4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44C36E1F"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18647D7F"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C1FCA" w:rsidRPr="00B42209" w14:paraId="1C678F3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65D040B"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7970EBD1"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7C139840"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16C4BBA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1460890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675BFB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E479D39"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柜式</w:t>
            </w:r>
          </w:p>
        </w:tc>
      </w:tr>
      <w:tr w:rsidR="003C1FCA" w:rsidRPr="00B42209" w14:paraId="541FD4B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4BED0B77"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5FDDA4B4"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5046A6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571CEAD"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1A12889C"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40F8045"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71B8A85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多联机</w:t>
            </w:r>
          </w:p>
        </w:tc>
      </w:tr>
      <w:tr w:rsidR="003C1FCA" w:rsidRPr="00B42209" w14:paraId="566D67C2"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642F937E"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103A390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24AA2C0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3P</w:t>
            </w:r>
          </w:p>
        </w:tc>
        <w:tc>
          <w:tcPr>
            <w:tcW w:w="435" w:type="pct"/>
            <w:vAlign w:val="center"/>
          </w:tcPr>
          <w:p w14:paraId="2F685074"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4FE33D4B"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BB34734"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07BF716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C1FCA" w:rsidRPr="00B42209" w14:paraId="721B7D71" w14:textId="77777777" w:rsidTr="00CB457D">
        <w:trPr>
          <w:trHeight w:val="340"/>
        </w:trPr>
        <w:tc>
          <w:tcPr>
            <w:tcW w:w="1503" w:type="pct"/>
            <w:tcBorders>
              <w:top w:val="single" w:sz="4" w:space="0" w:color="auto"/>
              <w:left w:val="single" w:sz="4" w:space="0" w:color="auto"/>
              <w:bottom w:val="single" w:sz="4" w:space="0" w:color="auto"/>
              <w:right w:val="single" w:sz="4" w:space="0" w:color="auto"/>
            </w:tcBorders>
            <w:shd w:val="clear" w:color="auto" w:fill="auto"/>
            <w:vAlign w:val="center"/>
          </w:tcPr>
          <w:p w14:paraId="3E326F4B" w14:textId="77777777" w:rsidR="003C1FCA" w:rsidRPr="00B42209" w:rsidRDefault="003C1FCA" w:rsidP="00CB457D">
            <w:pPr>
              <w:spacing w:line="240" w:lineRule="exact"/>
              <w:rPr>
                <w:rFonts w:cs="Arial"/>
                <w:sz w:val="18"/>
                <w:szCs w:val="18"/>
              </w:rPr>
            </w:pPr>
            <w:r w:rsidRPr="00B42209">
              <w:rPr>
                <w:rFonts w:cs="Arial" w:hint="eastAsia"/>
                <w:sz w:val="18"/>
                <w:szCs w:val="18"/>
              </w:rPr>
              <w:t>空调专用铜管</w:t>
            </w:r>
          </w:p>
        </w:tc>
        <w:tc>
          <w:tcPr>
            <w:tcW w:w="524" w:type="pct"/>
            <w:vAlign w:val="center"/>
          </w:tcPr>
          <w:p w14:paraId="2FE466B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845457B"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5P</w:t>
            </w:r>
          </w:p>
        </w:tc>
        <w:tc>
          <w:tcPr>
            <w:tcW w:w="435" w:type="pct"/>
            <w:vAlign w:val="center"/>
          </w:tcPr>
          <w:p w14:paraId="44877911"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米</w:t>
            </w:r>
          </w:p>
        </w:tc>
        <w:tc>
          <w:tcPr>
            <w:tcW w:w="395" w:type="pct"/>
            <w:vAlign w:val="center"/>
          </w:tcPr>
          <w:p w14:paraId="1C3C64E8"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53F7E90E"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tcPr>
          <w:p w14:paraId="68B49094"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吸顶式</w:t>
            </w:r>
          </w:p>
        </w:tc>
      </w:tr>
      <w:tr w:rsidR="003C1FCA" w:rsidRPr="00B42209" w14:paraId="0760B4F7" w14:textId="77777777" w:rsidTr="00CB457D">
        <w:trPr>
          <w:trHeight w:val="340"/>
        </w:trPr>
        <w:tc>
          <w:tcPr>
            <w:tcW w:w="1503" w:type="pct"/>
            <w:vAlign w:val="center"/>
          </w:tcPr>
          <w:p w14:paraId="23A845AC"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R410</w:t>
            </w:r>
          </w:p>
        </w:tc>
        <w:tc>
          <w:tcPr>
            <w:tcW w:w="524" w:type="pct"/>
            <w:vAlign w:val="center"/>
          </w:tcPr>
          <w:p w14:paraId="0985A770"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67751FE5"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355747A"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Kg</w:t>
            </w:r>
          </w:p>
        </w:tc>
        <w:tc>
          <w:tcPr>
            <w:tcW w:w="395" w:type="pct"/>
            <w:vAlign w:val="center"/>
          </w:tcPr>
          <w:p w14:paraId="50622F75"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61C36BC0"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21099332"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冷媒</w:t>
            </w:r>
          </w:p>
        </w:tc>
      </w:tr>
      <w:tr w:rsidR="003C1FCA" w:rsidRPr="00B42209" w14:paraId="78C75303" w14:textId="77777777" w:rsidTr="00CB457D">
        <w:trPr>
          <w:trHeight w:val="340"/>
        </w:trPr>
        <w:tc>
          <w:tcPr>
            <w:tcW w:w="1503" w:type="pct"/>
            <w:vAlign w:val="center"/>
          </w:tcPr>
          <w:p w14:paraId="240B2C5E"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Calibri" w:hAnsi="Calibri" w:cs="Calibri"/>
                <w:sz w:val="18"/>
                <w:szCs w:val="18"/>
              </w:rPr>
              <w:t>R22</w:t>
            </w:r>
          </w:p>
        </w:tc>
        <w:tc>
          <w:tcPr>
            <w:tcW w:w="524" w:type="pct"/>
            <w:vAlign w:val="center"/>
          </w:tcPr>
          <w:p w14:paraId="5BB1D44F"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02AC37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1398EA1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Kg</w:t>
            </w:r>
          </w:p>
        </w:tc>
        <w:tc>
          <w:tcPr>
            <w:tcW w:w="395" w:type="pct"/>
            <w:vAlign w:val="center"/>
          </w:tcPr>
          <w:p w14:paraId="6C587F77" w14:textId="77777777" w:rsidR="003C1FCA" w:rsidRPr="00B42209" w:rsidRDefault="003C1FCA" w:rsidP="00CB457D">
            <w:pPr>
              <w:spacing w:line="240" w:lineRule="exact"/>
              <w:jc w:val="righ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1</w:t>
            </w:r>
          </w:p>
        </w:tc>
        <w:tc>
          <w:tcPr>
            <w:tcW w:w="377" w:type="pct"/>
            <w:vAlign w:val="center"/>
          </w:tcPr>
          <w:p w14:paraId="1A1EEAA6"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2F1CA3DE" w14:textId="77777777" w:rsidR="003C1FCA" w:rsidRPr="00B42209" w:rsidRDefault="003C1FCA" w:rsidP="00CB457D">
            <w:pPr>
              <w:spacing w:line="240" w:lineRule="exact"/>
              <w:rPr>
                <w:rFonts w:ascii="宋体" w:eastAsia="宋体" w:hAnsi="宋体" w:cs="宋体"/>
                <w:color w:val="000000" w:themeColor="text1"/>
                <w:sz w:val="18"/>
                <w:szCs w:val="18"/>
              </w:rPr>
            </w:pPr>
            <w:r w:rsidRPr="00B42209">
              <w:rPr>
                <w:rFonts w:ascii="宋体" w:eastAsia="宋体" w:hAnsi="宋体" w:cs="宋体" w:hint="eastAsia"/>
                <w:color w:val="000000" w:themeColor="text1"/>
                <w:sz w:val="18"/>
                <w:szCs w:val="18"/>
              </w:rPr>
              <w:t>冷媒</w:t>
            </w:r>
          </w:p>
        </w:tc>
      </w:tr>
      <w:tr w:rsidR="003C1FCA" w:rsidRPr="00B42209" w14:paraId="461920DD" w14:textId="77777777" w:rsidTr="00CB457D">
        <w:trPr>
          <w:trHeight w:val="340"/>
        </w:trPr>
        <w:tc>
          <w:tcPr>
            <w:tcW w:w="1503" w:type="pct"/>
            <w:vAlign w:val="center"/>
          </w:tcPr>
          <w:p w14:paraId="11C8925A" w14:textId="77777777" w:rsidR="003C1FCA" w:rsidRPr="00B42209" w:rsidRDefault="003C1FCA" w:rsidP="00CB457D">
            <w:pPr>
              <w:spacing w:line="240" w:lineRule="exact"/>
              <w:rPr>
                <w:rFonts w:ascii="Calibri" w:hAnsi="Calibri" w:cs="Calibri"/>
                <w:sz w:val="18"/>
                <w:szCs w:val="18"/>
              </w:rPr>
            </w:pPr>
          </w:p>
        </w:tc>
        <w:tc>
          <w:tcPr>
            <w:tcW w:w="524" w:type="pct"/>
            <w:vAlign w:val="center"/>
          </w:tcPr>
          <w:p w14:paraId="56A34EB3"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54" w:type="pct"/>
            <w:vAlign w:val="center"/>
          </w:tcPr>
          <w:p w14:paraId="520F1838"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435" w:type="pct"/>
            <w:vAlign w:val="center"/>
          </w:tcPr>
          <w:p w14:paraId="28210B77" w14:textId="77777777" w:rsidR="003C1FCA" w:rsidRPr="00B42209" w:rsidRDefault="003C1FCA" w:rsidP="00CB457D">
            <w:pPr>
              <w:spacing w:line="240" w:lineRule="exact"/>
              <w:jc w:val="center"/>
              <w:rPr>
                <w:rFonts w:ascii="宋体" w:eastAsia="宋体" w:hAnsi="宋体" w:cs="宋体"/>
                <w:color w:val="000000" w:themeColor="text1"/>
                <w:sz w:val="18"/>
                <w:szCs w:val="18"/>
              </w:rPr>
            </w:pPr>
          </w:p>
        </w:tc>
        <w:tc>
          <w:tcPr>
            <w:tcW w:w="395" w:type="pct"/>
            <w:vAlign w:val="center"/>
          </w:tcPr>
          <w:p w14:paraId="16C19605" w14:textId="77777777" w:rsidR="003C1FCA" w:rsidRPr="00B42209" w:rsidRDefault="003C1FCA" w:rsidP="00CB457D">
            <w:pPr>
              <w:spacing w:line="240" w:lineRule="exact"/>
              <w:jc w:val="right"/>
              <w:rPr>
                <w:rFonts w:ascii="宋体" w:eastAsia="宋体" w:hAnsi="宋体" w:cs="宋体"/>
                <w:color w:val="000000" w:themeColor="text1"/>
                <w:sz w:val="18"/>
                <w:szCs w:val="18"/>
              </w:rPr>
            </w:pPr>
          </w:p>
        </w:tc>
        <w:tc>
          <w:tcPr>
            <w:tcW w:w="377" w:type="pct"/>
            <w:vAlign w:val="center"/>
          </w:tcPr>
          <w:p w14:paraId="1BA503BA" w14:textId="77777777" w:rsidR="003C1FCA" w:rsidRPr="00B42209" w:rsidRDefault="003C1FCA" w:rsidP="00CB457D">
            <w:pPr>
              <w:spacing w:line="240" w:lineRule="exact"/>
              <w:rPr>
                <w:rFonts w:ascii="宋体" w:eastAsia="宋体" w:hAnsi="宋体" w:cs="宋体"/>
                <w:color w:val="000000" w:themeColor="text1"/>
                <w:sz w:val="18"/>
                <w:szCs w:val="18"/>
              </w:rPr>
            </w:pPr>
          </w:p>
        </w:tc>
        <w:tc>
          <w:tcPr>
            <w:tcW w:w="1312" w:type="pct"/>
            <w:vAlign w:val="center"/>
          </w:tcPr>
          <w:p w14:paraId="248CBC1B" w14:textId="77777777" w:rsidR="003C1FCA" w:rsidRPr="00B42209" w:rsidRDefault="003C1FCA" w:rsidP="00CB457D">
            <w:pPr>
              <w:spacing w:line="240" w:lineRule="exact"/>
              <w:rPr>
                <w:rFonts w:ascii="宋体" w:eastAsia="宋体" w:hAnsi="宋体" w:cs="宋体"/>
                <w:color w:val="000000" w:themeColor="text1"/>
                <w:sz w:val="18"/>
                <w:szCs w:val="18"/>
              </w:rPr>
            </w:pPr>
          </w:p>
        </w:tc>
      </w:tr>
      <w:tr w:rsidR="003C1FCA" w:rsidRPr="00B42209" w14:paraId="44816EB4" w14:textId="77777777" w:rsidTr="00CB457D">
        <w:trPr>
          <w:trHeight w:val="340"/>
        </w:trPr>
        <w:tc>
          <w:tcPr>
            <w:tcW w:w="5000" w:type="pct"/>
            <w:gridSpan w:val="7"/>
            <w:vAlign w:val="center"/>
          </w:tcPr>
          <w:p w14:paraId="4D0E9BF2" w14:textId="77777777" w:rsidR="003C1FCA" w:rsidRPr="00B42209" w:rsidRDefault="003C1FCA" w:rsidP="00CB457D">
            <w:pPr>
              <w:spacing w:line="240" w:lineRule="exact"/>
              <w:jc w:val="center"/>
              <w:rPr>
                <w:rFonts w:ascii="宋体" w:eastAsia="宋体" w:hAnsi="宋体" w:cs="宋体"/>
                <w:color w:val="000000" w:themeColor="text1"/>
                <w:sz w:val="18"/>
                <w:szCs w:val="18"/>
              </w:rPr>
            </w:pPr>
            <w:r w:rsidRPr="00B42209">
              <w:rPr>
                <w:rFonts w:ascii="宋体" w:eastAsia="宋体" w:hAnsi="宋体" w:cs="宋体" w:hint="eastAsia"/>
                <w:b/>
                <w:color w:val="000000" w:themeColor="text1"/>
                <w:sz w:val="18"/>
                <w:szCs w:val="18"/>
              </w:rPr>
              <w:t>合计总价为                         元人民币</w:t>
            </w:r>
          </w:p>
        </w:tc>
      </w:tr>
    </w:tbl>
    <w:p w14:paraId="4038112B" w14:textId="77777777" w:rsidR="003C1FCA" w:rsidRPr="003C1FCA" w:rsidRDefault="003C1FCA" w:rsidP="003C1FCA">
      <w:pPr>
        <w:spacing w:line="360" w:lineRule="auto"/>
        <w:rPr>
          <w:rFonts w:ascii="宋体" w:eastAsia="宋体" w:hAnsi="宋体"/>
          <w:b/>
          <w:sz w:val="24"/>
        </w:rPr>
      </w:pPr>
      <w:r w:rsidRPr="003C1FCA">
        <w:rPr>
          <w:rFonts w:ascii="宋体" w:eastAsia="宋体" w:hAnsi="宋体" w:hint="eastAsia"/>
          <w:b/>
          <w:sz w:val="24"/>
        </w:rPr>
        <w:t>说明：</w:t>
      </w:r>
    </w:p>
    <w:p w14:paraId="41F7692D" w14:textId="77777777" w:rsidR="003C1FCA" w:rsidRPr="003C1FCA" w:rsidRDefault="003C1FCA" w:rsidP="003C1FCA">
      <w:pPr>
        <w:spacing w:line="360" w:lineRule="auto"/>
        <w:ind w:firstLine="420"/>
        <w:rPr>
          <w:rFonts w:ascii="宋体" w:eastAsia="宋体" w:hAnsi="宋体"/>
          <w:b/>
          <w:sz w:val="24"/>
        </w:rPr>
      </w:pPr>
      <w:r w:rsidRPr="003C1FCA">
        <w:rPr>
          <w:rFonts w:ascii="宋体" w:eastAsia="宋体" w:hAnsi="宋体" w:hint="eastAsia"/>
          <w:b/>
          <w:sz w:val="24"/>
        </w:rPr>
        <w:t>1、中标商所提供的货品必须为原厂配件；</w:t>
      </w:r>
    </w:p>
    <w:p w14:paraId="4B8AB2EC" w14:textId="77777777" w:rsidR="003C1FCA" w:rsidRPr="003C1FCA" w:rsidRDefault="003C1FCA" w:rsidP="003C1FCA">
      <w:pPr>
        <w:spacing w:line="360" w:lineRule="auto"/>
        <w:ind w:firstLine="420"/>
        <w:rPr>
          <w:rFonts w:ascii="宋体" w:eastAsia="宋体" w:hAnsi="宋体"/>
          <w:b/>
          <w:sz w:val="24"/>
        </w:rPr>
      </w:pPr>
      <w:r w:rsidRPr="003C1FCA">
        <w:rPr>
          <w:rFonts w:ascii="宋体" w:eastAsia="宋体" w:hAnsi="宋体" w:hint="eastAsia"/>
          <w:b/>
          <w:sz w:val="24"/>
        </w:rPr>
        <w:t>2、货品数量按实结算；</w:t>
      </w:r>
    </w:p>
    <w:p w14:paraId="34C25F8D" w14:textId="22FEDDD4" w:rsidR="003C1FCA" w:rsidRPr="003C1FCA" w:rsidRDefault="003C1FCA" w:rsidP="003C1FCA">
      <w:pPr>
        <w:spacing w:line="360" w:lineRule="auto"/>
        <w:ind w:firstLine="420"/>
        <w:rPr>
          <w:rFonts w:ascii="宋体" w:eastAsia="宋体" w:hAnsi="宋体"/>
          <w:b/>
          <w:sz w:val="24"/>
        </w:rPr>
      </w:pPr>
      <w:r w:rsidRPr="003C1FCA">
        <w:rPr>
          <w:rFonts w:ascii="宋体" w:eastAsia="宋体" w:hAnsi="宋体" w:hint="eastAsia"/>
          <w:b/>
          <w:sz w:val="24"/>
        </w:rPr>
        <w:t>3、表格中未列出的维保中经常使用到的配件、辅料和材料等由中标商免费提供。</w:t>
      </w:r>
    </w:p>
    <w:p w14:paraId="3ADD2139" w14:textId="1FD87AD8" w:rsidR="0067719C" w:rsidRDefault="00A85CDD">
      <w:pPr>
        <w:spacing w:line="360" w:lineRule="auto"/>
        <w:ind w:firstLineChars="200" w:firstLine="482"/>
        <w:rPr>
          <w:b/>
          <w:sz w:val="24"/>
        </w:rPr>
      </w:pPr>
      <w:r>
        <w:rPr>
          <w:rFonts w:hint="eastAsia"/>
          <w:b/>
          <w:sz w:val="24"/>
        </w:rPr>
        <w:t>二、合同价款及支付</w:t>
      </w:r>
    </w:p>
    <w:p w14:paraId="50506524" w14:textId="77777777" w:rsidR="0067719C" w:rsidRDefault="00A85CD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1.合同总价款：人民币</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元（大写：</w:t>
      </w:r>
      <w:r>
        <w:rPr>
          <w:rFonts w:asciiTheme="minorEastAsia" w:hAnsiTheme="minorEastAsia" w:cstheme="minorEastAsia" w:hint="eastAsia"/>
          <w:sz w:val="24"/>
          <w:u w:val="single"/>
        </w:rPr>
        <w:t xml:space="preserve">    </w:t>
      </w:r>
      <w:r>
        <w:rPr>
          <w:rFonts w:asciiTheme="minorEastAsia" w:hAnsiTheme="minorEastAsia" w:cstheme="minorEastAsia" w:hint="eastAsia"/>
          <w:sz w:val="24"/>
        </w:rPr>
        <w:t>元），包含货物成本、制造、包装、仓储、运输、安装及验收合格之前及保修期内备品备件发生的所有含税费用，同时还包含乙方应当提供的伴随服务/售后服务费用。本合同执行期间合同总价款不变。</w:t>
      </w:r>
    </w:p>
    <w:p w14:paraId="37450353"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2.付款方式：银行转账，乙方收款账户如下：</w:t>
      </w:r>
    </w:p>
    <w:p w14:paraId="6D9D5A8C" w14:textId="77777777" w:rsidR="0067719C" w:rsidRDefault="00A85CDD">
      <w:pPr>
        <w:spacing w:line="360" w:lineRule="auto"/>
        <w:ind w:firstLineChars="200" w:firstLine="480"/>
        <w:rPr>
          <w:sz w:val="24"/>
          <w:u w:val="single"/>
        </w:rPr>
      </w:pPr>
      <w:r>
        <w:rPr>
          <w:rFonts w:hint="eastAsia"/>
          <w:sz w:val="24"/>
        </w:rPr>
        <w:t>户</w:t>
      </w:r>
      <w:r>
        <w:rPr>
          <w:rFonts w:hint="eastAsia"/>
          <w:sz w:val="24"/>
        </w:rPr>
        <w:t xml:space="preserve">  </w:t>
      </w:r>
      <w:r>
        <w:rPr>
          <w:rFonts w:hint="eastAsia"/>
          <w:sz w:val="24"/>
        </w:rPr>
        <w:t>名：</w:t>
      </w:r>
      <w:r>
        <w:rPr>
          <w:rFonts w:hint="eastAsia"/>
          <w:sz w:val="24"/>
          <w:u w:val="single"/>
        </w:rPr>
        <w:t xml:space="preserve">                                 </w:t>
      </w:r>
    </w:p>
    <w:p w14:paraId="48A78D11" w14:textId="77777777" w:rsidR="0067719C" w:rsidRDefault="00A85CDD">
      <w:pPr>
        <w:spacing w:line="360" w:lineRule="auto"/>
        <w:ind w:firstLineChars="200" w:firstLine="480"/>
        <w:rPr>
          <w:sz w:val="24"/>
          <w:u w:val="single"/>
        </w:rPr>
      </w:pPr>
      <w:r>
        <w:rPr>
          <w:rFonts w:hint="eastAsia"/>
          <w:sz w:val="24"/>
        </w:rPr>
        <w:t>开户行：</w:t>
      </w:r>
      <w:r>
        <w:rPr>
          <w:rFonts w:hint="eastAsia"/>
          <w:sz w:val="24"/>
          <w:u w:val="single"/>
        </w:rPr>
        <w:t xml:space="preserve">                                 </w:t>
      </w:r>
    </w:p>
    <w:p w14:paraId="5EDBA7B4" w14:textId="77777777" w:rsidR="0067719C" w:rsidRDefault="00A85CDD">
      <w:pPr>
        <w:spacing w:line="360" w:lineRule="auto"/>
        <w:ind w:firstLineChars="200" w:firstLine="480"/>
        <w:rPr>
          <w:sz w:val="24"/>
          <w:u w:val="single"/>
        </w:rPr>
      </w:pPr>
      <w:r>
        <w:rPr>
          <w:rFonts w:hint="eastAsia"/>
          <w:sz w:val="24"/>
        </w:rPr>
        <w:t>账</w:t>
      </w:r>
      <w:r>
        <w:rPr>
          <w:rFonts w:hint="eastAsia"/>
          <w:sz w:val="24"/>
        </w:rPr>
        <w:t xml:space="preserve">  </w:t>
      </w:r>
      <w:r>
        <w:rPr>
          <w:rFonts w:hint="eastAsia"/>
          <w:sz w:val="24"/>
        </w:rPr>
        <w:t>号：</w:t>
      </w:r>
      <w:r>
        <w:rPr>
          <w:rFonts w:hint="eastAsia"/>
          <w:sz w:val="24"/>
          <w:u w:val="single"/>
        </w:rPr>
        <w:t xml:space="preserve">                                 </w:t>
      </w:r>
    </w:p>
    <w:p w14:paraId="2BBD9F20" w14:textId="7B5AB462" w:rsidR="0067719C" w:rsidRDefault="00A85CDD">
      <w:pPr>
        <w:tabs>
          <w:tab w:val="left" w:pos="540"/>
        </w:tabs>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3.甲乙双方确定按下述第</w:t>
      </w:r>
      <w:r>
        <w:rPr>
          <w:rFonts w:ascii="宋体" w:eastAsia="宋体" w:hAnsi="宋体" w:cs="宋体" w:hint="eastAsia"/>
          <w:color w:val="000000"/>
          <w:sz w:val="24"/>
          <w:u w:val="single"/>
        </w:rPr>
        <w:t xml:space="preserve"> </w:t>
      </w:r>
      <w:r w:rsidR="003C1FCA">
        <w:rPr>
          <w:rFonts w:ascii="宋体" w:eastAsia="宋体" w:hAnsi="宋体" w:cs="宋体" w:hint="eastAsia"/>
          <w:color w:val="000000"/>
          <w:sz w:val="24"/>
          <w:u w:val="single"/>
        </w:rPr>
        <w:t>d</w:t>
      </w:r>
      <w:r>
        <w:rPr>
          <w:rFonts w:ascii="宋体" w:eastAsia="宋体" w:hAnsi="宋体" w:cs="宋体" w:hint="eastAsia"/>
          <w:color w:val="000000"/>
          <w:sz w:val="24"/>
          <w:u w:val="single"/>
        </w:rPr>
        <w:t xml:space="preserve"> </w:t>
      </w:r>
      <w:r>
        <w:rPr>
          <w:rFonts w:ascii="宋体" w:eastAsia="宋体" w:hAnsi="宋体" w:cs="宋体" w:hint="eastAsia"/>
          <w:color w:val="000000"/>
          <w:sz w:val="24"/>
        </w:rPr>
        <w:t>种方式付款:</w:t>
      </w:r>
    </w:p>
    <w:p w14:paraId="248E5655" w14:textId="77777777" w:rsidR="0067719C" w:rsidRDefault="00A85CDD">
      <w:pPr>
        <w:tabs>
          <w:tab w:val="left" w:pos="540"/>
        </w:tabs>
        <w:spacing w:line="360" w:lineRule="auto"/>
        <w:ind w:firstLineChars="200" w:firstLine="480"/>
        <w:rPr>
          <w:color w:val="000000"/>
          <w:sz w:val="24"/>
        </w:rPr>
      </w:pPr>
      <w:r>
        <w:rPr>
          <w:rFonts w:hint="eastAsia"/>
          <w:color w:val="000000"/>
          <w:sz w:val="24"/>
        </w:rPr>
        <w:t>a.</w:t>
      </w:r>
      <w:r>
        <w:rPr>
          <w:rFonts w:hint="eastAsia"/>
          <w:color w:val="000000"/>
          <w:sz w:val="24"/>
        </w:rPr>
        <w:t>货物运至甲方指定地点后</w:t>
      </w:r>
      <w:r>
        <w:rPr>
          <w:rFonts w:hint="eastAsia"/>
          <w:color w:val="000000"/>
          <w:sz w:val="24"/>
          <w:u w:val="single"/>
        </w:rPr>
        <w:t xml:space="preserve">   /   </w:t>
      </w:r>
      <w:r>
        <w:rPr>
          <w:rFonts w:hint="eastAsia"/>
          <w:color w:val="000000"/>
          <w:sz w:val="24"/>
        </w:rPr>
        <w:t>日内付款；</w:t>
      </w:r>
    </w:p>
    <w:p w14:paraId="0392CE34" w14:textId="77777777" w:rsidR="0067719C" w:rsidRDefault="00A85CDD">
      <w:pPr>
        <w:tabs>
          <w:tab w:val="left" w:pos="540"/>
        </w:tabs>
        <w:spacing w:line="360" w:lineRule="auto"/>
        <w:ind w:firstLineChars="200" w:firstLine="480"/>
        <w:rPr>
          <w:color w:val="000000"/>
          <w:sz w:val="24"/>
        </w:rPr>
      </w:pPr>
      <w:r>
        <w:rPr>
          <w:rFonts w:hint="eastAsia"/>
          <w:color w:val="000000"/>
          <w:sz w:val="24"/>
        </w:rPr>
        <w:lastRenderedPageBreak/>
        <w:t>b.</w:t>
      </w:r>
      <w:r>
        <w:rPr>
          <w:rFonts w:hint="eastAsia"/>
          <w:color w:val="000000"/>
          <w:sz w:val="24"/>
        </w:rPr>
        <w:t>货物发货前全额付款；</w:t>
      </w:r>
    </w:p>
    <w:p w14:paraId="31FD53C5" w14:textId="3989834C" w:rsidR="0067719C" w:rsidRDefault="00A85CDD">
      <w:pPr>
        <w:tabs>
          <w:tab w:val="left" w:pos="540"/>
        </w:tabs>
        <w:spacing w:line="360" w:lineRule="auto"/>
        <w:ind w:firstLineChars="200" w:firstLine="480"/>
        <w:rPr>
          <w:color w:val="000000"/>
          <w:sz w:val="24"/>
        </w:rPr>
      </w:pPr>
      <w:r>
        <w:rPr>
          <w:rFonts w:hint="eastAsia"/>
          <w:color w:val="000000"/>
          <w:sz w:val="24"/>
        </w:rPr>
        <w:t>c.</w:t>
      </w:r>
      <w:r>
        <w:rPr>
          <w:rFonts w:hint="eastAsia"/>
          <w:color w:val="000000"/>
          <w:sz w:val="24"/>
        </w:rPr>
        <w:t>合同签订后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；交货后</w:t>
      </w:r>
      <w:r>
        <w:rPr>
          <w:rFonts w:hint="eastAsia"/>
          <w:color w:val="000000"/>
          <w:sz w:val="24"/>
          <w:u w:val="single"/>
        </w:rPr>
        <w:t xml:space="preserve">   /   </w:t>
      </w:r>
      <w:r>
        <w:rPr>
          <w:rFonts w:hint="eastAsia"/>
          <w:color w:val="000000"/>
          <w:sz w:val="24"/>
        </w:rPr>
        <w:t>日内支付</w:t>
      </w:r>
      <w:r>
        <w:rPr>
          <w:rFonts w:hint="eastAsia"/>
          <w:color w:val="000000"/>
          <w:sz w:val="24"/>
          <w:u w:val="single"/>
        </w:rPr>
        <w:t xml:space="preserve">   /   </w:t>
      </w:r>
      <w:r>
        <w:rPr>
          <w:rFonts w:hint="eastAsia"/>
          <w:color w:val="000000"/>
          <w:sz w:val="24"/>
        </w:rPr>
        <w:t>%</w:t>
      </w:r>
      <w:r>
        <w:rPr>
          <w:rFonts w:hint="eastAsia"/>
          <w:color w:val="000000"/>
          <w:sz w:val="24"/>
        </w:rPr>
        <w:t>；终验合格后</w:t>
      </w:r>
      <w:r>
        <w:rPr>
          <w:rFonts w:hint="eastAsia"/>
          <w:color w:val="000000"/>
          <w:sz w:val="24"/>
          <w:u w:val="single"/>
        </w:rPr>
        <w:t xml:space="preserve"> </w:t>
      </w:r>
      <w:r w:rsidR="003F6BAA">
        <w:rPr>
          <w:rFonts w:hint="eastAsia"/>
          <w:color w:val="000000"/>
          <w:sz w:val="24"/>
          <w:u w:val="single"/>
        </w:rPr>
        <w:t xml:space="preserve">  </w:t>
      </w:r>
      <w:r>
        <w:rPr>
          <w:rFonts w:hint="eastAsia"/>
          <w:color w:val="000000"/>
          <w:sz w:val="24"/>
          <w:u w:val="single"/>
        </w:rPr>
        <w:t xml:space="preserve"> </w:t>
      </w:r>
      <w:r>
        <w:rPr>
          <w:rFonts w:hint="eastAsia"/>
          <w:color w:val="000000"/>
          <w:sz w:val="24"/>
        </w:rPr>
        <w:t>日内支付合同总价款的</w:t>
      </w:r>
      <w:r>
        <w:rPr>
          <w:rFonts w:hint="eastAsia"/>
          <w:color w:val="000000"/>
          <w:sz w:val="24"/>
          <w:u w:val="single"/>
        </w:rPr>
        <w:t xml:space="preserve"> </w:t>
      </w:r>
      <w:r w:rsidR="003F6BAA">
        <w:rPr>
          <w:rFonts w:hint="eastAsia"/>
          <w:color w:val="000000"/>
          <w:sz w:val="24"/>
          <w:u w:val="single"/>
        </w:rPr>
        <w:t xml:space="preserve">  </w:t>
      </w:r>
      <w:r>
        <w:rPr>
          <w:rFonts w:hint="eastAsia"/>
          <w:color w:val="000000"/>
          <w:sz w:val="24"/>
          <w:u w:val="single"/>
        </w:rPr>
        <w:t xml:space="preserve"> </w:t>
      </w:r>
      <w:r>
        <w:rPr>
          <w:rFonts w:hint="eastAsia"/>
          <w:color w:val="000000"/>
          <w:sz w:val="24"/>
        </w:rPr>
        <w:t>%</w:t>
      </w:r>
      <w:r>
        <w:rPr>
          <w:rFonts w:hint="eastAsia"/>
          <w:color w:val="000000"/>
          <w:sz w:val="24"/>
        </w:rPr>
        <w:t>。</w:t>
      </w:r>
      <w:r>
        <w:rPr>
          <w:rFonts w:hint="eastAsia"/>
          <w:color w:val="000000"/>
          <w:sz w:val="24"/>
        </w:rPr>
        <w:t xml:space="preserve"> </w:t>
      </w:r>
    </w:p>
    <w:p w14:paraId="72F3E18D" w14:textId="6B7EC888" w:rsidR="0067719C" w:rsidRDefault="003C1FCA">
      <w:pPr>
        <w:tabs>
          <w:tab w:val="left" w:pos="540"/>
        </w:tabs>
        <w:spacing w:line="360" w:lineRule="auto"/>
        <w:ind w:firstLineChars="200" w:firstLine="480"/>
        <w:jc w:val="left"/>
        <w:rPr>
          <w:color w:val="000000"/>
          <w:sz w:val="24"/>
        </w:rPr>
      </w:pPr>
      <w:r>
        <w:rPr>
          <w:rFonts w:ascii="宋体" w:hAnsi="宋体" w:hint="eastAsia"/>
          <w:color w:val="000000"/>
          <w:sz w:val="24"/>
        </w:rPr>
        <w:t>d.</w:t>
      </w:r>
      <w:r>
        <w:rPr>
          <w:rFonts w:ascii="宋体" w:hAnsi="宋体" w:hint="eastAsia"/>
          <w:color w:val="000000"/>
          <w:sz w:val="24"/>
          <w:u w:val="single"/>
        </w:rPr>
        <w:t xml:space="preserve">  合同签订后，按送货清单，依照货品对应的价格进行结算，一般每季度结算一次，如有大批量材料供应，可按单次结清。</w:t>
      </w:r>
    </w:p>
    <w:p w14:paraId="1120CFD1" w14:textId="77777777" w:rsidR="0067719C" w:rsidRDefault="00A85CDD">
      <w:pPr>
        <w:spacing w:line="360" w:lineRule="auto"/>
        <w:ind w:firstLineChars="200" w:firstLine="480"/>
        <w:rPr>
          <w:sz w:val="24"/>
        </w:rPr>
      </w:pPr>
      <w:r>
        <w:rPr>
          <w:rFonts w:ascii="宋体" w:hAnsi="宋体" w:cs="宋体" w:hint="eastAsia"/>
          <w:bCs/>
          <w:kern w:val="0"/>
          <w:sz w:val="24"/>
        </w:rPr>
        <w:t>4.甲方付款前，乙方应按照双方一致确认的金额开具合法有效的增值税普通发票，否则甲方有权拒绝付款，且不视为甲方违约。</w:t>
      </w:r>
    </w:p>
    <w:p w14:paraId="32D1467D" w14:textId="77777777" w:rsidR="0067719C" w:rsidRDefault="00A85CDD">
      <w:pPr>
        <w:spacing w:line="360" w:lineRule="auto"/>
        <w:ind w:firstLineChars="200" w:firstLine="482"/>
        <w:rPr>
          <w:rFonts w:ascii="宋体" w:hAnsi="宋体" w:cs="宋体"/>
          <w:b/>
          <w:bCs/>
          <w:kern w:val="0"/>
          <w:sz w:val="24"/>
        </w:rPr>
      </w:pPr>
      <w:r>
        <w:rPr>
          <w:rFonts w:ascii="宋体" w:hAnsi="宋体" w:cs="宋体" w:hint="eastAsia"/>
          <w:b/>
          <w:bCs/>
          <w:kern w:val="0"/>
          <w:sz w:val="24"/>
        </w:rPr>
        <w:t>三、交付</w:t>
      </w:r>
    </w:p>
    <w:p w14:paraId="218A00C7" w14:textId="016763B6" w:rsidR="0067719C" w:rsidRDefault="00A85CDD">
      <w:pPr>
        <w:widowControl/>
        <w:tabs>
          <w:tab w:val="left" w:pos="540"/>
        </w:tabs>
        <w:spacing w:line="360" w:lineRule="auto"/>
        <w:ind w:firstLineChars="200" w:firstLine="480"/>
        <w:rPr>
          <w:rFonts w:ascii="宋体" w:hAnsi="宋体"/>
          <w:sz w:val="24"/>
        </w:rPr>
      </w:pPr>
      <w:r>
        <w:rPr>
          <w:rFonts w:ascii="宋体" w:hAnsi="宋体" w:hint="eastAsia"/>
          <w:color w:val="000000"/>
          <w:sz w:val="24"/>
        </w:rPr>
        <w:t>1.交货时间：</w:t>
      </w:r>
      <w:r>
        <w:rPr>
          <w:rFonts w:ascii="宋体" w:hAnsi="宋体" w:hint="eastAsia"/>
          <w:color w:val="000000"/>
          <w:sz w:val="24"/>
          <w:u w:val="single"/>
        </w:rPr>
        <w:t xml:space="preserve">  2024  </w:t>
      </w:r>
      <w:r>
        <w:rPr>
          <w:rFonts w:ascii="宋体" w:hAnsi="宋体" w:hint="eastAsia"/>
          <w:color w:val="000000"/>
          <w:sz w:val="24"/>
        </w:rPr>
        <w:t>年</w:t>
      </w:r>
      <w:r>
        <w:rPr>
          <w:rFonts w:ascii="宋体" w:hAnsi="宋体" w:hint="eastAsia"/>
          <w:color w:val="000000"/>
          <w:sz w:val="24"/>
          <w:u w:val="single"/>
        </w:rPr>
        <w:t xml:space="preserve"> </w:t>
      </w:r>
      <w:r w:rsidR="003C1FCA">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hint="eastAsia"/>
          <w:color w:val="000000"/>
          <w:sz w:val="24"/>
        </w:rPr>
        <w:t>月</w:t>
      </w:r>
      <w:r>
        <w:rPr>
          <w:rFonts w:ascii="宋体" w:hAnsi="宋体" w:hint="eastAsia"/>
          <w:color w:val="000000"/>
          <w:sz w:val="24"/>
          <w:u w:val="single"/>
        </w:rPr>
        <w:t xml:space="preserve"> </w:t>
      </w:r>
      <w:r w:rsidR="003C1FCA">
        <w:rPr>
          <w:rFonts w:ascii="宋体" w:hAnsi="宋体" w:hint="eastAsia"/>
          <w:color w:val="000000"/>
          <w:sz w:val="24"/>
          <w:u w:val="single"/>
        </w:rPr>
        <w:t xml:space="preserve"> </w:t>
      </w:r>
      <w:r>
        <w:rPr>
          <w:rFonts w:ascii="宋体" w:hAnsi="宋体" w:hint="eastAsia"/>
          <w:color w:val="000000"/>
          <w:sz w:val="24"/>
          <w:u w:val="single"/>
        </w:rPr>
        <w:t xml:space="preserve"> </w:t>
      </w:r>
      <w:r>
        <w:rPr>
          <w:rFonts w:ascii="宋体" w:hAnsi="宋体"/>
          <w:color w:val="000000"/>
          <w:sz w:val="24"/>
          <w:u w:val="single"/>
        </w:rPr>
        <w:t xml:space="preserve"> </w:t>
      </w:r>
      <w:r>
        <w:rPr>
          <w:rFonts w:ascii="宋体" w:hAnsi="宋体" w:hint="eastAsia"/>
          <w:color w:val="000000"/>
          <w:sz w:val="24"/>
        </w:rPr>
        <w:t>日前将本合同项全部安装到位、调试完毕</w:t>
      </w:r>
      <w:r>
        <w:rPr>
          <w:rFonts w:ascii="宋体" w:hAnsi="宋体" w:hint="eastAsia"/>
          <w:sz w:val="24"/>
        </w:rPr>
        <w:t>交付甲方使用。</w:t>
      </w:r>
    </w:p>
    <w:p w14:paraId="464CA431"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hint="eastAsia"/>
          <w:sz w:val="24"/>
        </w:rPr>
        <w:t>2.</w:t>
      </w:r>
      <w:r>
        <w:rPr>
          <w:rFonts w:ascii="宋体" w:hAnsi="宋体" w:cs="宋体" w:hint="eastAsia"/>
          <w:bCs/>
          <w:kern w:val="0"/>
          <w:sz w:val="24"/>
        </w:rPr>
        <w:t>交货地点：</w:t>
      </w:r>
      <w:r>
        <w:rPr>
          <w:rFonts w:ascii="宋体" w:hAnsi="宋体" w:cs="宋体" w:hint="eastAsia"/>
          <w:bCs/>
          <w:kern w:val="0"/>
          <w:sz w:val="24"/>
          <w:u w:val="single"/>
        </w:rPr>
        <w:t xml:space="preserve"> </w:t>
      </w:r>
      <w:r>
        <w:rPr>
          <w:rFonts w:ascii="宋体" w:hAnsi="宋体" w:cs="宋体" w:hint="eastAsia"/>
          <w:sz w:val="24"/>
          <w:u w:val="single"/>
        </w:rPr>
        <w:t xml:space="preserve">  苏州健雄职业技术学院  </w:t>
      </w:r>
      <w:r>
        <w:rPr>
          <w:rFonts w:ascii="宋体" w:hAnsi="宋体" w:cs="宋体" w:hint="eastAsia"/>
          <w:bCs/>
          <w:kern w:val="0"/>
          <w:sz w:val="24"/>
          <w:u w:val="single"/>
        </w:rPr>
        <w:t xml:space="preserve"> </w:t>
      </w:r>
      <w:r>
        <w:rPr>
          <w:rFonts w:ascii="宋体" w:hAnsi="宋体" w:cs="宋体" w:hint="eastAsia"/>
          <w:bCs/>
          <w:kern w:val="0"/>
          <w:sz w:val="24"/>
        </w:rPr>
        <w:t>。</w:t>
      </w:r>
    </w:p>
    <w:p w14:paraId="0543B3BC"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3.</w:t>
      </w:r>
      <w:r>
        <w:rPr>
          <w:rFonts w:hint="eastAsia"/>
          <w:sz w:val="24"/>
        </w:rPr>
        <w:t>乙方交付的货物应当完全符合本合同或者招投标文件所规定的货物、数量和规格要求，不得少交或多交货物。乙方提供的货物不符合招投标文件和合同规定的，甲方有权拒收货物，由此造成的一切损失及全部风险均由乙方承担。</w:t>
      </w:r>
    </w:p>
    <w:p w14:paraId="1152F529" w14:textId="77777777" w:rsidR="0067719C" w:rsidRDefault="00A85CDD">
      <w:pPr>
        <w:spacing w:line="360" w:lineRule="auto"/>
        <w:ind w:firstLineChars="200" w:firstLine="480"/>
        <w:rPr>
          <w:sz w:val="24"/>
        </w:rPr>
      </w:pPr>
      <w:r>
        <w:rPr>
          <w:rFonts w:ascii="宋体" w:eastAsia="宋体" w:hAnsi="宋体" w:cs="宋体" w:hint="eastAsia"/>
          <w:sz w:val="24"/>
        </w:rPr>
        <w:t>4.</w:t>
      </w:r>
      <w:r>
        <w:rPr>
          <w:rFonts w:hint="eastAsia"/>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3693F2C6" w14:textId="77777777" w:rsidR="0067719C" w:rsidRDefault="00A85CDD">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四、所有权与风险转移</w:t>
      </w:r>
    </w:p>
    <w:p w14:paraId="64D55757"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1.本合同项下货物的所有权及风险自甲方验收合格后由乙方转移至甲方。</w:t>
      </w:r>
    </w:p>
    <w:p w14:paraId="67849465" w14:textId="77777777" w:rsidR="0067719C" w:rsidRDefault="00A85CDD">
      <w:pPr>
        <w:widowControl/>
        <w:tabs>
          <w:tab w:val="left" w:pos="540"/>
        </w:tabs>
        <w:spacing w:line="360" w:lineRule="auto"/>
        <w:ind w:firstLineChars="200" w:firstLine="480"/>
        <w:rPr>
          <w:rFonts w:ascii="宋体" w:hAnsi="宋体" w:cs="宋体"/>
          <w:bCs/>
          <w:kern w:val="0"/>
          <w:sz w:val="24"/>
        </w:rPr>
      </w:pPr>
      <w:r>
        <w:rPr>
          <w:rFonts w:ascii="宋体" w:hAnsi="宋体" w:cs="宋体" w:hint="eastAsia"/>
          <w:bCs/>
          <w:kern w:val="0"/>
          <w:sz w:val="24"/>
        </w:rPr>
        <w:t>2.尽管有前述约定，但甲方已预付部分或全部货款的，则自乙方完成相关产品交付时起，甲方就该等产品享有优先受偿权。</w:t>
      </w:r>
    </w:p>
    <w:p w14:paraId="643DE731" w14:textId="77777777" w:rsidR="0067719C" w:rsidRDefault="00A85CDD">
      <w:pPr>
        <w:widowControl/>
        <w:tabs>
          <w:tab w:val="left" w:pos="540"/>
        </w:tabs>
        <w:spacing w:line="360" w:lineRule="auto"/>
        <w:ind w:firstLineChars="200" w:firstLine="482"/>
        <w:rPr>
          <w:rFonts w:ascii="宋体" w:hAnsi="宋体" w:cs="宋体"/>
          <w:b/>
          <w:bCs/>
          <w:kern w:val="0"/>
          <w:sz w:val="24"/>
        </w:rPr>
      </w:pPr>
      <w:r>
        <w:rPr>
          <w:rFonts w:ascii="宋体" w:hAnsi="宋体" w:cs="宋体" w:hint="eastAsia"/>
          <w:b/>
          <w:bCs/>
          <w:kern w:val="0"/>
          <w:sz w:val="24"/>
        </w:rPr>
        <w:t>五、知识产权</w:t>
      </w:r>
    </w:p>
    <w:p w14:paraId="35DB3059" w14:textId="77777777" w:rsidR="0067719C" w:rsidRDefault="00A85CDD">
      <w:pPr>
        <w:spacing w:line="360" w:lineRule="auto"/>
        <w:ind w:firstLineChars="200" w:firstLine="480"/>
        <w:rPr>
          <w:sz w:val="24"/>
        </w:rPr>
      </w:pPr>
      <w:r>
        <w:rPr>
          <w:rFonts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34DA8F3D" w14:textId="77777777" w:rsidR="0067719C" w:rsidRDefault="00A85CDD">
      <w:pPr>
        <w:spacing w:line="360" w:lineRule="auto"/>
        <w:rPr>
          <w:b/>
          <w:sz w:val="24"/>
        </w:rPr>
      </w:pPr>
      <w:r>
        <w:rPr>
          <w:rFonts w:hint="eastAsia"/>
          <w:sz w:val="24"/>
        </w:rPr>
        <w:t xml:space="preserve">    </w:t>
      </w:r>
      <w:r>
        <w:rPr>
          <w:rFonts w:hint="eastAsia"/>
          <w:b/>
          <w:sz w:val="24"/>
        </w:rPr>
        <w:t>六、质量</w:t>
      </w:r>
    </w:p>
    <w:p w14:paraId="3FB5E6E2"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1.乙方所提供的货物的技术规格与质量标准应与招标文件规定的技术规格及乙方投标书中承诺的技术参数相一致；若技术性能无特殊说明，则按国家有关</w:t>
      </w:r>
      <w:r>
        <w:rPr>
          <w:rFonts w:ascii="宋体" w:eastAsia="宋体" w:hAnsi="宋体" w:cs="宋体" w:hint="eastAsia"/>
          <w:color w:val="000000"/>
          <w:sz w:val="24"/>
        </w:rPr>
        <w:lastRenderedPageBreak/>
        <w:t>部门最新颁布的标准及规范为准。</w:t>
      </w:r>
    </w:p>
    <w:p w14:paraId="40675022"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2.乙方应保证货物是全新、未使用过</w:t>
      </w:r>
      <w:r>
        <w:rPr>
          <w:rFonts w:ascii="宋体" w:eastAsia="宋体" w:hAnsi="宋体" w:cs="宋体" w:hint="eastAsia"/>
          <w:bCs/>
          <w:kern w:val="0"/>
          <w:sz w:val="24"/>
        </w:rPr>
        <w:t>的原厂原装合</w:t>
      </w:r>
      <w:r>
        <w:rPr>
          <w:rFonts w:ascii="宋体" w:eastAsia="宋体" w:hAnsi="宋体" w:cs="宋体" w:hint="eastAsia"/>
          <w:color w:val="000000"/>
          <w:sz w:val="24"/>
        </w:rPr>
        <w:t>格正品，并完全符合合同及采购文件规定的质</w:t>
      </w:r>
      <w:r>
        <w:rPr>
          <w:rFonts w:ascii="宋体" w:eastAsia="宋体" w:hAnsi="宋体" w:cs="宋体" w:hint="eastAsia"/>
          <w:sz w:val="24"/>
        </w:rPr>
        <w:t>量、规格和性能的要求。乙方应保证其提供的货物在正确安装、正常使用和保养条件下，在其使用寿命内具有良好的性能并对由于设计、工艺或材料的缺陷所发生的任何不足或故障负责，由此造成的人员伤害和财产损失均由乙方承担。</w:t>
      </w:r>
    </w:p>
    <w:p w14:paraId="5679EEA2" w14:textId="77777777" w:rsidR="0067719C" w:rsidRDefault="00A85CDD">
      <w:pPr>
        <w:spacing w:line="360" w:lineRule="auto"/>
        <w:ind w:firstLineChars="200" w:firstLine="482"/>
        <w:rPr>
          <w:b/>
          <w:sz w:val="24"/>
        </w:rPr>
      </w:pPr>
      <w:r>
        <w:rPr>
          <w:rFonts w:hint="eastAsia"/>
          <w:b/>
          <w:sz w:val="24"/>
        </w:rPr>
        <w:t>七、包装要求</w:t>
      </w:r>
    </w:p>
    <w:p w14:paraId="1EC4A53B" w14:textId="77777777" w:rsidR="0067719C" w:rsidRDefault="00A85CD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1.除合同另有规定外，乙方提供的全部货物均应按标准保护措施进行包装。该包装应适应于远距离运输、防潮、防震、防锈和防野蛮装卸，以确保货物安全无损运抵指定地点，否则甲方有权拒绝收货。由于包装不善所引起的货物在运输或存放期间发生损坏给甲方造成损失的，乙方应承担全部赔偿责任。</w:t>
      </w:r>
    </w:p>
    <w:p w14:paraId="79037CE1" w14:textId="77777777" w:rsidR="0067719C" w:rsidRDefault="00A85CDD">
      <w:pPr>
        <w:spacing w:line="360" w:lineRule="auto"/>
        <w:ind w:firstLineChars="200" w:firstLine="480"/>
        <w:rPr>
          <w:rFonts w:asciiTheme="minorEastAsia" w:hAnsiTheme="minorEastAsia" w:cstheme="minorEastAsia"/>
          <w:sz w:val="24"/>
        </w:rPr>
      </w:pPr>
      <w:r>
        <w:rPr>
          <w:rFonts w:asciiTheme="minorEastAsia" w:hAnsiTheme="minorEastAsia" w:cstheme="minorEastAsia" w:hint="eastAsia"/>
          <w:sz w:val="24"/>
        </w:rPr>
        <w:t>2.每一包装单元内应附详细的装箱单和质量合格凭证。</w:t>
      </w:r>
    </w:p>
    <w:p w14:paraId="15DAC9A3" w14:textId="77777777" w:rsidR="0067719C" w:rsidRDefault="00A85CDD">
      <w:pPr>
        <w:spacing w:line="360" w:lineRule="auto"/>
        <w:ind w:firstLine="420"/>
        <w:rPr>
          <w:b/>
          <w:sz w:val="24"/>
        </w:rPr>
      </w:pPr>
      <w:r>
        <w:rPr>
          <w:rFonts w:hint="eastAsia"/>
          <w:b/>
          <w:sz w:val="24"/>
        </w:rPr>
        <w:t>八、验收</w:t>
      </w:r>
    </w:p>
    <w:p w14:paraId="05763C79" w14:textId="77777777" w:rsidR="0067719C" w:rsidRDefault="00A85CDD">
      <w:pPr>
        <w:spacing w:line="360" w:lineRule="auto"/>
        <w:ind w:firstLineChars="200" w:firstLine="480"/>
        <w:rPr>
          <w:rFonts w:ascii="宋体" w:eastAsia="宋体" w:hAnsi="宋体" w:cs="宋体"/>
          <w:sz w:val="24"/>
          <w:u w:val="single"/>
        </w:rPr>
      </w:pPr>
      <w:r>
        <w:rPr>
          <w:rFonts w:ascii="宋体" w:eastAsia="宋体" w:hAnsi="宋体" w:cs="宋体" w:hint="eastAsia"/>
          <w:color w:val="000000"/>
          <w:sz w:val="24"/>
        </w:rPr>
        <w:t>1.乙方将货物运至甲方指定地点后应及时提请甲方进行货物验</w:t>
      </w:r>
      <w:r>
        <w:rPr>
          <w:rFonts w:ascii="宋体" w:eastAsia="宋体" w:hAnsi="宋体" w:cs="宋体" w:hint="eastAsia"/>
          <w:sz w:val="24"/>
        </w:rPr>
        <w:t>收，甲方在货物签收后</w:t>
      </w:r>
      <w:r>
        <w:rPr>
          <w:rFonts w:ascii="宋体" w:eastAsia="宋体" w:hAnsi="宋体" w:cs="宋体" w:hint="eastAsia"/>
          <w:sz w:val="24"/>
          <w:u w:val="single"/>
        </w:rPr>
        <w:t xml:space="preserve">  5  </w:t>
      </w:r>
      <w:r>
        <w:rPr>
          <w:rFonts w:ascii="宋体" w:eastAsia="宋体" w:hAnsi="宋体" w:cs="宋体" w:hint="eastAsia"/>
          <w:sz w:val="24"/>
        </w:rPr>
        <w:t>个工作日内组织对货物的包装、型号、规格、数量、外观等是否完好进行验收，如发现不符合合同及招标文件要求的，应当及时向乙方提出异议。乙方收到异议后，应当在</w:t>
      </w:r>
      <w:r>
        <w:rPr>
          <w:rFonts w:ascii="宋体" w:eastAsia="宋体" w:hAnsi="宋体" w:cs="宋体" w:hint="eastAsia"/>
          <w:sz w:val="24"/>
          <w:u w:val="single"/>
        </w:rPr>
        <w:t xml:space="preserve">  5  </w:t>
      </w:r>
      <w:r>
        <w:rPr>
          <w:rFonts w:ascii="宋体" w:eastAsia="宋体" w:hAnsi="宋体" w:cs="宋体" w:hint="eastAsia"/>
          <w:sz w:val="24"/>
        </w:rPr>
        <w:t>个工作日内予以核实。</w:t>
      </w:r>
    </w:p>
    <w:p w14:paraId="23FAA1A9"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2.货物未经验收，乙方不得拆箱进行安装调试。</w:t>
      </w:r>
    </w:p>
    <w:p w14:paraId="6118909B"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3.甲方应在货物签收后</w:t>
      </w:r>
      <w:r>
        <w:rPr>
          <w:rFonts w:ascii="宋体" w:eastAsia="宋体" w:hAnsi="宋体" w:cs="宋体" w:hint="eastAsia"/>
          <w:sz w:val="24"/>
          <w:u w:val="single"/>
        </w:rPr>
        <w:t xml:space="preserve">  5  </w:t>
      </w:r>
      <w:r>
        <w:rPr>
          <w:rFonts w:ascii="宋体" w:eastAsia="宋体" w:hAnsi="宋体" w:cs="宋体" w:hint="eastAsia"/>
          <w:sz w:val="24"/>
        </w:rPr>
        <w:t>个工作日内组织质量验收，如发现不符合合同及招标文件要求的，应当及时向乙方提出异议。乙方收到异议后应当及时确认货物验收不合格的而原因，确系自身原因造成验收不合格，应当于收到甲方异议后</w:t>
      </w:r>
      <w:r>
        <w:rPr>
          <w:rFonts w:ascii="宋体" w:eastAsia="宋体" w:hAnsi="宋体" w:cs="宋体" w:hint="eastAsia"/>
          <w:sz w:val="24"/>
          <w:u w:val="single"/>
        </w:rPr>
        <w:t xml:space="preserve">  5  </w:t>
      </w:r>
      <w:r>
        <w:rPr>
          <w:rFonts w:ascii="宋体" w:eastAsia="宋体" w:hAnsi="宋体" w:cs="宋体" w:hint="eastAsia"/>
          <w:sz w:val="24"/>
        </w:rPr>
        <w:t>个工作日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06707DB4" w14:textId="77777777" w:rsidR="0067719C" w:rsidRDefault="00A85CDD">
      <w:pPr>
        <w:spacing w:line="360" w:lineRule="auto"/>
        <w:ind w:firstLineChars="200" w:firstLine="480"/>
        <w:rPr>
          <w:rFonts w:ascii="宋体" w:eastAsia="宋体" w:hAnsi="宋体" w:cs="宋体"/>
          <w:bCs/>
          <w:kern w:val="0"/>
          <w:sz w:val="24"/>
        </w:rPr>
      </w:pPr>
      <w:r>
        <w:rPr>
          <w:rFonts w:ascii="宋体" w:eastAsia="宋体" w:hAnsi="宋体" w:cs="宋体" w:hint="eastAsia"/>
          <w:sz w:val="24"/>
        </w:rPr>
        <w:t>4.如货物涉及安装调试的，则乙方应在安装调试完毕后提供验收报告和验收申请提请甲方组织验收，甲方自接到验收申请</w:t>
      </w:r>
      <w:r>
        <w:rPr>
          <w:rFonts w:ascii="宋体" w:eastAsia="宋体" w:hAnsi="宋体" w:cs="宋体" w:hint="eastAsia"/>
          <w:sz w:val="24"/>
          <w:u w:val="single"/>
        </w:rPr>
        <w:t xml:space="preserve">  5  </w:t>
      </w:r>
      <w:r>
        <w:rPr>
          <w:rFonts w:ascii="宋体" w:eastAsia="宋体" w:hAnsi="宋体" w:cs="宋体" w:hint="eastAsia"/>
          <w:sz w:val="24"/>
        </w:rPr>
        <w:t>个工作日内进行质量验收</w:t>
      </w:r>
      <w:r>
        <w:rPr>
          <w:rFonts w:ascii="宋体" w:eastAsia="宋体" w:hAnsi="宋体" w:cs="宋体" w:hint="eastAsia"/>
          <w:bCs/>
          <w:kern w:val="0"/>
          <w:sz w:val="24"/>
        </w:rPr>
        <w:t>，验收时由甲方安排验收小组对设备原厂原装硬件情况进行核对。</w:t>
      </w:r>
    </w:p>
    <w:p w14:paraId="24930B61"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5.货物和系统调试验收的标准：按行业通行标准、厂方出厂标准和乙方投标文件的承诺并不低于国家相关标准。</w:t>
      </w:r>
    </w:p>
    <w:p w14:paraId="3828496D" w14:textId="77777777" w:rsidR="0067719C" w:rsidRDefault="00A85CDD">
      <w:pPr>
        <w:spacing w:line="360" w:lineRule="auto"/>
        <w:ind w:firstLineChars="200" w:firstLine="482"/>
        <w:rPr>
          <w:b/>
          <w:sz w:val="24"/>
        </w:rPr>
      </w:pPr>
      <w:r>
        <w:rPr>
          <w:rFonts w:hint="eastAsia"/>
          <w:b/>
          <w:sz w:val="24"/>
        </w:rPr>
        <w:lastRenderedPageBreak/>
        <w:t>九、伴随服务／售后服务</w:t>
      </w:r>
    </w:p>
    <w:p w14:paraId="7C95B57B" w14:textId="77777777" w:rsidR="0067719C" w:rsidRDefault="00A85CDD">
      <w:pPr>
        <w:spacing w:line="360" w:lineRule="auto"/>
        <w:ind w:firstLineChars="200" w:firstLine="480"/>
        <w:rPr>
          <w:rFonts w:ascii="宋体" w:eastAsia="宋体" w:hAnsi="宋体" w:cs="宋体"/>
          <w:bCs/>
          <w:kern w:val="0"/>
          <w:sz w:val="24"/>
        </w:rPr>
      </w:pPr>
      <w:r>
        <w:rPr>
          <w:rFonts w:ascii="宋体" w:eastAsia="宋体" w:hAnsi="宋体" w:cs="宋体" w:hint="eastAsia"/>
          <w:color w:val="000000"/>
          <w:sz w:val="24"/>
        </w:rPr>
        <w:t>1.乙方应按照国家有关法律法规</w:t>
      </w:r>
      <w:r>
        <w:rPr>
          <w:rFonts w:ascii="宋体" w:eastAsia="宋体" w:hAnsi="宋体" w:cs="宋体" w:hint="eastAsia"/>
          <w:bCs/>
          <w:kern w:val="0"/>
          <w:sz w:val="24"/>
        </w:rPr>
        <w:t>规章和“三包”规定以及投标作出的“服务承诺”提供服务和质保。</w:t>
      </w:r>
    </w:p>
    <w:p w14:paraId="16603C8D"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2.乙方同意就本合同项下产品提供</w:t>
      </w:r>
      <w:r>
        <w:rPr>
          <w:rFonts w:ascii="宋体" w:eastAsia="宋体" w:hAnsi="宋体" w:cs="宋体" w:hint="eastAsia"/>
          <w:sz w:val="24"/>
          <w:u w:val="single"/>
        </w:rPr>
        <w:t xml:space="preserve">  1   </w:t>
      </w:r>
      <w:r>
        <w:rPr>
          <w:rFonts w:ascii="宋体" w:eastAsia="宋体" w:hAnsi="宋体" w:cs="宋体" w:hint="eastAsia"/>
          <w:sz w:val="24"/>
        </w:rPr>
        <w:t>年的质保期，质保期自产品经甲方验收合格之日起算。任何产品在质保期内发生质量问题，乙方应负责免费维修或补偿，但不可抗力（如火灾、雷击等）造成的故障除外、甲方工作人员故意或重大过失因素除外。</w:t>
      </w:r>
    </w:p>
    <w:p w14:paraId="04FFB349"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3.若乙方在收到甲方通知后</w:t>
      </w:r>
      <w:r w:rsidRPr="003C1FCA">
        <w:rPr>
          <w:rFonts w:ascii="宋体" w:eastAsia="宋体" w:hAnsi="宋体" w:cs="宋体" w:hint="eastAsia"/>
          <w:sz w:val="24"/>
          <w:u w:val="single"/>
        </w:rPr>
        <w:t>8</w:t>
      </w:r>
      <w:r>
        <w:rPr>
          <w:rFonts w:ascii="宋体" w:eastAsia="宋体" w:hAnsi="宋体" w:cs="宋体" w:hint="eastAsia"/>
          <w:sz w:val="24"/>
        </w:rPr>
        <w:t>小时内仍无法排除故障的，乙方应在</w:t>
      </w:r>
      <w:r w:rsidRPr="003C1FCA">
        <w:rPr>
          <w:rFonts w:ascii="宋体" w:eastAsia="宋体" w:hAnsi="宋体" w:cs="宋体" w:hint="eastAsia"/>
          <w:sz w:val="24"/>
          <w:u w:val="single"/>
        </w:rPr>
        <w:t>48</w:t>
      </w:r>
      <w:r>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14:paraId="608DA4A0"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4.所有货物保修服务方式均为乙方上门保修，即由乙方派员到货物使用现场维修，由此产生的一切费用均由乙方承担。</w:t>
      </w:r>
    </w:p>
    <w:p w14:paraId="34F1754D" w14:textId="77777777" w:rsidR="0067719C" w:rsidRDefault="00A85CDD">
      <w:pPr>
        <w:spacing w:line="360" w:lineRule="auto"/>
        <w:ind w:firstLineChars="200" w:firstLine="480"/>
        <w:rPr>
          <w:sz w:val="24"/>
        </w:rPr>
      </w:pPr>
      <w:r>
        <w:rPr>
          <w:rFonts w:ascii="宋体" w:eastAsia="宋体" w:hAnsi="宋体" w:cs="宋体" w:hint="eastAsia"/>
          <w:sz w:val="24"/>
        </w:rPr>
        <w:t>5.质保期后，乙方负责设备终生维修及配件的及时供应，维修费实行先修理后付款，零件配件费用实行先交货后付款。</w:t>
      </w:r>
    </w:p>
    <w:p w14:paraId="2E2DE962" w14:textId="77777777" w:rsidR="0067719C" w:rsidRDefault="00A85CDD">
      <w:pPr>
        <w:spacing w:line="360" w:lineRule="auto"/>
        <w:ind w:firstLineChars="200" w:firstLine="482"/>
        <w:rPr>
          <w:b/>
          <w:color w:val="000000"/>
          <w:sz w:val="24"/>
        </w:rPr>
      </w:pPr>
      <w:r>
        <w:rPr>
          <w:rFonts w:hint="eastAsia"/>
          <w:b/>
          <w:color w:val="000000"/>
          <w:sz w:val="24"/>
        </w:rPr>
        <w:t>十、履约保证金</w:t>
      </w:r>
    </w:p>
    <w:p w14:paraId="325F2959"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1.乙方在合同签定时须交纳人民币</w:t>
      </w:r>
      <w:r>
        <w:rPr>
          <w:rFonts w:ascii="宋体" w:eastAsia="宋体" w:hAnsi="宋体" w:cs="宋体" w:hint="eastAsia"/>
          <w:b/>
          <w:color w:val="000000"/>
          <w:sz w:val="24"/>
          <w:u w:val="single"/>
        </w:rPr>
        <w:t xml:space="preserve">  /</w:t>
      </w:r>
      <w:r>
        <w:rPr>
          <w:rFonts w:ascii="宋体" w:eastAsia="宋体" w:hAnsi="宋体" w:cs="宋体" w:hint="eastAsia"/>
          <w:color w:val="000000"/>
          <w:sz w:val="24"/>
          <w:u w:val="single"/>
        </w:rPr>
        <w:t xml:space="preserve"> 元 </w:t>
      </w:r>
      <w:r>
        <w:rPr>
          <w:rFonts w:ascii="宋体" w:eastAsia="宋体" w:hAnsi="宋体" w:cs="宋体" w:hint="eastAsia"/>
          <w:color w:val="000000"/>
          <w:sz w:val="24"/>
        </w:rPr>
        <w:t>的履约保证金，甲方对此出具收据。履约保证金（如有）在货物全部验收合格后</w:t>
      </w:r>
      <w:r>
        <w:rPr>
          <w:rFonts w:ascii="宋体" w:eastAsia="宋体" w:hAnsi="宋体" w:cs="宋体" w:hint="eastAsia"/>
          <w:color w:val="000000"/>
          <w:sz w:val="24"/>
          <w:u w:val="single"/>
        </w:rPr>
        <w:t xml:space="preserve"> / </w:t>
      </w:r>
      <w:r>
        <w:rPr>
          <w:rFonts w:ascii="宋体" w:eastAsia="宋体" w:hAnsi="宋体" w:cs="宋体" w:hint="eastAsia"/>
          <w:color w:val="000000"/>
          <w:sz w:val="24"/>
        </w:rPr>
        <w:t>工作日内无息退还。</w:t>
      </w:r>
    </w:p>
    <w:p w14:paraId="07C1FF85"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color w:val="000000"/>
          <w:sz w:val="24"/>
        </w:rPr>
        <w:t>2.</w:t>
      </w:r>
      <w:r>
        <w:rPr>
          <w:rFonts w:ascii="宋体" w:eastAsia="宋体" w:hAnsi="宋体" w:cs="宋体" w:hint="eastAsia"/>
          <w:sz w:val="24"/>
        </w:rPr>
        <w:t>乙方未按本合同的规定和投标“服务承诺”提供服务或履行义务的，甲方有权在履约保证金中直接扣除乙方应承担的违约金、赔偿款等费用。</w:t>
      </w:r>
    </w:p>
    <w:p w14:paraId="38745008" w14:textId="77777777" w:rsidR="0067719C" w:rsidRDefault="00A85CDD">
      <w:pPr>
        <w:spacing w:line="360" w:lineRule="auto"/>
        <w:ind w:firstLineChars="200" w:firstLine="482"/>
        <w:rPr>
          <w:rFonts w:ascii="宋体" w:eastAsia="宋体" w:hAnsi="宋体" w:cs="宋体"/>
          <w:b/>
          <w:color w:val="000000"/>
          <w:sz w:val="24"/>
        </w:rPr>
      </w:pPr>
      <w:r>
        <w:rPr>
          <w:rFonts w:ascii="宋体" w:eastAsia="宋体" w:hAnsi="宋体" w:cs="宋体" w:hint="eastAsia"/>
          <w:b/>
          <w:color w:val="000000"/>
          <w:sz w:val="24"/>
        </w:rPr>
        <w:t>十一、违约责任</w:t>
      </w:r>
    </w:p>
    <w:p w14:paraId="612F1E04"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1.如乙方不能按期供货，每逾期一日，按合同金额的</w:t>
      </w:r>
      <w:r>
        <w:rPr>
          <w:rFonts w:ascii="宋体" w:eastAsia="宋体" w:hAnsi="宋体" w:cs="宋体" w:hint="eastAsia"/>
          <w:color w:val="000000"/>
          <w:sz w:val="24"/>
          <w:u w:val="single"/>
        </w:rPr>
        <w:t xml:space="preserve"> 0.5 % </w:t>
      </w:r>
      <w:r>
        <w:rPr>
          <w:rFonts w:ascii="宋体" w:eastAsia="宋体" w:hAnsi="宋体" w:cs="宋体" w:hint="eastAsia"/>
          <w:color w:val="000000"/>
          <w:sz w:val="24"/>
        </w:rPr>
        <w:t>向甲方支付违约金；乙方逾期交货超过</w:t>
      </w:r>
      <w:r>
        <w:rPr>
          <w:rFonts w:ascii="宋体" w:eastAsia="宋体" w:hAnsi="宋体" w:cs="宋体" w:hint="eastAsia"/>
          <w:color w:val="000000"/>
          <w:sz w:val="24"/>
          <w:u w:val="single"/>
        </w:rPr>
        <w:t xml:space="preserve"> 10 </w:t>
      </w:r>
      <w:r>
        <w:rPr>
          <w:rFonts w:ascii="宋体" w:eastAsia="宋体" w:hAnsi="宋体" w:cs="宋体" w:hint="eastAsia"/>
          <w:color w:val="000000"/>
          <w:sz w:val="24"/>
        </w:rPr>
        <w:t>日的，甲方将有权解除合同，乙方应退还甲方已支付的全部款项，并支付合同金额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679F7ADC"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2.乙方交付的货物未经甲方验收通过，或经验收后甲方仍发现货物不符合本合同(含附件)及招标文件约定的规格、型号、质量、数量、 包装等要求的，甲方有权以书面方式向乙方发送催告函，要求乙方限期以下列一种或多种方式处理:</w:t>
      </w:r>
    </w:p>
    <w:p w14:paraId="6C3929FA"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a.要求乙方补足短少数量、更换不合格产品;</w:t>
      </w:r>
    </w:p>
    <w:p w14:paraId="680C56C7"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b.如无法更换，要求乙方提供功能相同之替代品;</w:t>
      </w:r>
    </w:p>
    <w:p w14:paraId="3C69ECFB"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lastRenderedPageBreak/>
        <w:t>c.要求价格折让;</w:t>
      </w:r>
    </w:p>
    <w:p w14:paraId="46B5271C"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d.要求退回不合格产品或全数产品;</w:t>
      </w:r>
    </w:p>
    <w:p w14:paraId="2EAA336A"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e.解除采购订单;</w:t>
      </w:r>
    </w:p>
    <w:p w14:paraId="528345F8"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f.要求乙方承担因产品不合格所发生之相关费用及风险。</w:t>
      </w:r>
    </w:p>
    <w:p w14:paraId="11201A7B"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乙方在甲方催告的期限内仍未处理解决问题的，甲方有权单方面解除合同，乙方应退还甲方已支付的全部款项，并支付合同金额</w:t>
      </w:r>
      <w:r>
        <w:rPr>
          <w:rFonts w:ascii="宋体" w:eastAsia="宋体" w:hAnsi="宋体" w:cs="宋体" w:hint="eastAsia"/>
          <w:color w:val="000000"/>
          <w:sz w:val="24"/>
          <w:u w:val="single"/>
        </w:rPr>
        <w:t xml:space="preserve"> 10 % </w:t>
      </w:r>
      <w:r>
        <w:rPr>
          <w:rFonts w:ascii="宋体" w:eastAsia="宋体" w:hAnsi="宋体" w:cs="宋体" w:hint="eastAsia"/>
          <w:color w:val="000000"/>
          <w:sz w:val="24"/>
        </w:rPr>
        <w:t>的违约金。</w:t>
      </w:r>
    </w:p>
    <w:p w14:paraId="17A49CEE"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3.乙方违反本合同其他约定的，甲方有权自违约行为发生之日起以书面形式向乙方发送催告函，限期要求乙方纠正违约行为，乙方逾期未纠正的，甲方有权要求乙方自违约行为发生之日起每日支付合同金额</w:t>
      </w:r>
      <w:r>
        <w:rPr>
          <w:rFonts w:ascii="宋体" w:eastAsia="宋体" w:hAnsi="宋体" w:cs="宋体" w:hint="eastAsia"/>
          <w:color w:val="000000"/>
          <w:sz w:val="24"/>
          <w:u w:val="single"/>
        </w:rPr>
        <w:t xml:space="preserve"> 0.5% </w:t>
      </w:r>
      <w:r>
        <w:rPr>
          <w:rFonts w:ascii="宋体" w:eastAsia="宋体" w:hAnsi="宋体" w:cs="宋体" w:hint="eastAsia"/>
          <w:color w:val="000000"/>
          <w:sz w:val="24"/>
        </w:rPr>
        <w:t>的违约金;乙方自收到甲方催告函之日起三十日内仍未纠正违约行为，甲方有权单方面解除合同，并要求乙方支付违约金</w:t>
      </w:r>
      <w:r>
        <w:rPr>
          <w:rFonts w:ascii="宋体" w:eastAsia="宋体" w:hAnsi="宋体" w:cs="宋体" w:hint="eastAsia"/>
          <w:color w:val="000000"/>
          <w:sz w:val="24"/>
          <w:u w:val="single"/>
        </w:rPr>
        <w:t xml:space="preserve">  4000   </w:t>
      </w:r>
      <w:r>
        <w:rPr>
          <w:rFonts w:ascii="宋体" w:eastAsia="宋体" w:hAnsi="宋体" w:cs="宋体" w:hint="eastAsia"/>
          <w:color w:val="000000"/>
          <w:sz w:val="24"/>
        </w:rPr>
        <w:t>元。</w:t>
      </w:r>
    </w:p>
    <w:p w14:paraId="21250B70"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4.本合同项下违约金不足以赔付甲方损失的，赔付标准以甲方损失为准。</w:t>
      </w:r>
    </w:p>
    <w:p w14:paraId="25348B46" w14:textId="77777777" w:rsidR="0067719C" w:rsidRDefault="00A85CDD">
      <w:pPr>
        <w:spacing w:line="360" w:lineRule="auto"/>
        <w:ind w:firstLineChars="200" w:firstLine="480"/>
        <w:rPr>
          <w:rFonts w:ascii="宋体" w:eastAsia="宋体" w:hAnsi="宋体" w:cs="宋体"/>
          <w:color w:val="000000"/>
          <w:sz w:val="24"/>
        </w:rPr>
      </w:pPr>
      <w:r>
        <w:rPr>
          <w:rFonts w:ascii="宋体" w:eastAsia="宋体" w:hAnsi="宋体" w:cs="宋体" w:hint="eastAsia"/>
          <w:color w:val="000000"/>
          <w:sz w:val="24"/>
        </w:rPr>
        <w:t>5.对于乙方应支付的违约金或赔偿，甲方有权在对乙方的应付账款中予以直接扣除，乙方对此不存在异议。</w:t>
      </w:r>
    </w:p>
    <w:p w14:paraId="6BCFD01F" w14:textId="77777777" w:rsidR="0067719C" w:rsidRDefault="00A85CDD">
      <w:pPr>
        <w:spacing w:line="360" w:lineRule="auto"/>
        <w:ind w:firstLineChars="200" w:firstLine="482"/>
        <w:rPr>
          <w:rFonts w:ascii="宋体" w:eastAsia="宋体" w:hAnsi="宋体" w:cs="宋体"/>
          <w:b/>
          <w:sz w:val="24"/>
        </w:rPr>
      </w:pPr>
      <w:r>
        <w:rPr>
          <w:rFonts w:ascii="宋体" w:eastAsia="宋体" w:hAnsi="宋体" w:cs="宋体" w:hint="eastAsia"/>
          <w:b/>
          <w:sz w:val="24"/>
        </w:rPr>
        <w:t>十二、乙方不得擅自部分或全部转让其应履行的合同义务。</w:t>
      </w:r>
    </w:p>
    <w:p w14:paraId="1E703158" w14:textId="77777777" w:rsidR="0067719C" w:rsidRDefault="00A85CDD">
      <w:pPr>
        <w:spacing w:line="360" w:lineRule="auto"/>
        <w:ind w:firstLineChars="200" w:firstLine="482"/>
        <w:rPr>
          <w:rFonts w:ascii="宋体" w:eastAsia="宋体" w:hAnsi="宋体" w:cs="宋体"/>
          <w:b/>
          <w:sz w:val="24"/>
        </w:rPr>
      </w:pPr>
      <w:r>
        <w:rPr>
          <w:rFonts w:ascii="宋体" w:eastAsia="宋体" w:hAnsi="宋体" w:cs="宋体" w:hint="eastAsia"/>
          <w:b/>
          <w:sz w:val="24"/>
        </w:rPr>
        <w:t>十三、争议的解决</w:t>
      </w:r>
    </w:p>
    <w:p w14:paraId="5121CF04"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1.因货物的质量问题发生争议的，应当邀请国家认可的质量检测机构对货物质量进行鉴定。货物符合标准的，鉴定费由甲方承担；货物不符合质量标准的，鉴定费由乙方承担。</w:t>
      </w:r>
    </w:p>
    <w:p w14:paraId="190FA253" w14:textId="77777777" w:rsidR="0067719C" w:rsidRDefault="00A85CDD">
      <w:pPr>
        <w:spacing w:line="360" w:lineRule="auto"/>
        <w:ind w:firstLineChars="200" w:firstLine="480"/>
        <w:rPr>
          <w:rFonts w:ascii="宋体" w:eastAsia="宋体" w:hAnsi="宋体" w:cs="宋体"/>
          <w:sz w:val="24"/>
        </w:rPr>
      </w:pPr>
      <w:r>
        <w:rPr>
          <w:rFonts w:ascii="宋体" w:eastAsia="宋体" w:hAnsi="宋体" w:cs="宋体" w:hint="eastAsia"/>
          <w:sz w:val="24"/>
        </w:rPr>
        <w:t>2.因履行本合同引起的或与本合同有关的争议，甲、乙双方应首先通过友好协商解决，如果协商不能解决争议，则采取以下方式解决争议：向甲方所在地的人民法院提起诉讼。</w:t>
      </w:r>
    </w:p>
    <w:p w14:paraId="07D303C7" w14:textId="77777777" w:rsidR="0067719C" w:rsidRDefault="00A85CDD">
      <w:pPr>
        <w:spacing w:line="360" w:lineRule="auto"/>
        <w:ind w:firstLineChars="200" w:firstLine="482"/>
        <w:rPr>
          <w:rFonts w:ascii="宋体" w:eastAsia="宋体" w:hAnsi="宋体" w:cs="宋体"/>
          <w:b/>
          <w:sz w:val="24"/>
        </w:rPr>
      </w:pPr>
      <w:r>
        <w:rPr>
          <w:rFonts w:ascii="宋体" w:eastAsia="宋体" w:hAnsi="宋体" w:cs="宋体" w:hint="eastAsia"/>
          <w:b/>
          <w:sz w:val="24"/>
        </w:rPr>
        <w:t>十四、合同生效及其他</w:t>
      </w:r>
    </w:p>
    <w:p w14:paraId="4544908E" w14:textId="53B6548C" w:rsidR="0067719C" w:rsidRDefault="00EC51CF">
      <w:pPr>
        <w:spacing w:line="360" w:lineRule="auto"/>
        <w:ind w:firstLineChars="200" w:firstLine="480"/>
        <w:rPr>
          <w:rFonts w:ascii="宋体" w:eastAsia="宋体" w:hAnsi="宋体" w:cs="宋体"/>
          <w:sz w:val="24"/>
        </w:rPr>
      </w:pPr>
      <w:r>
        <w:rPr>
          <w:rFonts w:ascii="宋体" w:hAnsi="宋体" w:hint="eastAsia"/>
          <w:sz w:val="24"/>
        </w:rPr>
        <w:t>本合同自甲乙双方签字盖章之日起生效。合同有效期限为一年。本合同一式肆份，甲方执叁份，乙方执壹份。</w:t>
      </w:r>
    </w:p>
    <w:p w14:paraId="726A7851" w14:textId="77777777" w:rsidR="0067719C" w:rsidRDefault="0067719C">
      <w:pPr>
        <w:spacing w:line="360" w:lineRule="auto"/>
        <w:ind w:firstLineChars="225" w:firstLine="540"/>
        <w:rPr>
          <w:sz w:val="24"/>
        </w:rPr>
      </w:pPr>
    </w:p>
    <w:p w14:paraId="7996A85E" w14:textId="77777777" w:rsidR="0067719C" w:rsidRDefault="0067719C">
      <w:pPr>
        <w:spacing w:line="360" w:lineRule="auto"/>
        <w:ind w:firstLineChars="225" w:firstLine="540"/>
        <w:rPr>
          <w:sz w:val="24"/>
        </w:rPr>
      </w:pPr>
    </w:p>
    <w:p w14:paraId="23C6228C" w14:textId="77777777" w:rsidR="0067719C" w:rsidRDefault="0067719C">
      <w:pPr>
        <w:spacing w:line="360" w:lineRule="auto"/>
        <w:rPr>
          <w:sz w:val="24"/>
        </w:rPr>
      </w:pPr>
    </w:p>
    <w:p w14:paraId="268E991B" w14:textId="77777777" w:rsidR="00442C50" w:rsidRDefault="00442C50" w:rsidP="00131745">
      <w:pPr>
        <w:spacing w:line="360" w:lineRule="auto"/>
        <w:rPr>
          <w:rFonts w:ascii="宋体" w:hAnsi="宋体"/>
          <w:b/>
          <w:bCs/>
          <w:sz w:val="24"/>
        </w:rPr>
      </w:pPr>
    </w:p>
    <w:p w14:paraId="734F016E" w14:textId="4163A3C5" w:rsidR="00131745" w:rsidRPr="000E6316" w:rsidRDefault="00131745" w:rsidP="00131745">
      <w:pPr>
        <w:spacing w:line="360" w:lineRule="auto"/>
        <w:rPr>
          <w:rFonts w:ascii="宋体" w:hAnsi="宋体"/>
          <w:b/>
          <w:bCs/>
          <w:sz w:val="24"/>
        </w:rPr>
      </w:pPr>
      <w:r w:rsidRPr="000E6316">
        <w:rPr>
          <w:rFonts w:ascii="宋体" w:hAnsi="宋体" w:hint="eastAsia"/>
          <w:b/>
          <w:bCs/>
          <w:sz w:val="24"/>
        </w:rPr>
        <w:lastRenderedPageBreak/>
        <w:t>（此页为签署页，无正文）</w:t>
      </w:r>
    </w:p>
    <w:p w14:paraId="38F6CC0D" w14:textId="77777777" w:rsidR="00131745" w:rsidRDefault="00131745" w:rsidP="00131745">
      <w:pPr>
        <w:spacing w:line="360" w:lineRule="auto"/>
        <w:ind w:firstLineChars="225" w:firstLine="540"/>
        <w:rPr>
          <w:rFonts w:ascii="宋体" w:hAnsi="宋体"/>
          <w:sz w:val="24"/>
        </w:rPr>
      </w:pPr>
    </w:p>
    <w:p w14:paraId="6EFEE88F" w14:textId="4198E982" w:rsidR="00131745" w:rsidRDefault="00131745" w:rsidP="00131745">
      <w:pPr>
        <w:spacing w:line="360" w:lineRule="auto"/>
        <w:ind w:firstLineChars="225" w:firstLine="540"/>
        <w:rPr>
          <w:rFonts w:ascii="宋体" w:hAnsi="宋体"/>
          <w:sz w:val="24"/>
        </w:rPr>
      </w:pPr>
      <w:r>
        <w:rPr>
          <w:rFonts w:ascii="宋体" w:hAnsi="宋体" w:hint="eastAsia"/>
          <w:sz w:val="24"/>
        </w:rPr>
        <w:t>甲</w:t>
      </w:r>
      <w:r>
        <w:rPr>
          <w:rFonts w:ascii="宋体" w:hAnsi="宋体"/>
          <w:sz w:val="24"/>
        </w:rPr>
        <w:t xml:space="preserve"> </w:t>
      </w:r>
      <w:r>
        <w:rPr>
          <w:rFonts w:ascii="宋体" w:hAnsi="宋体" w:hint="eastAsia"/>
          <w:sz w:val="24"/>
        </w:rPr>
        <w:t xml:space="preserve"> 方：苏州健雄职业技术学院       　 乙</w:t>
      </w:r>
      <w:r>
        <w:rPr>
          <w:rFonts w:ascii="宋体" w:hAnsi="宋体"/>
          <w:sz w:val="24"/>
        </w:rPr>
        <w:t xml:space="preserve"> </w:t>
      </w:r>
      <w:r>
        <w:rPr>
          <w:rFonts w:ascii="宋体" w:hAnsi="宋体" w:hint="eastAsia"/>
          <w:sz w:val="24"/>
        </w:rPr>
        <w:t xml:space="preserve">方： </w:t>
      </w:r>
    </w:p>
    <w:p w14:paraId="442CADFC" w14:textId="77777777" w:rsidR="00131745" w:rsidRDefault="00131745" w:rsidP="00131745">
      <w:pPr>
        <w:spacing w:line="360" w:lineRule="auto"/>
        <w:ind w:firstLineChars="225" w:firstLine="540"/>
        <w:rPr>
          <w:rFonts w:ascii="宋体" w:hAnsi="宋体"/>
          <w:sz w:val="24"/>
        </w:rPr>
      </w:pPr>
      <w:r>
        <w:rPr>
          <w:rFonts w:ascii="宋体" w:hAnsi="宋体" w:hint="eastAsia"/>
          <w:sz w:val="24"/>
        </w:rPr>
        <w:t>项目（委托）代表人：                  法定（委托）代表人：</w:t>
      </w:r>
    </w:p>
    <w:p w14:paraId="011B7617" w14:textId="22430262" w:rsidR="00131745" w:rsidRDefault="00131745" w:rsidP="00131745">
      <w:pPr>
        <w:spacing w:line="360" w:lineRule="auto"/>
        <w:ind w:firstLineChars="225" w:firstLine="540"/>
        <w:rPr>
          <w:rFonts w:ascii="宋体" w:hAnsi="宋体"/>
          <w:sz w:val="24"/>
        </w:rPr>
      </w:pPr>
      <w:r>
        <w:rPr>
          <w:rFonts w:ascii="宋体" w:hAnsi="宋体" w:hint="eastAsia"/>
          <w:sz w:val="24"/>
        </w:rPr>
        <w:t>联系电话：              　        　  联系电话：</w:t>
      </w:r>
    </w:p>
    <w:p w14:paraId="158E0628" w14:textId="7FBF417D" w:rsidR="00131745" w:rsidRDefault="00131745" w:rsidP="00131745">
      <w:pPr>
        <w:spacing w:line="360" w:lineRule="auto"/>
        <w:ind w:firstLineChars="225" w:firstLine="540"/>
        <w:rPr>
          <w:rFonts w:ascii="宋体" w:hAnsi="宋体"/>
          <w:sz w:val="24"/>
        </w:rPr>
      </w:pPr>
      <w:r>
        <w:rPr>
          <w:rFonts w:ascii="宋体" w:hAnsi="宋体" w:hint="eastAsia"/>
          <w:sz w:val="24"/>
        </w:rPr>
        <w:t>地</w:t>
      </w:r>
      <w:r>
        <w:rPr>
          <w:rFonts w:ascii="宋体" w:hAnsi="宋体"/>
          <w:sz w:val="24"/>
        </w:rPr>
        <w:t xml:space="preserve">    </w:t>
      </w:r>
      <w:r>
        <w:rPr>
          <w:rFonts w:ascii="宋体" w:hAnsi="宋体" w:hint="eastAsia"/>
          <w:sz w:val="24"/>
        </w:rPr>
        <w:t>址：                            地</w:t>
      </w:r>
      <w:r>
        <w:rPr>
          <w:rFonts w:ascii="宋体" w:hAnsi="宋体"/>
          <w:sz w:val="24"/>
        </w:rPr>
        <w:t xml:space="preserve">    </w:t>
      </w:r>
      <w:r>
        <w:rPr>
          <w:rFonts w:ascii="宋体" w:hAnsi="宋体" w:hint="eastAsia"/>
          <w:sz w:val="24"/>
        </w:rPr>
        <w:t xml:space="preserve">址： </w:t>
      </w:r>
    </w:p>
    <w:p w14:paraId="048EF00C" w14:textId="77777777" w:rsidR="00131745" w:rsidRDefault="00131745" w:rsidP="00131745">
      <w:pPr>
        <w:rPr>
          <w:rFonts w:ascii="宋体" w:hAnsi="宋体"/>
        </w:rPr>
      </w:pPr>
      <w:r>
        <w:rPr>
          <w:rFonts w:ascii="宋体" w:hAnsi="宋体" w:hint="eastAsia"/>
          <w:sz w:val="24"/>
        </w:rPr>
        <w:t xml:space="preserve">        年   月   日                  　　　　年  月  日</w:t>
      </w:r>
    </w:p>
    <w:p w14:paraId="12F86707" w14:textId="77777777" w:rsidR="0067719C" w:rsidRPr="00131745" w:rsidRDefault="0067719C">
      <w:pPr>
        <w:rPr>
          <w:rFonts w:ascii="宋体" w:eastAsia="宋体" w:hAnsi="宋体" w:cs="宋体"/>
          <w:color w:val="000000" w:themeColor="text1"/>
        </w:rPr>
      </w:pPr>
    </w:p>
    <w:sectPr w:rsidR="0067719C" w:rsidRPr="00131745">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14BFED" w14:textId="77777777" w:rsidR="00C90B08" w:rsidRDefault="00C90B08">
      <w:r>
        <w:separator/>
      </w:r>
    </w:p>
  </w:endnote>
  <w:endnote w:type="continuationSeparator" w:id="0">
    <w:p w14:paraId="3B404986" w14:textId="77777777" w:rsidR="00C90B08" w:rsidRDefault="00C9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EF3BFA" w14:textId="77777777" w:rsidR="0067719C" w:rsidRDefault="00A85CDD">
    <w:pPr>
      <w:pStyle w:val="a7"/>
    </w:pPr>
    <w:r>
      <w:rPr>
        <w:noProof/>
      </w:rPr>
      <mc:AlternateContent>
        <mc:Choice Requires="wps">
          <w:drawing>
            <wp:anchor distT="0" distB="0" distL="114300" distR="114300" simplePos="0" relativeHeight="251659264" behindDoc="0" locked="0" layoutInCell="1" allowOverlap="1" wp14:anchorId="579C80AC" wp14:editId="2A012DBD">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446AAE" w14:textId="77777777" w:rsidR="0067719C" w:rsidRDefault="00A85CDD">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C43C3">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79C80AC"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A446AAE" w14:textId="77777777" w:rsidR="0067719C" w:rsidRDefault="00A85CDD">
                    <w:pPr>
                      <w:pStyle w:val="a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6C43C3">
                      <w:rPr>
                        <w:rFonts w:ascii="Times New Roman" w:hAnsi="Times New Roman" w:cs="Times New Roman"/>
                        <w:noProof/>
                        <w:sz w:val="24"/>
                        <w:szCs w:val="24"/>
                      </w:rPr>
                      <w:t>2</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C8D91B" w14:textId="77777777" w:rsidR="00C90B08" w:rsidRDefault="00C90B08">
      <w:r>
        <w:separator/>
      </w:r>
    </w:p>
  </w:footnote>
  <w:footnote w:type="continuationSeparator" w:id="0">
    <w:p w14:paraId="7D02FA67" w14:textId="77777777" w:rsidR="00C90B08" w:rsidRDefault="00C90B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C3594A6"/>
    <w:multiLevelType w:val="singleLevel"/>
    <w:tmpl w:val="6C3594A6"/>
    <w:lvl w:ilvl="0">
      <w:start w:val="2"/>
      <w:numFmt w:val="chineseCounting"/>
      <w:suff w:val="space"/>
      <w:lvlText w:val="第%1部分"/>
      <w:lvlJc w:val="left"/>
      <w:rPr>
        <w:rFonts w:hint="eastAsia"/>
      </w:rPr>
    </w:lvl>
  </w:abstractNum>
  <w:abstractNum w:abstractNumId="1">
    <w:nsid w:val="7B967B38"/>
    <w:multiLevelType w:val="singleLevel"/>
    <w:tmpl w:val="7B967B38"/>
    <w:lvl w:ilvl="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UyNmYxYzY4N2VkNjE2ZGMyZjEyMjAwZGQ4MjFjNjIifQ=="/>
  </w:docVars>
  <w:rsids>
    <w:rsidRoot w:val="004A5D01"/>
    <w:rsid w:val="00011502"/>
    <w:rsid w:val="00024F70"/>
    <w:rsid w:val="00026E56"/>
    <w:rsid w:val="00031A04"/>
    <w:rsid w:val="0003539A"/>
    <w:rsid w:val="0003641F"/>
    <w:rsid w:val="00054DEF"/>
    <w:rsid w:val="00060F2E"/>
    <w:rsid w:val="00064A79"/>
    <w:rsid w:val="00071544"/>
    <w:rsid w:val="000827A8"/>
    <w:rsid w:val="00084A8F"/>
    <w:rsid w:val="0009252D"/>
    <w:rsid w:val="000A0769"/>
    <w:rsid w:val="000A1009"/>
    <w:rsid w:val="000A21DA"/>
    <w:rsid w:val="000A374E"/>
    <w:rsid w:val="000A7C3D"/>
    <w:rsid w:val="000D680B"/>
    <w:rsid w:val="000E52C2"/>
    <w:rsid w:val="000F2BC6"/>
    <w:rsid w:val="000F37A7"/>
    <w:rsid w:val="000F4B97"/>
    <w:rsid w:val="00104A45"/>
    <w:rsid w:val="0011061F"/>
    <w:rsid w:val="001167F8"/>
    <w:rsid w:val="00130C32"/>
    <w:rsid w:val="00131745"/>
    <w:rsid w:val="00141149"/>
    <w:rsid w:val="00142398"/>
    <w:rsid w:val="001436B3"/>
    <w:rsid w:val="001469A9"/>
    <w:rsid w:val="0015159F"/>
    <w:rsid w:val="00170F28"/>
    <w:rsid w:val="00173880"/>
    <w:rsid w:val="00174F4A"/>
    <w:rsid w:val="00177500"/>
    <w:rsid w:val="001800A0"/>
    <w:rsid w:val="001804DD"/>
    <w:rsid w:val="001819D8"/>
    <w:rsid w:val="00193B60"/>
    <w:rsid w:val="00197B00"/>
    <w:rsid w:val="001A0D27"/>
    <w:rsid w:val="001A794A"/>
    <w:rsid w:val="001B2D8D"/>
    <w:rsid w:val="001B36A2"/>
    <w:rsid w:val="001B58B8"/>
    <w:rsid w:val="001D03CB"/>
    <w:rsid w:val="001E5FCA"/>
    <w:rsid w:val="001F4EBE"/>
    <w:rsid w:val="0020230F"/>
    <w:rsid w:val="0020630E"/>
    <w:rsid w:val="002126FB"/>
    <w:rsid w:val="0021555E"/>
    <w:rsid w:val="00221095"/>
    <w:rsid w:val="00222AD7"/>
    <w:rsid w:val="00237E55"/>
    <w:rsid w:val="0024203A"/>
    <w:rsid w:val="00246BCA"/>
    <w:rsid w:val="00265BEE"/>
    <w:rsid w:val="002668FF"/>
    <w:rsid w:val="002766BE"/>
    <w:rsid w:val="002767CB"/>
    <w:rsid w:val="002806D4"/>
    <w:rsid w:val="002B1D6A"/>
    <w:rsid w:val="002B46AA"/>
    <w:rsid w:val="002B72CE"/>
    <w:rsid w:val="002C245F"/>
    <w:rsid w:val="002C7CEB"/>
    <w:rsid w:val="002C7DEC"/>
    <w:rsid w:val="002D5CD1"/>
    <w:rsid w:val="002E14B8"/>
    <w:rsid w:val="002E2A8E"/>
    <w:rsid w:val="002E2B03"/>
    <w:rsid w:val="002F2661"/>
    <w:rsid w:val="00302EE9"/>
    <w:rsid w:val="00310370"/>
    <w:rsid w:val="00310C2B"/>
    <w:rsid w:val="00320A6B"/>
    <w:rsid w:val="00341BA9"/>
    <w:rsid w:val="0034224D"/>
    <w:rsid w:val="0035389A"/>
    <w:rsid w:val="00355105"/>
    <w:rsid w:val="00360BED"/>
    <w:rsid w:val="00371D6D"/>
    <w:rsid w:val="003758E2"/>
    <w:rsid w:val="00380B1D"/>
    <w:rsid w:val="00380BBC"/>
    <w:rsid w:val="00381C92"/>
    <w:rsid w:val="003836F6"/>
    <w:rsid w:val="003958A8"/>
    <w:rsid w:val="00395AAA"/>
    <w:rsid w:val="00397F60"/>
    <w:rsid w:val="003A0D76"/>
    <w:rsid w:val="003A54A0"/>
    <w:rsid w:val="003C1FCA"/>
    <w:rsid w:val="003D2411"/>
    <w:rsid w:val="003E027A"/>
    <w:rsid w:val="003F6BAA"/>
    <w:rsid w:val="00400354"/>
    <w:rsid w:val="00410894"/>
    <w:rsid w:val="004123C1"/>
    <w:rsid w:val="0041710C"/>
    <w:rsid w:val="0042019B"/>
    <w:rsid w:val="00427CA0"/>
    <w:rsid w:val="0043113B"/>
    <w:rsid w:val="0044072D"/>
    <w:rsid w:val="004419D8"/>
    <w:rsid w:val="00442C50"/>
    <w:rsid w:val="00445B91"/>
    <w:rsid w:val="004472DF"/>
    <w:rsid w:val="00454502"/>
    <w:rsid w:val="00460DF3"/>
    <w:rsid w:val="00462E61"/>
    <w:rsid w:val="00464E35"/>
    <w:rsid w:val="00470068"/>
    <w:rsid w:val="00493881"/>
    <w:rsid w:val="004A00D6"/>
    <w:rsid w:val="004A5D01"/>
    <w:rsid w:val="004C3919"/>
    <w:rsid w:val="004C5395"/>
    <w:rsid w:val="004D6E63"/>
    <w:rsid w:val="004E46AD"/>
    <w:rsid w:val="004F0896"/>
    <w:rsid w:val="004F54E7"/>
    <w:rsid w:val="004F5774"/>
    <w:rsid w:val="00520B88"/>
    <w:rsid w:val="00523884"/>
    <w:rsid w:val="00540EED"/>
    <w:rsid w:val="005500BE"/>
    <w:rsid w:val="005544FE"/>
    <w:rsid w:val="0055670D"/>
    <w:rsid w:val="00570EAE"/>
    <w:rsid w:val="00572FF5"/>
    <w:rsid w:val="0057481D"/>
    <w:rsid w:val="0057583D"/>
    <w:rsid w:val="005772D3"/>
    <w:rsid w:val="00581A01"/>
    <w:rsid w:val="005859D8"/>
    <w:rsid w:val="00586AF8"/>
    <w:rsid w:val="00591CAE"/>
    <w:rsid w:val="00593B74"/>
    <w:rsid w:val="005B2B5B"/>
    <w:rsid w:val="005C099C"/>
    <w:rsid w:val="005C1CDB"/>
    <w:rsid w:val="005C2424"/>
    <w:rsid w:val="005C2AC5"/>
    <w:rsid w:val="005D15B7"/>
    <w:rsid w:val="005D5880"/>
    <w:rsid w:val="005D6890"/>
    <w:rsid w:val="005E2343"/>
    <w:rsid w:val="005E3200"/>
    <w:rsid w:val="005E7ED8"/>
    <w:rsid w:val="00617CFE"/>
    <w:rsid w:val="00621F4B"/>
    <w:rsid w:val="00625A85"/>
    <w:rsid w:val="00630D58"/>
    <w:rsid w:val="006364C8"/>
    <w:rsid w:val="0064027E"/>
    <w:rsid w:val="00643134"/>
    <w:rsid w:val="00644B06"/>
    <w:rsid w:val="0064588D"/>
    <w:rsid w:val="00671501"/>
    <w:rsid w:val="0067719C"/>
    <w:rsid w:val="006824A1"/>
    <w:rsid w:val="006C032A"/>
    <w:rsid w:val="006C1045"/>
    <w:rsid w:val="006C43C3"/>
    <w:rsid w:val="006C6AF1"/>
    <w:rsid w:val="006D7349"/>
    <w:rsid w:val="006E5F23"/>
    <w:rsid w:val="006F2014"/>
    <w:rsid w:val="006F6F51"/>
    <w:rsid w:val="00704662"/>
    <w:rsid w:val="00705AEB"/>
    <w:rsid w:val="007206E5"/>
    <w:rsid w:val="00733B31"/>
    <w:rsid w:val="00734BD8"/>
    <w:rsid w:val="0076417D"/>
    <w:rsid w:val="0076743C"/>
    <w:rsid w:val="00771C4D"/>
    <w:rsid w:val="00776E9E"/>
    <w:rsid w:val="0078110B"/>
    <w:rsid w:val="0078236F"/>
    <w:rsid w:val="00784937"/>
    <w:rsid w:val="007862D6"/>
    <w:rsid w:val="00792C39"/>
    <w:rsid w:val="007A5A55"/>
    <w:rsid w:val="007B23FE"/>
    <w:rsid w:val="007B47E5"/>
    <w:rsid w:val="007B550D"/>
    <w:rsid w:val="007D6AA3"/>
    <w:rsid w:val="007F00A4"/>
    <w:rsid w:val="007F4450"/>
    <w:rsid w:val="00800FE2"/>
    <w:rsid w:val="00807D9B"/>
    <w:rsid w:val="008135AE"/>
    <w:rsid w:val="00817D25"/>
    <w:rsid w:val="00821667"/>
    <w:rsid w:val="008319D5"/>
    <w:rsid w:val="0085038C"/>
    <w:rsid w:val="00850C65"/>
    <w:rsid w:val="00852D39"/>
    <w:rsid w:val="00853A4B"/>
    <w:rsid w:val="008704E2"/>
    <w:rsid w:val="0087077D"/>
    <w:rsid w:val="0088152F"/>
    <w:rsid w:val="008A6218"/>
    <w:rsid w:val="008A7ABE"/>
    <w:rsid w:val="008B6BC2"/>
    <w:rsid w:val="008B7664"/>
    <w:rsid w:val="008C032D"/>
    <w:rsid w:val="008C527D"/>
    <w:rsid w:val="008D1322"/>
    <w:rsid w:val="008E0C8B"/>
    <w:rsid w:val="008E41FA"/>
    <w:rsid w:val="008E66EA"/>
    <w:rsid w:val="008F1666"/>
    <w:rsid w:val="00900A64"/>
    <w:rsid w:val="00912F6E"/>
    <w:rsid w:val="009143A9"/>
    <w:rsid w:val="0091567E"/>
    <w:rsid w:val="0092525E"/>
    <w:rsid w:val="00930CEB"/>
    <w:rsid w:val="00930ED4"/>
    <w:rsid w:val="00941B50"/>
    <w:rsid w:val="00942113"/>
    <w:rsid w:val="00954A62"/>
    <w:rsid w:val="009726FC"/>
    <w:rsid w:val="00973886"/>
    <w:rsid w:val="00975DE2"/>
    <w:rsid w:val="00976675"/>
    <w:rsid w:val="009B0ADB"/>
    <w:rsid w:val="009B675F"/>
    <w:rsid w:val="009C03D8"/>
    <w:rsid w:val="009C37E1"/>
    <w:rsid w:val="009D1C2F"/>
    <w:rsid w:val="009D1EDB"/>
    <w:rsid w:val="009E0338"/>
    <w:rsid w:val="009E0C58"/>
    <w:rsid w:val="009F0A78"/>
    <w:rsid w:val="00A03F82"/>
    <w:rsid w:val="00A22118"/>
    <w:rsid w:val="00A27441"/>
    <w:rsid w:val="00A357BE"/>
    <w:rsid w:val="00A35825"/>
    <w:rsid w:val="00A36C30"/>
    <w:rsid w:val="00A5213E"/>
    <w:rsid w:val="00A63C45"/>
    <w:rsid w:val="00A65B0A"/>
    <w:rsid w:val="00A66F82"/>
    <w:rsid w:val="00A6762D"/>
    <w:rsid w:val="00A74487"/>
    <w:rsid w:val="00A805B8"/>
    <w:rsid w:val="00A81300"/>
    <w:rsid w:val="00A81659"/>
    <w:rsid w:val="00A84DC8"/>
    <w:rsid w:val="00A85CDD"/>
    <w:rsid w:val="00A87E80"/>
    <w:rsid w:val="00A913A9"/>
    <w:rsid w:val="00A951DF"/>
    <w:rsid w:val="00AA0D48"/>
    <w:rsid w:val="00AC4C12"/>
    <w:rsid w:val="00AD33E5"/>
    <w:rsid w:val="00AD534C"/>
    <w:rsid w:val="00AD63CB"/>
    <w:rsid w:val="00AD6B6C"/>
    <w:rsid w:val="00AE67C4"/>
    <w:rsid w:val="00B03E99"/>
    <w:rsid w:val="00B0545A"/>
    <w:rsid w:val="00B1176F"/>
    <w:rsid w:val="00B16CA8"/>
    <w:rsid w:val="00B171B7"/>
    <w:rsid w:val="00B210DD"/>
    <w:rsid w:val="00B23677"/>
    <w:rsid w:val="00B26069"/>
    <w:rsid w:val="00B3052E"/>
    <w:rsid w:val="00B4017B"/>
    <w:rsid w:val="00B444CD"/>
    <w:rsid w:val="00B4681E"/>
    <w:rsid w:val="00B501E7"/>
    <w:rsid w:val="00B55DC3"/>
    <w:rsid w:val="00B56134"/>
    <w:rsid w:val="00B611BB"/>
    <w:rsid w:val="00B6532B"/>
    <w:rsid w:val="00B6652B"/>
    <w:rsid w:val="00B729E6"/>
    <w:rsid w:val="00B74997"/>
    <w:rsid w:val="00B7756D"/>
    <w:rsid w:val="00B81F92"/>
    <w:rsid w:val="00B8519E"/>
    <w:rsid w:val="00B93D18"/>
    <w:rsid w:val="00BA21AD"/>
    <w:rsid w:val="00BA3DC7"/>
    <w:rsid w:val="00BA65F4"/>
    <w:rsid w:val="00BB35C0"/>
    <w:rsid w:val="00BB394E"/>
    <w:rsid w:val="00BB532C"/>
    <w:rsid w:val="00BB7DFD"/>
    <w:rsid w:val="00BD21F0"/>
    <w:rsid w:val="00BD45F8"/>
    <w:rsid w:val="00BD6D9D"/>
    <w:rsid w:val="00BE3223"/>
    <w:rsid w:val="00BE7106"/>
    <w:rsid w:val="00BF3F87"/>
    <w:rsid w:val="00BF44DF"/>
    <w:rsid w:val="00C106F3"/>
    <w:rsid w:val="00C12D22"/>
    <w:rsid w:val="00C20A2A"/>
    <w:rsid w:val="00C23B46"/>
    <w:rsid w:val="00C259E2"/>
    <w:rsid w:val="00C2728C"/>
    <w:rsid w:val="00C3493E"/>
    <w:rsid w:val="00C36BE7"/>
    <w:rsid w:val="00C37520"/>
    <w:rsid w:val="00C37B8F"/>
    <w:rsid w:val="00C416E3"/>
    <w:rsid w:val="00C863D7"/>
    <w:rsid w:val="00C87DDF"/>
    <w:rsid w:val="00C90B08"/>
    <w:rsid w:val="00CB1237"/>
    <w:rsid w:val="00CC3B24"/>
    <w:rsid w:val="00CD50A3"/>
    <w:rsid w:val="00CE2402"/>
    <w:rsid w:val="00CE3AA8"/>
    <w:rsid w:val="00CE6402"/>
    <w:rsid w:val="00CF32AC"/>
    <w:rsid w:val="00D03846"/>
    <w:rsid w:val="00D078B3"/>
    <w:rsid w:val="00D36ACB"/>
    <w:rsid w:val="00D41E11"/>
    <w:rsid w:val="00D50B66"/>
    <w:rsid w:val="00D56D96"/>
    <w:rsid w:val="00D60D81"/>
    <w:rsid w:val="00D8065C"/>
    <w:rsid w:val="00D812F8"/>
    <w:rsid w:val="00D90732"/>
    <w:rsid w:val="00D90CCF"/>
    <w:rsid w:val="00D92403"/>
    <w:rsid w:val="00D964A4"/>
    <w:rsid w:val="00DA1684"/>
    <w:rsid w:val="00DA2811"/>
    <w:rsid w:val="00DA3E9A"/>
    <w:rsid w:val="00DD4175"/>
    <w:rsid w:val="00DE6BBC"/>
    <w:rsid w:val="00DE6D69"/>
    <w:rsid w:val="00DF129D"/>
    <w:rsid w:val="00DF3B12"/>
    <w:rsid w:val="00DF6399"/>
    <w:rsid w:val="00E04F07"/>
    <w:rsid w:val="00E04F46"/>
    <w:rsid w:val="00E07DFF"/>
    <w:rsid w:val="00E2315C"/>
    <w:rsid w:val="00E31A39"/>
    <w:rsid w:val="00E32499"/>
    <w:rsid w:val="00E33269"/>
    <w:rsid w:val="00E3705E"/>
    <w:rsid w:val="00E41C29"/>
    <w:rsid w:val="00E504FE"/>
    <w:rsid w:val="00E518D1"/>
    <w:rsid w:val="00E62883"/>
    <w:rsid w:val="00E6325D"/>
    <w:rsid w:val="00E80DA3"/>
    <w:rsid w:val="00E926FC"/>
    <w:rsid w:val="00E93D94"/>
    <w:rsid w:val="00E9545E"/>
    <w:rsid w:val="00E95FA6"/>
    <w:rsid w:val="00EA119A"/>
    <w:rsid w:val="00EB0B2B"/>
    <w:rsid w:val="00EB1A14"/>
    <w:rsid w:val="00EB52E2"/>
    <w:rsid w:val="00EC144B"/>
    <w:rsid w:val="00EC1C26"/>
    <w:rsid w:val="00EC3612"/>
    <w:rsid w:val="00EC51CF"/>
    <w:rsid w:val="00EC6196"/>
    <w:rsid w:val="00EC78A6"/>
    <w:rsid w:val="00ED1AFE"/>
    <w:rsid w:val="00EE0322"/>
    <w:rsid w:val="00EE0689"/>
    <w:rsid w:val="00EF4516"/>
    <w:rsid w:val="00EF70A0"/>
    <w:rsid w:val="00EF73CA"/>
    <w:rsid w:val="00EF7AB6"/>
    <w:rsid w:val="00F05B18"/>
    <w:rsid w:val="00F07E8C"/>
    <w:rsid w:val="00F1106B"/>
    <w:rsid w:val="00F131FD"/>
    <w:rsid w:val="00F236F0"/>
    <w:rsid w:val="00F329A4"/>
    <w:rsid w:val="00F357D5"/>
    <w:rsid w:val="00F42A7A"/>
    <w:rsid w:val="00F45E75"/>
    <w:rsid w:val="00F544DA"/>
    <w:rsid w:val="00F901A4"/>
    <w:rsid w:val="00F917AE"/>
    <w:rsid w:val="00F9276B"/>
    <w:rsid w:val="00FA2E2F"/>
    <w:rsid w:val="00FA4D5B"/>
    <w:rsid w:val="00FA77A9"/>
    <w:rsid w:val="00FB13D4"/>
    <w:rsid w:val="00FE25BF"/>
    <w:rsid w:val="00FF6A68"/>
    <w:rsid w:val="012F5F9F"/>
    <w:rsid w:val="020F4ADB"/>
    <w:rsid w:val="02B9425E"/>
    <w:rsid w:val="02EB2811"/>
    <w:rsid w:val="03440CD6"/>
    <w:rsid w:val="04F31C09"/>
    <w:rsid w:val="0561532C"/>
    <w:rsid w:val="06206A3C"/>
    <w:rsid w:val="06EB2968"/>
    <w:rsid w:val="07020967"/>
    <w:rsid w:val="071A0F8F"/>
    <w:rsid w:val="08C9422C"/>
    <w:rsid w:val="094C6975"/>
    <w:rsid w:val="09776422"/>
    <w:rsid w:val="09B17473"/>
    <w:rsid w:val="09E311E2"/>
    <w:rsid w:val="0B1B27DD"/>
    <w:rsid w:val="0B24469B"/>
    <w:rsid w:val="0BC7181D"/>
    <w:rsid w:val="0BD92083"/>
    <w:rsid w:val="0C0179D5"/>
    <w:rsid w:val="0CA34DAB"/>
    <w:rsid w:val="0CB05E38"/>
    <w:rsid w:val="0CF445AA"/>
    <w:rsid w:val="0D951880"/>
    <w:rsid w:val="0D9C02EF"/>
    <w:rsid w:val="0DE126E5"/>
    <w:rsid w:val="0E3D67D2"/>
    <w:rsid w:val="0E7F0B64"/>
    <w:rsid w:val="0EC2729F"/>
    <w:rsid w:val="10184E75"/>
    <w:rsid w:val="105F3324"/>
    <w:rsid w:val="106E6B34"/>
    <w:rsid w:val="10A30C12"/>
    <w:rsid w:val="1216434A"/>
    <w:rsid w:val="126D0E8D"/>
    <w:rsid w:val="127B5155"/>
    <w:rsid w:val="13FD52ED"/>
    <w:rsid w:val="149502EA"/>
    <w:rsid w:val="14CB4E38"/>
    <w:rsid w:val="158F22C1"/>
    <w:rsid w:val="16027F0A"/>
    <w:rsid w:val="16FC6E43"/>
    <w:rsid w:val="170326FD"/>
    <w:rsid w:val="178C54E9"/>
    <w:rsid w:val="17FA3B0A"/>
    <w:rsid w:val="1A12252D"/>
    <w:rsid w:val="1AD7137C"/>
    <w:rsid w:val="1B8D1BCC"/>
    <w:rsid w:val="1BB313CB"/>
    <w:rsid w:val="1CB23C0E"/>
    <w:rsid w:val="1DD65DCB"/>
    <w:rsid w:val="1E190463"/>
    <w:rsid w:val="1ECE0DD9"/>
    <w:rsid w:val="200E05B7"/>
    <w:rsid w:val="20D23706"/>
    <w:rsid w:val="20ED3FB3"/>
    <w:rsid w:val="21A6580E"/>
    <w:rsid w:val="21C00552"/>
    <w:rsid w:val="237D44B1"/>
    <w:rsid w:val="24462BD6"/>
    <w:rsid w:val="24601679"/>
    <w:rsid w:val="253C2722"/>
    <w:rsid w:val="25516C0A"/>
    <w:rsid w:val="2639233B"/>
    <w:rsid w:val="2682177B"/>
    <w:rsid w:val="27914BC0"/>
    <w:rsid w:val="27DF28F2"/>
    <w:rsid w:val="282C09F4"/>
    <w:rsid w:val="29864FE6"/>
    <w:rsid w:val="29886328"/>
    <w:rsid w:val="29E4176D"/>
    <w:rsid w:val="2AD36F69"/>
    <w:rsid w:val="2B2C1517"/>
    <w:rsid w:val="2DAA0D23"/>
    <w:rsid w:val="2DBD5831"/>
    <w:rsid w:val="2DF857E7"/>
    <w:rsid w:val="2E9508AA"/>
    <w:rsid w:val="2EA22C4A"/>
    <w:rsid w:val="2FC6125E"/>
    <w:rsid w:val="30643E72"/>
    <w:rsid w:val="310307ED"/>
    <w:rsid w:val="317D2163"/>
    <w:rsid w:val="32441160"/>
    <w:rsid w:val="324A71CE"/>
    <w:rsid w:val="32B37389"/>
    <w:rsid w:val="32E90F33"/>
    <w:rsid w:val="33B42F7C"/>
    <w:rsid w:val="344D3EC2"/>
    <w:rsid w:val="34814BE2"/>
    <w:rsid w:val="35667944"/>
    <w:rsid w:val="368C7620"/>
    <w:rsid w:val="36B9755C"/>
    <w:rsid w:val="36C84370"/>
    <w:rsid w:val="386D5208"/>
    <w:rsid w:val="388F3D5F"/>
    <w:rsid w:val="38E302AE"/>
    <w:rsid w:val="39453B30"/>
    <w:rsid w:val="3958789E"/>
    <w:rsid w:val="3A2E0433"/>
    <w:rsid w:val="3A5E69D2"/>
    <w:rsid w:val="3A724C90"/>
    <w:rsid w:val="3B876047"/>
    <w:rsid w:val="3C9B5AFB"/>
    <w:rsid w:val="3D5A2A90"/>
    <w:rsid w:val="3D84119A"/>
    <w:rsid w:val="3DCE5BF8"/>
    <w:rsid w:val="3DDB3D1C"/>
    <w:rsid w:val="3E936BFA"/>
    <w:rsid w:val="3EA34270"/>
    <w:rsid w:val="3F0450B3"/>
    <w:rsid w:val="3F4519A7"/>
    <w:rsid w:val="400F1ECC"/>
    <w:rsid w:val="40665169"/>
    <w:rsid w:val="412E15DC"/>
    <w:rsid w:val="41511D2F"/>
    <w:rsid w:val="419D0727"/>
    <w:rsid w:val="42DE16E9"/>
    <w:rsid w:val="439834C3"/>
    <w:rsid w:val="44B95D89"/>
    <w:rsid w:val="44D6506C"/>
    <w:rsid w:val="450562E2"/>
    <w:rsid w:val="458C33B3"/>
    <w:rsid w:val="461F5BAF"/>
    <w:rsid w:val="46B57E42"/>
    <w:rsid w:val="4760489D"/>
    <w:rsid w:val="496904DA"/>
    <w:rsid w:val="4A211DB2"/>
    <w:rsid w:val="4B757701"/>
    <w:rsid w:val="4C491101"/>
    <w:rsid w:val="4C5B11BD"/>
    <w:rsid w:val="4C986E92"/>
    <w:rsid w:val="4CF34441"/>
    <w:rsid w:val="4D707556"/>
    <w:rsid w:val="4E612ADD"/>
    <w:rsid w:val="4ECE209B"/>
    <w:rsid w:val="4F047251"/>
    <w:rsid w:val="50D650BC"/>
    <w:rsid w:val="51B36327"/>
    <w:rsid w:val="51B42FA0"/>
    <w:rsid w:val="51E71C2F"/>
    <w:rsid w:val="52641315"/>
    <w:rsid w:val="52C87073"/>
    <w:rsid w:val="52FE2C0A"/>
    <w:rsid w:val="538F7175"/>
    <w:rsid w:val="54750427"/>
    <w:rsid w:val="54EF2A5E"/>
    <w:rsid w:val="550E2A16"/>
    <w:rsid w:val="559612BE"/>
    <w:rsid w:val="55DC2AD0"/>
    <w:rsid w:val="56994953"/>
    <w:rsid w:val="57AF0E5C"/>
    <w:rsid w:val="58DC2E9B"/>
    <w:rsid w:val="598E65F1"/>
    <w:rsid w:val="5AF54DD6"/>
    <w:rsid w:val="5B25512F"/>
    <w:rsid w:val="5B421684"/>
    <w:rsid w:val="5B7B6E9B"/>
    <w:rsid w:val="5B8F5B03"/>
    <w:rsid w:val="5BC454A4"/>
    <w:rsid w:val="5C2D68AB"/>
    <w:rsid w:val="5C713B4F"/>
    <w:rsid w:val="5C740B9D"/>
    <w:rsid w:val="5D8B7C05"/>
    <w:rsid w:val="5DB31D21"/>
    <w:rsid w:val="5EA101E5"/>
    <w:rsid w:val="5F1C7479"/>
    <w:rsid w:val="6053262D"/>
    <w:rsid w:val="605A76AC"/>
    <w:rsid w:val="60E26D19"/>
    <w:rsid w:val="62DC07AC"/>
    <w:rsid w:val="630D5184"/>
    <w:rsid w:val="639F70A3"/>
    <w:rsid w:val="63B122F1"/>
    <w:rsid w:val="63FC1FC1"/>
    <w:rsid w:val="64804DAB"/>
    <w:rsid w:val="64CB7154"/>
    <w:rsid w:val="65101974"/>
    <w:rsid w:val="655157B3"/>
    <w:rsid w:val="656D6106"/>
    <w:rsid w:val="65DA6BC3"/>
    <w:rsid w:val="678B4056"/>
    <w:rsid w:val="67C070FE"/>
    <w:rsid w:val="693F094F"/>
    <w:rsid w:val="697A60C1"/>
    <w:rsid w:val="6A216B41"/>
    <w:rsid w:val="6A462BB7"/>
    <w:rsid w:val="6B7172A0"/>
    <w:rsid w:val="6CA805DA"/>
    <w:rsid w:val="6D6239F3"/>
    <w:rsid w:val="71BB65F3"/>
    <w:rsid w:val="72B35E26"/>
    <w:rsid w:val="73922C6D"/>
    <w:rsid w:val="7411090C"/>
    <w:rsid w:val="743E3254"/>
    <w:rsid w:val="748660CD"/>
    <w:rsid w:val="7549409D"/>
    <w:rsid w:val="75673574"/>
    <w:rsid w:val="75C5557C"/>
    <w:rsid w:val="75D665EB"/>
    <w:rsid w:val="764A360F"/>
    <w:rsid w:val="781C4E62"/>
    <w:rsid w:val="7884437D"/>
    <w:rsid w:val="788F4D15"/>
    <w:rsid w:val="78B449C3"/>
    <w:rsid w:val="795D423E"/>
    <w:rsid w:val="79A77F60"/>
    <w:rsid w:val="7AFE4CDF"/>
    <w:rsid w:val="7B2F3497"/>
    <w:rsid w:val="7B304772"/>
    <w:rsid w:val="7BDF0A19"/>
    <w:rsid w:val="7C666D83"/>
    <w:rsid w:val="7C877357"/>
    <w:rsid w:val="7E9C0913"/>
    <w:rsid w:val="7ED62A5E"/>
    <w:rsid w:val="7F322925"/>
    <w:rsid w:val="7F3756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117DF8"/>
  <w15:docId w15:val="{FA7A0C7A-E390-4C88-93CD-21AB0DDC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paragraph" w:styleId="4">
    <w:name w:val="heading 4"/>
    <w:basedOn w:val="a"/>
    <w:next w:val="a"/>
    <w:link w:val="4Char"/>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annotation text"/>
    <w:basedOn w:val="a"/>
    <w:link w:val="Char"/>
    <w:qFormat/>
    <w:pPr>
      <w:jc w:val="left"/>
    </w:pPr>
  </w:style>
  <w:style w:type="paragraph" w:styleId="a5">
    <w:name w:val="Plain Text"/>
    <w:basedOn w:val="a"/>
    <w:qFormat/>
    <w:rPr>
      <w:rFonts w:ascii="宋体" w:hAnsi="Courier New"/>
      <w:sz w:val="24"/>
      <w:szCs w:val="20"/>
    </w:rPr>
  </w:style>
  <w:style w:type="paragraph" w:styleId="a6">
    <w:name w:val="Balloon Text"/>
    <w:basedOn w:val="a"/>
    <w:link w:val="Char0"/>
    <w:qFormat/>
    <w:rPr>
      <w:sz w:val="18"/>
      <w:szCs w:val="18"/>
    </w:rPr>
  </w:style>
  <w:style w:type="paragraph" w:styleId="a7">
    <w:name w:val="footer"/>
    <w:basedOn w:val="a"/>
    <w:link w:val="Char1"/>
    <w:qFormat/>
    <w:pPr>
      <w:tabs>
        <w:tab w:val="center" w:pos="4153"/>
        <w:tab w:val="right" w:pos="8306"/>
      </w:tabs>
      <w:snapToGrid w:val="0"/>
      <w:jc w:val="left"/>
    </w:pPr>
    <w:rPr>
      <w:sz w:val="18"/>
      <w:szCs w:val="18"/>
    </w:rPr>
  </w:style>
  <w:style w:type="paragraph" w:styleId="a8">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Char3"/>
    <w:qFormat/>
    <w:rPr>
      <w:b/>
      <w:bCs/>
    </w:rPr>
  </w:style>
  <w:style w:type="table" w:styleId="ab">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annotation reference"/>
    <w:basedOn w:val="a1"/>
    <w:rPr>
      <w:sz w:val="21"/>
      <w:szCs w:val="21"/>
    </w:rPr>
  </w:style>
  <w:style w:type="character" w:customStyle="1" w:styleId="Char2">
    <w:name w:val="页眉 Char"/>
    <w:basedOn w:val="a1"/>
    <w:link w:val="a8"/>
    <w:qFormat/>
    <w:rPr>
      <w:rFonts w:asciiTheme="minorHAnsi" w:eastAsiaTheme="minorEastAsia" w:hAnsiTheme="minorHAnsi" w:cstheme="minorBidi"/>
      <w:kern w:val="2"/>
      <w:sz w:val="18"/>
      <w:szCs w:val="18"/>
    </w:rPr>
  </w:style>
  <w:style w:type="character" w:customStyle="1" w:styleId="Char1">
    <w:name w:val="页脚 Char"/>
    <w:basedOn w:val="a1"/>
    <w:link w:val="a7"/>
    <w:qFormat/>
    <w:rPr>
      <w:rFonts w:asciiTheme="minorHAnsi" w:eastAsiaTheme="minorEastAsia" w:hAnsiTheme="minorHAnsi" w:cstheme="minorBidi"/>
      <w:kern w:val="2"/>
      <w:sz w:val="18"/>
      <w:szCs w:val="18"/>
    </w:rPr>
  </w:style>
  <w:style w:type="paragraph" w:styleId="ad">
    <w:name w:val="List Paragraph"/>
    <w:basedOn w:val="a"/>
    <w:uiPriority w:val="34"/>
    <w:qFormat/>
    <w:pPr>
      <w:ind w:firstLineChars="200" w:firstLine="420"/>
    </w:pPr>
  </w:style>
  <w:style w:type="paragraph" w:customStyle="1" w:styleId="1">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6"/>
    <w:qFormat/>
    <w:rPr>
      <w:rFonts w:asciiTheme="minorHAnsi" w:eastAsiaTheme="minorEastAsia" w:hAnsiTheme="minorHAnsi" w:cstheme="minorBidi"/>
      <w:kern w:val="2"/>
      <w:sz w:val="18"/>
      <w:szCs w:val="18"/>
    </w:rPr>
  </w:style>
  <w:style w:type="character" w:customStyle="1" w:styleId="Char">
    <w:name w:val="批注文字 Char"/>
    <w:basedOn w:val="a1"/>
    <w:link w:val="a4"/>
    <w:qFormat/>
    <w:rPr>
      <w:rFonts w:asciiTheme="minorHAnsi" w:eastAsiaTheme="minorEastAsia" w:hAnsiTheme="minorHAnsi" w:cstheme="minorBidi"/>
      <w:kern w:val="2"/>
      <w:sz w:val="21"/>
      <w:szCs w:val="24"/>
    </w:rPr>
  </w:style>
  <w:style w:type="character" w:customStyle="1" w:styleId="Char3">
    <w:name w:val="批注主题 Char"/>
    <w:basedOn w:val="Char"/>
    <w:link w:val="aa"/>
    <w:qFormat/>
    <w:rPr>
      <w:rFonts w:asciiTheme="minorHAnsi" w:eastAsiaTheme="minorEastAsia" w:hAnsiTheme="minorHAnsi" w:cstheme="minorBidi"/>
      <w:b/>
      <w:bCs/>
      <w:kern w:val="2"/>
      <w:sz w:val="21"/>
      <w:szCs w:val="24"/>
    </w:rPr>
  </w:style>
  <w:style w:type="character" w:customStyle="1" w:styleId="4Char">
    <w:name w:val="标题 4 Char"/>
    <w:basedOn w:val="a1"/>
    <w:link w:val="4"/>
    <w:semiHidden/>
    <w:qFormat/>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C1C9AA-1349-4CDB-9118-C5BC3C525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1959</Words>
  <Characters>11171</Characters>
  <Application>Microsoft Office Word</Application>
  <DocSecurity>0</DocSecurity>
  <Lines>93</Lines>
  <Paragraphs>26</Paragraphs>
  <ScaleCrop>false</ScaleCrop>
  <Company>Microsoft</Company>
  <LinksUpToDate>false</LinksUpToDate>
  <CharactersWithSpaces>13104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5</cp:revision>
  <cp:lastPrinted>2024-02-23T01:20:00Z</cp:lastPrinted>
  <dcterms:created xsi:type="dcterms:W3CDTF">2024-05-09T08:07:00Z</dcterms:created>
  <dcterms:modified xsi:type="dcterms:W3CDTF">2024-05-13T08:40:00Z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946A99ED1E4E467B808E4A4756A2DD9E</vt:lpwstr>
  </property>
</Properties>
</file>