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82" w:rsidRDefault="00325B82" w:rsidP="00325B82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8"/>
          <w:szCs w:val="48"/>
          <w:lang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8"/>
          <w:szCs w:val="48"/>
          <w:lang/>
        </w:rPr>
        <w:t>南食堂天然气安全改造清单</w:t>
      </w:r>
    </w:p>
    <w:p w:rsidR="00325B82" w:rsidRDefault="00325B82" w:rsidP="00325B82">
      <w:pPr>
        <w:widowControl/>
        <w:jc w:val="center"/>
        <w:rPr>
          <w:sz w:val="24"/>
          <w:szCs w:val="32"/>
        </w:rPr>
      </w:pPr>
    </w:p>
    <w:tbl>
      <w:tblPr>
        <w:tblStyle w:val="a5"/>
        <w:tblW w:w="0" w:type="auto"/>
        <w:tblInd w:w="159" w:type="dxa"/>
        <w:tblLayout w:type="fixed"/>
        <w:tblLook w:val="04A0"/>
      </w:tblPr>
      <w:tblGrid>
        <w:gridCol w:w="920"/>
        <w:gridCol w:w="1786"/>
        <w:gridCol w:w="1364"/>
        <w:gridCol w:w="695"/>
        <w:gridCol w:w="559"/>
        <w:gridCol w:w="600"/>
        <w:gridCol w:w="955"/>
        <w:gridCol w:w="3424"/>
      </w:tblGrid>
      <w:tr w:rsidR="00325B82" w:rsidTr="00B30427">
        <w:trPr>
          <w:trHeight w:val="701"/>
        </w:trPr>
        <w:tc>
          <w:tcPr>
            <w:tcW w:w="920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序号</w:t>
            </w:r>
          </w:p>
        </w:tc>
        <w:tc>
          <w:tcPr>
            <w:tcW w:w="1786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产品名称</w:t>
            </w:r>
          </w:p>
        </w:tc>
        <w:tc>
          <w:tcPr>
            <w:tcW w:w="1364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产品型号</w:t>
            </w:r>
          </w:p>
        </w:tc>
        <w:tc>
          <w:tcPr>
            <w:tcW w:w="695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单价</w:t>
            </w:r>
          </w:p>
        </w:tc>
        <w:tc>
          <w:tcPr>
            <w:tcW w:w="559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单位</w:t>
            </w:r>
          </w:p>
        </w:tc>
        <w:tc>
          <w:tcPr>
            <w:tcW w:w="600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数量</w:t>
            </w:r>
          </w:p>
        </w:tc>
        <w:tc>
          <w:tcPr>
            <w:tcW w:w="955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金额/元</w:t>
            </w:r>
          </w:p>
        </w:tc>
        <w:tc>
          <w:tcPr>
            <w:tcW w:w="3424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备注</w:t>
            </w:r>
          </w:p>
        </w:tc>
      </w:tr>
      <w:tr w:rsidR="00325B82" w:rsidTr="00B30427">
        <w:trPr>
          <w:trHeight w:val="337"/>
        </w:trPr>
        <w:tc>
          <w:tcPr>
            <w:tcW w:w="920" w:type="dxa"/>
            <w:vAlign w:val="center"/>
          </w:tcPr>
          <w:p w:rsidR="00325B82" w:rsidRPr="0036604E" w:rsidRDefault="00325B82" w:rsidP="00B304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 w:rsidRPr="0036604E">
              <w:rPr>
                <w:rFonts w:ascii="宋体" w:hAnsi="宋体" w:cs="宋体" w:hint="eastAsia"/>
                <w:b/>
                <w:color w:val="000000"/>
                <w:sz w:val="24"/>
                <w:lang/>
              </w:rPr>
              <w:t>1</w:t>
            </w:r>
          </w:p>
        </w:tc>
        <w:tc>
          <w:tcPr>
            <w:tcW w:w="1786" w:type="dxa"/>
            <w:vAlign w:val="center"/>
          </w:tcPr>
          <w:p w:rsidR="00325B82" w:rsidRDefault="00325B82" w:rsidP="00B30427">
            <w:pPr>
              <w:widowControl/>
              <w:adjustRightInd w:val="0"/>
              <w:snapToGrid w:val="0"/>
              <w:jc w:val="center"/>
              <w:rPr>
                <w:sz w:val="28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防爆探测器</w:t>
            </w:r>
          </w:p>
          <w:p w:rsidR="00325B82" w:rsidRDefault="00325B82" w:rsidP="00B304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（中日合资:天津费加罗）</w:t>
            </w:r>
          </w:p>
        </w:tc>
        <w:tc>
          <w:tcPr>
            <w:tcW w:w="1364" w:type="dxa"/>
            <w:vAlign w:val="center"/>
          </w:tcPr>
          <w:p w:rsidR="00325B82" w:rsidRDefault="00325B82" w:rsidP="00B30427">
            <w:pPr>
              <w:widowControl/>
              <w:adjustRightInd w:val="0"/>
              <w:snapToGrid w:val="0"/>
              <w:jc w:val="center"/>
              <w:rPr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TC-F08-1</w:t>
            </w:r>
          </w:p>
          <w:p w:rsidR="00325B82" w:rsidRDefault="00325B82" w:rsidP="00B304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24"/>
              </w:rPr>
              <w:drawing>
                <wp:inline distT="0" distB="0" distL="114300" distR="114300">
                  <wp:extent cx="767715" cy="836930"/>
                  <wp:effectExtent l="0" t="0" r="13335" b="1270"/>
                  <wp:docPr id="1" name="图片 1" descr="QQ截图20211209142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截图2021120914232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83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vAlign w:val="center"/>
          </w:tcPr>
          <w:p w:rsidR="00325B82" w:rsidRDefault="00325B82" w:rsidP="00325B8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  <w:tc>
          <w:tcPr>
            <w:tcW w:w="559" w:type="dxa"/>
            <w:vAlign w:val="center"/>
          </w:tcPr>
          <w:p w:rsidR="00325B82" w:rsidRDefault="00325B82" w:rsidP="00325B8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台</w:t>
            </w:r>
          </w:p>
        </w:tc>
        <w:tc>
          <w:tcPr>
            <w:tcW w:w="600" w:type="dxa"/>
            <w:vAlign w:val="center"/>
          </w:tcPr>
          <w:p w:rsidR="00325B82" w:rsidRDefault="00325B82" w:rsidP="00325B8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/>
              </w:rPr>
              <w:t>7</w:t>
            </w:r>
          </w:p>
        </w:tc>
        <w:tc>
          <w:tcPr>
            <w:tcW w:w="955" w:type="dxa"/>
            <w:vAlign w:val="center"/>
          </w:tcPr>
          <w:p w:rsidR="00325B82" w:rsidRDefault="00325B82" w:rsidP="00325B8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  <w:tc>
          <w:tcPr>
            <w:tcW w:w="3424" w:type="dxa"/>
            <w:vAlign w:val="center"/>
          </w:tcPr>
          <w:p w:rsidR="00325B82" w:rsidRDefault="00325B82" w:rsidP="00B30427">
            <w:pPr>
              <w:widowControl/>
              <w:jc w:val="left"/>
              <w:rPr>
                <w:rFonts w:ascii="宋体" w:hAnsi="宋体" w:cs="宋体"/>
                <w:color w:val="00000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催化燃烧型、防爆，壁挂式，检测标准产品(天然气、液化气），量程0-100LEL，电源DC24V，配接JK-P06-1、JK- S02-2/1、JK-S08型控制器或4-20MA标准信号输出配接其他设备（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带声光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报警）</w:t>
            </w:r>
          </w:p>
        </w:tc>
      </w:tr>
      <w:tr w:rsidR="00325B82" w:rsidTr="00B30427">
        <w:trPr>
          <w:trHeight w:val="337"/>
        </w:trPr>
        <w:tc>
          <w:tcPr>
            <w:tcW w:w="920" w:type="dxa"/>
            <w:vAlign w:val="center"/>
          </w:tcPr>
          <w:p w:rsidR="00325B82" w:rsidRPr="0036604E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 w:rsidRPr="0036604E">
              <w:rPr>
                <w:rFonts w:ascii="宋体" w:hAnsi="宋体" w:cs="宋体" w:hint="eastAsia"/>
                <w:b/>
                <w:color w:val="000000"/>
                <w:sz w:val="24"/>
                <w:lang/>
              </w:rPr>
              <w:t>2</w:t>
            </w:r>
          </w:p>
        </w:tc>
        <w:tc>
          <w:tcPr>
            <w:tcW w:w="1786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sz w:val="28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控制器</w:t>
            </w:r>
          </w:p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（中日合资:天津费加罗）</w:t>
            </w:r>
          </w:p>
        </w:tc>
        <w:tc>
          <w:tcPr>
            <w:tcW w:w="1364" w:type="dxa"/>
            <w:vAlign w:val="center"/>
          </w:tcPr>
          <w:p w:rsidR="00325B82" w:rsidRDefault="00325B82" w:rsidP="00325B8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  <w:lang/>
              </w:rPr>
              <w:t>JK-S02-</w:t>
            </w:r>
            <w:r>
              <w:rPr>
                <w:rFonts w:ascii="宋体" w:hAnsi="宋体" w:cs="宋体"/>
                <w:color w:val="000000"/>
                <w:sz w:val="16"/>
                <w:szCs w:val="16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  <w:lang/>
              </w:rPr>
              <w:t>(</w:t>
            </w:r>
            <w:r>
              <w:rPr>
                <w:rFonts w:ascii="宋体" w:hAnsi="宋体" w:cs="宋体"/>
                <w:color w:val="000000"/>
                <w:sz w:val="16"/>
                <w:szCs w:val="16"/>
                <w:lang/>
              </w:rPr>
              <w:t>8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  <w:lang/>
              </w:rPr>
              <w:t>点）</w:t>
            </w:r>
          </w:p>
        </w:tc>
        <w:tc>
          <w:tcPr>
            <w:tcW w:w="695" w:type="dxa"/>
            <w:vAlign w:val="center"/>
          </w:tcPr>
          <w:p w:rsidR="00325B82" w:rsidRDefault="00325B82" w:rsidP="00325B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  <w:tc>
          <w:tcPr>
            <w:tcW w:w="559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台</w:t>
            </w:r>
          </w:p>
        </w:tc>
        <w:tc>
          <w:tcPr>
            <w:tcW w:w="600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955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3424" w:type="dxa"/>
            <w:vAlign w:val="center"/>
          </w:tcPr>
          <w:p w:rsidR="00325B82" w:rsidRDefault="00325B82" w:rsidP="00B3042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总线485通讯或4-20MA多线(二者选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），最大</w:t>
            </w:r>
            <w:r>
              <w:rPr>
                <w:rFonts w:ascii="宋体" w:hAnsi="宋体" w:cs="宋体"/>
                <w:color w:val="000000"/>
                <w:szCs w:val="20"/>
                <w:lang/>
              </w:rPr>
              <w:t>8</w:t>
            </w:r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回路（</w:t>
            </w:r>
            <w:r>
              <w:rPr>
                <w:rFonts w:ascii="宋体" w:hAnsi="宋体" w:cs="宋体"/>
                <w:color w:val="000000"/>
                <w:szCs w:val="20"/>
                <w:lang/>
              </w:rPr>
              <w:t>8</w:t>
            </w:r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个报警点），壁挂式，声光报警，多组外控输出，主电/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备电自动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转换，配接BJ-86-3、TC-F08或TC-F09型探测器</w:t>
            </w:r>
          </w:p>
        </w:tc>
      </w:tr>
      <w:tr w:rsidR="00325B82" w:rsidTr="0036604E">
        <w:trPr>
          <w:trHeight w:val="544"/>
        </w:trPr>
        <w:tc>
          <w:tcPr>
            <w:tcW w:w="920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/>
              </w:rPr>
              <w:t>3</w:t>
            </w:r>
          </w:p>
        </w:tc>
        <w:tc>
          <w:tcPr>
            <w:tcW w:w="1786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防爆风机</w:t>
            </w:r>
          </w:p>
        </w:tc>
        <w:tc>
          <w:tcPr>
            <w:tcW w:w="1364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695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559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台</w:t>
            </w:r>
          </w:p>
        </w:tc>
        <w:tc>
          <w:tcPr>
            <w:tcW w:w="600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955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3424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</w:tr>
      <w:tr w:rsidR="00325B82" w:rsidTr="00B30427">
        <w:trPr>
          <w:trHeight w:val="1043"/>
        </w:trPr>
        <w:tc>
          <w:tcPr>
            <w:tcW w:w="920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/>
              </w:rPr>
              <w:t>4</w:t>
            </w:r>
          </w:p>
        </w:tc>
        <w:tc>
          <w:tcPr>
            <w:tcW w:w="1786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风机切断阀联动控制箱</w:t>
            </w:r>
          </w:p>
        </w:tc>
        <w:tc>
          <w:tcPr>
            <w:tcW w:w="1364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695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559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台</w:t>
            </w:r>
          </w:p>
        </w:tc>
        <w:tc>
          <w:tcPr>
            <w:tcW w:w="600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955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3424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</w:tr>
      <w:tr w:rsidR="00325B82" w:rsidTr="00B30427">
        <w:trPr>
          <w:trHeight w:val="337"/>
        </w:trPr>
        <w:tc>
          <w:tcPr>
            <w:tcW w:w="920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/>
              </w:rPr>
              <w:t>5</w:t>
            </w:r>
          </w:p>
        </w:tc>
        <w:tc>
          <w:tcPr>
            <w:tcW w:w="1786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声光报警器</w:t>
            </w:r>
          </w:p>
        </w:tc>
        <w:tc>
          <w:tcPr>
            <w:tcW w:w="1364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220V</w:t>
            </w:r>
          </w:p>
        </w:tc>
        <w:tc>
          <w:tcPr>
            <w:tcW w:w="695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559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台</w:t>
            </w:r>
          </w:p>
        </w:tc>
        <w:tc>
          <w:tcPr>
            <w:tcW w:w="600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955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3424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</w:tr>
      <w:tr w:rsidR="00325B82" w:rsidTr="00B30427">
        <w:trPr>
          <w:trHeight w:val="337"/>
        </w:trPr>
        <w:tc>
          <w:tcPr>
            <w:tcW w:w="920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/>
              </w:rPr>
              <w:t>6</w:t>
            </w:r>
          </w:p>
        </w:tc>
        <w:tc>
          <w:tcPr>
            <w:tcW w:w="1786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sz w:val="28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防爆镀锌管和电缆线防、 爆接线盒支架，管卡等材料</w:t>
            </w:r>
          </w:p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</w:p>
        </w:tc>
        <w:tc>
          <w:tcPr>
            <w:tcW w:w="1364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695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559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项</w:t>
            </w:r>
          </w:p>
        </w:tc>
        <w:tc>
          <w:tcPr>
            <w:tcW w:w="600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/>
              </w:rPr>
              <w:t>10</w:t>
            </w:r>
          </w:p>
        </w:tc>
        <w:tc>
          <w:tcPr>
            <w:tcW w:w="955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3424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</w:tr>
      <w:tr w:rsidR="00325B82" w:rsidTr="00B30427">
        <w:trPr>
          <w:trHeight w:val="337"/>
        </w:trPr>
        <w:tc>
          <w:tcPr>
            <w:tcW w:w="920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/>
              </w:rPr>
              <w:t>7</w:t>
            </w:r>
          </w:p>
        </w:tc>
        <w:tc>
          <w:tcPr>
            <w:tcW w:w="1786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现场安装及调试人工费，管理费</w:t>
            </w:r>
          </w:p>
        </w:tc>
        <w:tc>
          <w:tcPr>
            <w:tcW w:w="1364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695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559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工</w:t>
            </w:r>
          </w:p>
        </w:tc>
        <w:tc>
          <w:tcPr>
            <w:tcW w:w="600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/>
              </w:rPr>
              <w:t>20</w:t>
            </w:r>
          </w:p>
        </w:tc>
        <w:tc>
          <w:tcPr>
            <w:tcW w:w="955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3424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</w:tr>
      <w:tr w:rsidR="00325B82" w:rsidTr="0036604E">
        <w:trPr>
          <w:trHeight w:val="723"/>
        </w:trPr>
        <w:tc>
          <w:tcPr>
            <w:tcW w:w="920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合计</w:t>
            </w:r>
          </w:p>
        </w:tc>
        <w:tc>
          <w:tcPr>
            <w:tcW w:w="1786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人民币</w:t>
            </w:r>
          </w:p>
        </w:tc>
        <w:tc>
          <w:tcPr>
            <w:tcW w:w="3218" w:type="dxa"/>
            <w:gridSpan w:val="4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  <w:tc>
          <w:tcPr>
            <w:tcW w:w="955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  <w:tc>
          <w:tcPr>
            <w:tcW w:w="3424" w:type="dxa"/>
            <w:vAlign w:val="center"/>
          </w:tcPr>
          <w:p w:rsidR="00325B82" w:rsidRDefault="00325B82" w:rsidP="00B30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</w:tr>
    </w:tbl>
    <w:p w:rsidR="00325B82" w:rsidRDefault="00325B82" w:rsidP="00325B82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  <w:lang/>
        </w:rPr>
      </w:pPr>
    </w:p>
    <w:p w:rsidR="00325B82" w:rsidRDefault="00325B82" w:rsidP="00325B82"/>
    <w:p w:rsidR="00B45ADC" w:rsidRDefault="00B45ADC">
      <w:pPr>
        <w:rPr>
          <w:rFonts w:hint="eastAsia"/>
        </w:rPr>
      </w:pPr>
    </w:p>
    <w:p w:rsidR="003A313C" w:rsidRDefault="003A313C">
      <w:pPr>
        <w:rPr>
          <w:rFonts w:hint="eastAsia"/>
        </w:rPr>
      </w:pPr>
    </w:p>
    <w:p w:rsidR="003A313C" w:rsidRDefault="003A313C">
      <w:pPr>
        <w:rPr>
          <w:rFonts w:hint="eastAsia"/>
        </w:rPr>
      </w:pPr>
    </w:p>
    <w:p w:rsidR="003A313C" w:rsidRDefault="003A313C">
      <w:pPr>
        <w:rPr>
          <w:rFonts w:hint="eastAsia"/>
        </w:rPr>
      </w:pPr>
    </w:p>
    <w:p w:rsidR="003A313C" w:rsidRDefault="003A313C">
      <w:pPr>
        <w:rPr>
          <w:rFonts w:hint="eastAsia"/>
        </w:rPr>
      </w:pPr>
    </w:p>
    <w:p w:rsidR="003A313C" w:rsidRDefault="003A313C">
      <w:pPr>
        <w:rPr>
          <w:rFonts w:hint="eastAsia"/>
        </w:rPr>
      </w:pPr>
    </w:p>
    <w:p w:rsidR="003A313C" w:rsidRDefault="003A313C">
      <w:pPr>
        <w:rPr>
          <w:rFonts w:hint="eastAsia"/>
        </w:rPr>
      </w:pPr>
    </w:p>
    <w:p w:rsidR="003A313C" w:rsidRDefault="003A313C">
      <w:pPr>
        <w:rPr>
          <w:rFonts w:hint="eastAsia"/>
        </w:rPr>
      </w:pPr>
    </w:p>
    <w:p w:rsidR="003A313C" w:rsidRDefault="003A313C">
      <w:pPr>
        <w:rPr>
          <w:rFonts w:hint="eastAsia"/>
        </w:rPr>
      </w:pPr>
    </w:p>
    <w:p w:rsidR="003A313C" w:rsidRDefault="003A313C">
      <w:pPr>
        <w:rPr>
          <w:rFonts w:hint="eastAsia"/>
        </w:rPr>
      </w:pPr>
    </w:p>
    <w:p w:rsidR="003A313C" w:rsidRDefault="003A313C">
      <w:pPr>
        <w:rPr>
          <w:rFonts w:hint="eastAsia"/>
        </w:rPr>
      </w:pPr>
    </w:p>
    <w:p w:rsidR="003A313C" w:rsidRDefault="003A313C">
      <w:pPr>
        <w:rPr>
          <w:rFonts w:hint="eastAsia"/>
        </w:rPr>
      </w:pPr>
    </w:p>
    <w:p w:rsidR="003A313C" w:rsidRDefault="003A313C">
      <w:pPr>
        <w:rPr>
          <w:rFonts w:hint="eastAsia"/>
        </w:rPr>
      </w:pPr>
    </w:p>
    <w:p w:rsidR="003A313C" w:rsidRDefault="003A313C">
      <w:pPr>
        <w:rPr>
          <w:rFonts w:hint="eastAsia"/>
        </w:rPr>
      </w:pPr>
    </w:p>
    <w:p w:rsidR="003A313C" w:rsidRDefault="003A313C">
      <w:pPr>
        <w:rPr>
          <w:rFonts w:hint="eastAsia"/>
        </w:rPr>
      </w:pPr>
    </w:p>
    <w:p w:rsidR="003A313C" w:rsidRDefault="003A313C">
      <w:pPr>
        <w:rPr>
          <w:rFonts w:hint="eastAsia"/>
        </w:rPr>
      </w:pPr>
    </w:p>
    <w:p w:rsidR="003A313C" w:rsidRDefault="003A313C" w:rsidP="003A313C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8"/>
          <w:szCs w:val="48"/>
          <w:lang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8"/>
          <w:szCs w:val="48"/>
          <w:lang/>
        </w:rPr>
        <w:t>北食堂天然气安全改造清单</w:t>
      </w:r>
    </w:p>
    <w:p w:rsidR="003A313C" w:rsidRDefault="003A313C" w:rsidP="003A313C">
      <w:pPr>
        <w:widowControl/>
        <w:jc w:val="center"/>
        <w:rPr>
          <w:sz w:val="24"/>
          <w:szCs w:val="32"/>
        </w:rPr>
      </w:pPr>
    </w:p>
    <w:tbl>
      <w:tblPr>
        <w:tblStyle w:val="a5"/>
        <w:tblW w:w="0" w:type="auto"/>
        <w:tblInd w:w="159" w:type="dxa"/>
        <w:tblLayout w:type="fixed"/>
        <w:tblLook w:val="04A0"/>
      </w:tblPr>
      <w:tblGrid>
        <w:gridCol w:w="920"/>
        <w:gridCol w:w="1786"/>
        <w:gridCol w:w="1364"/>
        <w:gridCol w:w="695"/>
        <w:gridCol w:w="559"/>
        <w:gridCol w:w="600"/>
        <w:gridCol w:w="955"/>
        <w:gridCol w:w="3424"/>
      </w:tblGrid>
      <w:tr w:rsidR="003A313C" w:rsidTr="004A6498">
        <w:trPr>
          <w:trHeight w:val="701"/>
        </w:trPr>
        <w:tc>
          <w:tcPr>
            <w:tcW w:w="920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序号</w:t>
            </w:r>
          </w:p>
        </w:tc>
        <w:tc>
          <w:tcPr>
            <w:tcW w:w="1786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产品名称</w:t>
            </w:r>
          </w:p>
        </w:tc>
        <w:tc>
          <w:tcPr>
            <w:tcW w:w="1364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产品型号</w:t>
            </w:r>
          </w:p>
        </w:tc>
        <w:tc>
          <w:tcPr>
            <w:tcW w:w="695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单价</w:t>
            </w:r>
          </w:p>
        </w:tc>
        <w:tc>
          <w:tcPr>
            <w:tcW w:w="559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单位</w:t>
            </w:r>
          </w:p>
        </w:tc>
        <w:tc>
          <w:tcPr>
            <w:tcW w:w="600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数量</w:t>
            </w:r>
          </w:p>
        </w:tc>
        <w:tc>
          <w:tcPr>
            <w:tcW w:w="955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金额/元</w:t>
            </w:r>
          </w:p>
        </w:tc>
        <w:tc>
          <w:tcPr>
            <w:tcW w:w="3424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备注</w:t>
            </w:r>
          </w:p>
        </w:tc>
      </w:tr>
      <w:tr w:rsidR="003A313C" w:rsidTr="004A6498">
        <w:trPr>
          <w:trHeight w:val="337"/>
        </w:trPr>
        <w:tc>
          <w:tcPr>
            <w:tcW w:w="920" w:type="dxa"/>
            <w:vAlign w:val="center"/>
          </w:tcPr>
          <w:p w:rsidR="003A313C" w:rsidRPr="0036604E" w:rsidRDefault="003A313C" w:rsidP="004A649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 w:rsidRPr="0036604E">
              <w:rPr>
                <w:rFonts w:ascii="宋体" w:hAnsi="宋体" w:cs="宋体" w:hint="eastAsia"/>
                <w:b/>
                <w:color w:val="000000"/>
                <w:sz w:val="24"/>
                <w:lang/>
              </w:rPr>
              <w:t>1</w:t>
            </w:r>
          </w:p>
        </w:tc>
        <w:tc>
          <w:tcPr>
            <w:tcW w:w="1786" w:type="dxa"/>
            <w:vAlign w:val="center"/>
          </w:tcPr>
          <w:p w:rsidR="003A313C" w:rsidRDefault="003A313C" w:rsidP="004A6498">
            <w:pPr>
              <w:widowControl/>
              <w:adjustRightInd w:val="0"/>
              <w:snapToGrid w:val="0"/>
              <w:jc w:val="center"/>
              <w:rPr>
                <w:sz w:val="28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防爆探测器</w:t>
            </w:r>
          </w:p>
          <w:p w:rsidR="003A313C" w:rsidRDefault="003A313C" w:rsidP="004A649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（中日合资:天津费加罗）</w:t>
            </w:r>
          </w:p>
        </w:tc>
        <w:tc>
          <w:tcPr>
            <w:tcW w:w="1364" w:type="dxa"/>
            <w:vAlign w:val="center"/>
          </w:tcPr>
          <w:p w:rsidR="003A313C" w:rsidRDefault="003A313C" w:rsidP="004A6498">
            <w:pPr>
              <w:widowControl/>
              <w:adjustRightInd w:val="0"/>
              <w:snapToGrid w:val="0"/>
              <w:jc w:val="center"/>
              <w:rPr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TC-F08-1</w:t>
            </w:r>
          </w:p>
          <w:p w:rsidR="003A313C" w:rsidRDefault="003A313C" w:rsidP="004A649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24"/>
              </w:rPr>
              <w:drawing>
                <wp:inline distT="0" distB="0" distL="114300" distR="114300">
                  <wp:extent cx="767715" cy="836930"/>
                  <wp:effectExtent l="0" t="0" r="13335" b="1270"/>
                  <wp:docPr id="2" name="图片 1" descr="QQ截图20211209142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截图2021120914232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83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vAlign w:val="center"/>
          </w:tcPr>
          <w:p w:rsidR="003A313C" w:rsidRDefault="003A313C" w:rsidP="004A649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  <w:tc>
          <w:tcPr>
            <w:tcW w:w="559" w:type="dxa"/>
            <w:vAlign w:val="center"/>
          </w:tcPr>
          <w:p w:rsidR="003A313C" w:rsidRDefault="003A313C" w:rsidP="004A649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台</w:t>
            </w:r>
          </w:p>
        </w:tc>
        <w:tc>
          <w:tcPr>
            <w:tcW w:w="600" w:type="dxa"/>
            <w:vAlign w:val="center"/>
          </w:tcPr>
          <w:p w:rsidR="003A313C" w:rsidRDefault="003A313C" w:rsidP="004A649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955" w:type="dxa"/>
            <w:vAlign w:val="center"/>
          </w:tcPr>
          <w:p w:rsidR="003A313C" w:rsidRDefault="003A313C" w:rsidP="004A649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  <w:tc>
          <w:tcPr>
            <w:tcW w:w="3424" w:type="dxa"/>
            <w:vAlign w:val="center"/>
          </w:tcPr>
          <w:p w:rsidR="003A313C" w:rsidRDefault="003A313C" w:rsidP="004A6498">
            <w:pPr>
              <w:widowControl/>
              <w:jc w:val="left"/>
              <w:rPr>
                <w:rFonts w:ascii="宋体" w:hAnsi="宋体" w:cs="宋体"/>
                <w:color w:val="00000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催化燃烧型、防爆，壁挂式，检测标准产品(天然气、液化气），量程0-100LEL，电源DC24V，配接JK-P06-1、JK- S02-2/1、JK-S08型控制器或4-20MA标准信号输出配接其他设备（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带声光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报警）</w:t>
            </w:r>
          </w:p>
        </w:tc>
      </w:tr>
      <w:tr w:rsidR="003A313C" w:rsidTr="004A6498">
        <w:trPr>
          <w:trHeight w:val="337"/>
        </w:trPr>
        <w:tc>
          <w:tcPr>
            <w:tcW w:w="920" w:type="dxa"/>
            <w:vAlign w:val="center"/>
          </w:tcPr>
          <w:p w:rsidR="003A313C" w:rsidRPr="0036604E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 w:rsidRPr="0036604E">
              <w:rPr>
                <w:rFonts w:ascii="宋体" w:hAnsi="宋体" w:cs="宋体" w:hint="eastAsia"/>
                <w:b/>
                <w:color w:val="000000"/>
                <w:sz w:val="24"/>
                <w:lang/>
              </w:rPr>
              <w:t>2</w:t>
            </w:r>
          </w:p>
        </w:tc>
        <w:tc>
          <w:tcPr>
            <w:tcW w:w="1786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sz w:val="28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控制器</w:t>
            </w:r>
          </w:p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（中日合资:天津费加罗）</w:t>
            </w:r>
          </w:p>
        </w:tc>
        <w:tc>
          <w:tcPr>
            <w:tcW w:w="1364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sz w:val="24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  <w:lang/>
              </w:rPr>
              <w:t>JK-S02-2(4点）</w:t>
            </w:r>
          </w:p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691515" cy="650875"/>
                  <wp:effectExtent l="0" t="0" r="13335" b="15875"/>
                  <wp:docPr id="3" name="图片 2" descr="QQ截图20211209142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截图2021120914234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  <w:tc>
          <w:tcPr>
            <w:tcW w:w="559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台</w:t>
            </w:r>
          </w:p>
        </w:tc>
        <w:tc>
          <w:tcPr>
            <w:tcW w:w="600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955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3424" w:type="dxa"/>
            <w:vAlign w:val="center"/>
          </w:tcPr>
          <w:p w:rsidR="003A313C" w:rsidRDefault="003A313C" w:rsidP="004A649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总线485通讯或4-20MA多线(二者选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），最大4回路（4个报警点），壁挂式，声光报警，多组外控输出，主电/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备电自动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/>
              </w:rPr>
              <w:t>转换，配接BJ-86-3、TC-F08或TC-F09型探测器</w:t>
            </w:r>
          </w:p>
        </w:tc>
      </w:tr>
      <w:tr w:rsidR="003A313C" w:rsidTr="0036604E">
        <w:trPr>
          <w:trHeight w:val="505"/>
        </w:trPr>
        <w:tc>
          <w:tcPr>
            <w:tcW w:w="920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/>
              </w:rPr>
              <w:t>3</w:t>
            </w:r>
          </w:p>
        </w:tc>
        <w:tc>
          <w:tcPr>
            <w:tcW w:w="1786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防爆风机</w:t>
            </w:r>
          </w:p>
        </w:tc>
        <w:tc>
          <w:tcPr>
            <w:tcW w:w="1364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695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559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台</w:t>
            </w:r>
          </w:p>
        </w:tc>
        <w:tc>
          <w:tcPr>
            <w:tcW w:w="600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955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3424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</w:tr>
      <w:tr w:rsidR="003A313C" w:rsidTr="004A6498">
        <w:trPr>
          <w:trHeight w:val="1043"/>
        </w:trPr>
        <w:tc>
          <w:tcPr>
            <w:tcW w:w="920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/>
              </w:rPr>
              <w:t>4</w:t>
            </w:r>
          </w:p>
        </w:tc>
        <w:tc>
          <w:tcPr>
            <w:tcW w:w="1786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风机切断阀联动控制箱</w:t>
            </w:r>
          </w:p>
        </w:tc>
        <w:tc>
          <w:tcPr>
            <w:tcW w:w="1364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695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559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台</w:t>
            </w:r>
          </w:p>
        </w:tc>
        <w:tc>
          <w:tcPr>
            <w:tcW w:w="600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955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3424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</w:tr>
      <w:tr w:rsidR="003A313C" w:rsidTr="004A6498">
        <w:trPr>
          <w:trHeight w:val="337"/>
        </w:trPr>
        <w:tc>
          <w:tcPr>
            <w:tcW w:w="920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/>
              </w:rPr>
              <w:t>5</w:t>
            </w:r>
          </w:p>
        </w:tc>
        <w:tc>
          <w:tcPr>
            <w:tcW w:w="1786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声光报警器</w:t>
            </w:r>
          </w:p>
        </w:tc>
        <w:tc>
          <w:tcPr>
            <w:tcW w:w="1364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220V</w:t>
            </w:r>
          </w:p>
        </w:tc>
        <w:tc>
          <w:tcPr>
            <w:tcW w:w="695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559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台</w:t>
            </w:r>
          </w:p>
        </w:tc>
        <w:tc>
          <w:tcPr>
            <w:tcW w:w="600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955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3424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</w:tr>
      <w:tr w:rsidR="003A313C" w:rsidTr="004A6498">
        <w:trPr>
          <w:trHeight w:val="337"/>
        </w:trPr>
        <w:tc>
          <w:tcPr>
            <w:tcW w:w="920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/>
              </w:rPr>
              <w:t>6</w:t>
            </w:r>
          </w:p>
        </w:tc>
        <w:tc>
          <w:tcPr>
            <w:tcW w:w="1786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sz w:val="28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防爆镀锌管和电缆线防、 爆接线盒支架，管卡等材料</w:t>
            </w:r>
          </w:p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</w:p>
        </w:tc>
        <w:tc>
          <w:tcPr>
            <w:tcW w:w="1364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695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559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项</w:t>
            </w:r>
          </w:p>
        </w:tc>
        <w:tc>
          <w:tcPr>
            <w:tcW w:w="600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8</w:t>
            </w:r>
          </w:p>
        </w:tc>
        <w:tc>
          <w:tcPr>
            <w:tcW w:w="955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3424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</w:tr>
      <w:tr w:rsidR="003A313C" w:rsidTr="004A6498">
        <w:trPr>
          <w:trHeight w:val="337"/>
        </w:trPr>
        <w:tc>
          <w:tcPr>
            <w:tcW w:w="920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/>
              </w:rPr>
              <w:t>7</w:t>
            </w:r>
          </w:p>
        </w:tc>
        <w:tc>
          <w:tcPr>
            <w:tcW w:w="1786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/>
              </w:rPr>
              <w:t>现场安装及调试人工费，管理费</w:t>
            </w:r>
          </w:p>
        </w:tc>
        <w:tc>
          <w:tcPr>
            <w:tcW w:w="1364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695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559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工</w:t>
            </w:r>
          </w:p>
        </w:tc>
        <w:tc>
          <w:tcPr>
            <w:tcW w:w="600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16</w:t>
            </w:r>
          </w:p>
        </w:tc>
        <w:tc>
          <w:tcPr>
            <w:tcW w:w="955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lang/>
              </w:rPr>
            </w:pPr>
          </w:p>
        </w:tc>
        <w:tc>
          <w:tcPr>
            <w:tcW w:w="3424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</w:tr>
      <w:tr w:rsidR="003A313C" w:rsidTr="0036604E">
        <w:trPr>
          <w:trHeight w:val="686"/>
        </w:trPr>
        <w:tc>
          <w:tcPr>
            <w:tcW w:w="920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合计</w:t>
            </w:r>
          </w:p>
        </w:tc>
        <w:tc>
          <w:tcPr>
            <w:tcW w:w="1786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/>
              </w:rPr>
              <w:t>人民币</w:t>
            </w:r>
          </w:p>
        </w:tc>
        <w:tc>
          <w:tcPr>
            <w:tcW w:w="3218" w:type="dxa"/>
            <w:gridSpan w:val="4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  <w:tc>
          <w:tcPr>
            <w:tcW w:w="955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  <w:tc>
          <w:tcPr>
            <w:tcW w:w="3424" w:type="dxa"/>
            <w:vAlign w:val="center"/>
          </w:tcPr>
          <w:p w:rsidR="003A313C" w:rsidRDefault="003A313C" w:rsidP="004A64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/>
              </w:rPr>
            </w:pPr>
          </w:p>
        </w:tc>
      </w:tr>
    </w:tbl>
    <w:p w:rsidR="003A313C" w:rsidRDefault="003A313C" w:rsidP="003A313C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  <w:lang/>
        </w:rPr>
      </w:pPr>
    </w:p>
    <w:p w:rsidR="003A313C" w:rsidRDefault="003A313C" w:rsidP="003A313C"/>
    <w:p w:rsidR="003A313C" w:rsidRDefault="003A313C"/>
    <w:sectPr w:rsidR="003A313C" w:rsidSect="006265AB">
      <w:pgSz w:w="11906" w:h="16838"/>
      <w:pgMar w:top="760" w:right="782" w:bottom="760" w:left="78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CC6" w:rsidRDefault="00211CC6" w:rsidP="00325B82">
      <w:r>
        <w:separator/>
      </w:r>
    </w:p>
  </w:endnote>
  <w:endnote w:type="continuationSeparator" w:id="0">
    <w:p w:rsidR="00211CC6" w:rsidRDefault="00211CC6" w:rsidP="00325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CC6" w:rsidRDefault="00211CC6" w:rsidP="00325B82">
      <w:r>
        <w:separator/>
      </w:r>
    </w:p>
  </w:footnote>
  <w:footnote w:type="continuationSeparator" w:id="0">
    <w:p w:rsidR="00211CC6" w:rsidRDefault="00211CC6" w:rsidP="00325B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9DB"/>
    <w:rsid w:val="000C70E8"/>
    <w:rsid w:val="00211CC6"/>
    <w:rsid w:val="00325B82"/>
    <w:rsid w:val="0036604E"/>
    <w:rsid w:val="003A313C"/>
    <w:rsid w:val="003C2E35"/>
    <w:rsid w:val="006265AB"/>
    <w:rsid w:val="00AF051E"/>
    <w:rsid w:val="00B45ADC"/>
    <w:rsid w:val="00E749DB"/>
    <w:rsid w:val="00FC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8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B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B82"/>
    <w:rPr>
      <w:sz w:val="18"/>
      <w:szCs w:val="18"/>
    </w:rPr>
  </w:style>
  <w:style w:type="table" w:styleId="a5">
    <w:name w:val="Table Grid"/>
    <w:basedOn w:val="a1"/>
    <w:qFormat/>
    <w:rsid w:val="00325B8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A31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31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5</cp:revision>
  <dcterms:created xsi:type="dcterms:W3CDTF">2021-12-09T12:09:00Z</dcterms:created>
  <dcterms:modified xsi:type="dcterms:W3CDTF">2021-12-15T00:48:00Z</dcterms:modified>
</cp:coreProperties>
</file>