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0D" w:rsidRDefault="00643852" w:rsidP="00643852">
      <w:pPr>
        <w:pStyle w:val="1"/>
        <w:rPr>
          <w:rFonts w:hint="eastAsia"/>
        </w:rPr>
      </w:pPr>
      <w:r>
        <w:rPr>
          <w:rFonts w:hint="eastAsia"/>
        </w:rPr>
        <w:t>容器化</w:t>
      </w:r>
      <w:r>
        <w:t>部署</w:t>
      </w:r>
      <w:r>
        <w:rPr>
          <w:rFonts w:hint="eastAsia"/>
        </w:rPr>
        <w:t>WEB</w:t>
      </w:r>
      <w:r>
        <w:rPr>
          <w:rFonts w:hint="eastAsia"/>
        </w:rPr>
        <w:t>服务</w:t>
      </w:r>
      <w:r>
        <w:rPr>
          <w:rFonts w:hint="eastAsia"/>
        </w:rPr>
        <w:t>-</w:t>
      </w:r>
      <w:r>
        <w:t>弘扬吴健雄科学精神</w:t>
      </w:r>
    </w:p>
    <w:p w:rsidR="00A84AF5" w:rsidRDefault="00F44A0D" w:rsidP="00643852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人工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智能</w:t>
      </w:r>
      <w:r w:rsidR="00A84AF5" w:rsidRPr="00A84AF5">
        <w:rPr>
          <w:rFonts w:ascii="宋体" w:eastAsia="宋体" w:hAnsi="宋体" w:cs="宋体"/>
          <w:b/>
          <w:bCs/>
          <w:kern w:val="0"/>
          <w:sz w:val="24"/>
          <w:szCs w:val="24"/>
        </w:rPr>
        <w:t>学院   </w:t>
      </w:r>
      <w:r w:rsidR="0064385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练</w:t>
      </w:r>
      <w:r w:rsidR="00643852">
        <w:rPr>
          <w:rFonts w:ascii="宋体" w:eastAsia="宋体" w:hAnsi="宋体" w:cs="宋体"/>
          <w:b/>
          <w:bCs/>
          <w:kern w:val="0"/>
          <w:sz w:val="24"/>
          <w:szCs w:val="24"/>
        </w:rPr>
        <w:t>振兴</w:t>
      </w:r>
    </w:p>
    <w:p w:rsid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84AF5" w:rsidRP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4AF5">
        <w:rPr>
          <w:rFonts w:ascii="宋体" w:eastAsia="宋体" w:hAnsi="宋体" w:cs="宋体"/>
          <w:b/>
          <w:bCs/>
          <w:kern w:val="0"/>
          <w:sz w:val="24"/>
          <w:szCs w:val="24"/>
        </w:rPr>
        <w:t>01.案例简介</w:t>
      </w:r>
    </w:p>
    <w:p w:rsidR="00A84AF5" w:rsidRPr="00A84AF5" w:rsidRDefault="0055591E" w:rsidP="003D1C79">
      <w:pPr>
        <w:spacing w:line="360" w:lineRule="auto"/>
        <w:ind w:firstLineChars="200" w:firstLine="420"/>
        <w:rPr>
          <w:rFonts w:hint="eastAsia"/>
        </w:rPr>
      </w:pPr>
      <w:r w:rsidRPr="003D1C79">
        <w:rPr>
          <w:rFonts w:hint="eastAsia"/>
        </w:rPr>
        <w:t>容器化部署</w:t>
      </w:r>
      <w:r w:rsidRPr="003D1C79">
        <w:rPr>
          <w:rFonts w:hint="eastAsia"/>
        </w:rPr>
        <w:t>WEB</w:t>
      </w:r>
      <w:r w:rsidRPr="003D1C79">
        <w:rPr>
          <w:rFonts w:hint="eastAsia"/>
        </w:rPr>
        <w:t>服务，</w:t>
      </w:r>
      <w:r w:rsidRPr="003D1C79">
        <w:t>网站主要是纪念</w:t>
      </w:r>
      <w:r w:rsidRPr="003D1C79">
        <w:rPr>
          <w:rFonts w:hint="eastAsia"/>
        </w:rPr>
        <w:t>“</w:t>
      </w:r>
      <w:r w:rsidRPr="003D1C79">
        <w:rPr>
          <w:rFonts w:hint="eastAsia"/>
        </w:rPr>
        <w:t>物理女王”</w:t>
      </w:r>
      <w:r w:rsidRPr="003D1C79">
        <w:rPr>
          <w:rFonts w:hint="eastAsia"/>
        </w:rPr>
        <w:t>吴健雄和</w:t>
      </w:r>
      <w:r w:rsidR="00613CF6" w:rsidRPr="009530B7">
        <w:rPr>
          <w:rFonts w:hint="eastAsia"/>
        </w:rPr>
        <w:t>弘扬</w:t>
      </w:r>
      <w:r w:rsidRPr="003D1C79">
        <w:rPr>
          <w:rFonts w:hint="eastAsia"/>
        </w:rPr>
        <w:t>吴健雄科学精神。</w:t>
      </w:r>
    </w:p>
    <w:p w:rsidR="00A84AF5" w:rsidRP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4AF5">
        <w:rPr>
          <w:rFonts w:ascii="宋体" w:eastAsia="宋体" w:hAnsi="宋体" w:cs="宋体"/>
          <w:b/>
          <w:bCs/>
          <w:kern w:val="0"/>
          <w:sz w:val="24"/>
          <w:szCs w:val="24"/>
        </w:rPr>
        <w:t>02.课程思政教案设计思路</w:t>
      </w:r>
    </w:p>
    <w:p w:rsidR="009530B7" w:rsidRPr="009530B7" w:rsidRDefault="009530B7" w:rsidP="009530B7">
      <w:pPr>
        <w:spacing w:line="360" w:lineRule="auto"/>
        <w:ind w:firstLineChars="200" w:firstLine="420"/>
        <w:rPr>
          <w:rFonts w:hint="eastAsia"/>
        </w:rPr>
      </w:pPr>
      <w:r w:rsidRPr="009530B7">
        <w:rPr>
          <w:rFonts w:hint="eastAsia"/>
        </w:rPr>
        <w:t>弘扬“吴健雄先生科学精神与人生境界”，心系中华，勇攀科学高峰，巾帼不让须眉</w:t>
      </w:r>
      <w:r w:rsidR="00CA76B6">
        <w:rPr>
          <w:rFonts w:hint="eastAsia"/>
        </w:rPr>
        <w:t>。</w:t>
      </w:r>
    </w:p>
    <w:p w:rsidR="00A84AF5" w:rsidRPr="00A84AF5" w:rsidRDefault="009530B7" w:rsidP="009530B7">
      <w:pPr>
        <w:spacing w:line="360" w:lineRule="auto"/>
        <w:ind w:firstLineChars="200" w:firstLine="420"/>
      </w:pPr>
      <w:r w:rsidRPr="009530B7">
        <w:rPr>
          <w:rFonts w:hint="eastAsia"/>
        </w:rPr>
        <w:t>学院以吴健雄的名字命名，“吴健雄精神”是我们学院的伟大财富。通过对吴健雄先生的认识与了解，加强了同学们投身科学研究、为国家做贡献的使命感，激励同学们勇攀科学高峰，对女同学而言，更有积极意思，巾帼不让须眉，无疑是极其精彩有意义的思政内容。</w:t>
      </w:r>
    </w:p>
    <w:p w:rsidR="00A84AF5" w:rsidRDefault="003D1C79" w:rsidP="003D1C79">
      <w:pPr>
        <w:spacing w:line="360" w:lineRule="auto"/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在学习</w:t>
      </w:r>
      <w:r>
        <w:t>如何</w:t>
      </w:r>
      <w:r w:rsidRPr="003D1C79">
        <w:rPr>
          <w:rFonts w:hint="eastAsia"/>
        </w:rPr>
        <w:t>容器化部署</w:t>
      </w:r>
      <w:r w:rsidRPr="003D1C79">
        <w:rPr>
          <w:rFonts w:hint="eastAsia"/>
        </w:rPr>
        <w:t>WEB</w:t>
      </w:r>
      <w:r w:rsidRPr="003D1C79">
        <w:rPr>
          <w:rFonts w:hint="eastAsia"/>
        </w:rPr>
        <w:t>服务</w:t>
      </w:r>
      <w:r>
        <w:rPr>
          <w:rFonts w:hint="eastAsia"/>
        </w:rPr>
        <w:t>的同时</w:t>
      </w:r>
      <w:r>
        <w:t>，</w:t>
      </w:r>
      <w:r w:rsidRPr="003D1C79">
        <w:t>纪念</w:t>
      </w:r>
      <w:r w:rsidRPr="003D1C79">
        <w:rPr>
          <w:rFonts w:hint="eastAsia"/>
        </w:rPr>
        <w:t>“物理女王”吴健雄和</w:t>
      </w:r>
      <w:r w:rsidR="00332047" w:rsidRPr="009530B7">
        <w:rPr>
          <w:rFonts w:hint="eastAsia"/>
        </w:rPr>
        <w:t>弘扬</w:t>
      </w:r>
      <w:r w:rsidRPr="003D1C79">
        <w:rPr>
          <w:rFonts w:hint="eastAsia"/>
        </w:rPr>
        <w:t>吴健雄科学精神</w:t>
      </w:r>
      <w:r>
        <w:rPr>
          <w:rFonts w:hint="eastAsia"/>
        </w:rPr>
        <w:t>。</w:t>
      </w:r>
    </w:p>
    <w:p w:rsidR="00A84AF5" w:rsidRP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4AF5">
        <w:rPr>
          <w:rFonts w:ascii="宋体" w:eastAsia="宋体" w:hAnsi="宋体" w:cs="宋体"/>
          <w:b/>
          <w:bCs/>
          <w:kern w:val="0"/>
          <w:sz w:val="24"/>
          <w:szCs w:val="24"/>
        </w:rPr>
        <w:t>03.课程思政教案设计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077"/>
        <w:gridCol w:w="2553"/>
        <w:gridCol w:w="1917"/>
      </w:tblGrid>
      <w:tr w:rsidR="00A84AF5" w:rsidRPr="00A84AF5" w:rsidTr="00A84AF5">
        <w:trPr>
          <w:trHeight w:val="27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一、课 程 概 况</w:t>
            </w:r>
          </w:p>
        </w:tc>
      </w:tr>
      <w:tr w:rsidR="00A84AF5" w:rsidRPr="00A84AF5" w:rsidTr="00CA76B6">
        <w:trPr>
          <w:trHeight w:val="675"/>
        </w:trPr>
        <w:tc>
          <w:tcPr>
            <w:tcW w:w="105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51C91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云计算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部署与管理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51C91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苏州健雄职业技术学院</w:t>
            </w:r>
          </w:p>
        </w:tc>
      </w:tr>
      <w:tr w:rsidR="00A84AF5" w:rsidRPr="00A84AF5" w:rsidTr="00CA76B6">
        <w:trPr>
          <w:trHeight w:val="675"/>
        </w:trPr>
        <w:tc>
          <w:tcPr>
            <w:tcW w:w="105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授课章节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51C91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C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容器化部署WEB服务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授课人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51C91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练振兴</w:t>
            </w:r>
          </w:p>
        </w:tc>
      </w:tr>
      <w:tr w:rsidR="00A84AF5" w:rsidRPr="00A84AF5" w:rsidTr="00CA76B6">
        <w:trPr>
          <w:trHeight w:val="750"/>
        </w:trPr>
        <w:tc>
          <w:tcPr>
            <w:tcW w:w="105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51C91" w:rsidP="00651C91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214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使用教材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84AF5" w:rsidRPr="00A84AF5" w:rsidTr="00A84AF5">
        <w:trPr>
          <w:trHeight w:val="720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二、学 情 分 析</w:t>
            </w:r>
          </w:p>
        </w:tc>
      </w:tr>
      <w:tr w:rsidR="00A84AF5" w:rsidRPr="00A84AF5" w:rsidTr="00CA76B6">
        <w:trPr>
          <w:trHeight w:val="1230"/>
        </w:trPr>
        <w:tc>
          <w:tcPr>
            <w:tcW w:w="2304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学生知识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经验分析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613CF6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经过前期学习，已</w:t>
            </w:r>
            <w:r w:rsidR="00613CF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基本掌握docker的</w:t>
            </w:r>
            <w:r w:rsidR="00613CF6">
              <w:rPr>
                <w:rFonts w:ascii="仿宋" w:eastAsia="仿宋" w:hAnsi="仿宋" w:cs="宋体"/>
                <w:kern w:val="0"/>
                <w:sz w:val="24"/>
                <w:szCs w:val="24"/>
              </w:rPr>
              <w:t>安装和启动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CA76B6">
        <w:trPr>
          <w:trHeight w:val="1245"/>
        </w:trPr>
        <w:tc>
          <w:tcPr>
            <w:tcW w:w="2304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学生学习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能力分析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13CF6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班同学，</w:t>
            </w:r>
            <w:r w:rsidR="00A84AF5"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具备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一定</w:t>
            </w:r>
            <w:r w:rsidR="00A84AF5"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独立思考、概括和判断能力。</w:t>
            </w:r>
          </w:p>
        </w:tc>
      </w:tr>
      <w:tr w:rsidR="00A84AF5" w:rsidRPr="00A84AF5" w:rsidTr="00CA76B6">
        <w:trPr>
          <w:trHeight w:val="1155"/>
        </w:trPr>
        <w:tc>
          <w:tcPr>
            <w:tcW w:w="2304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学生思想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状况分析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</w:t>
            </w:r>
            <w:r w:rsidR="00613CF6" w:rsidRPr="00613CF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“物理女王”吴健雄</w:t>
            </w:r>
            <w:r w:rsidR="00613CF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还不是</w:t>
            </w:r>
            <w:r w:rsidR="00613CF6">
              <w:rPr>
                <w:rFonts w:ascii="仿宋" w:eastAsia="仿宋" w:hAnsi="仿宋" w:cs="宋体"/>
                <w:kern w:val="0"/>
                <w:sz w:val="24"/>
                <w:szCs w:val="24"/>
              </w:rPr>
              <w:t>非常了解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；2、</w:t>
            </w:r>
            <w:r w:rsidR="00C712E5" w:rsidRPr="00C712E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“吴健雄精神”是我们学院的伟大财富</w:t>
            </w:r>
            <w:r w:rsidR="00C712E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如何</w:t>
            </w:r>
            <w:r w:rsidR="00C712E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弘扬</w:t>
            </w:r>
            <w:r w:rsidR="00C712E5" w:rsidRPr="00C712E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“吴健雄精神”</w:t>
            </w:r>
            <w:r w:rsidR="00C712E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？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A84AF5">
        <w:trPr>
          <w:trHeight w:val="705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lastRenderedPageBreak/>
              <w:t>三、教学内容</w:t>
            </w:r>
          </w:p>
        </w:tc>
      </w:tr>
      <w:tr w:rsidR="00A84AF5" w:rsidRPr="00A84AF5" w:rsidTr="00CA76B6">
        <w:trPr>
          <w:trHeight w:val="270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课堂教学</w:t>
            </w:r>
          </w:p>
          <w:p w:rsidR="00A84AF5" w:rsidRPr="00A84AF5" w:rsidRDefault="00A84AF5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目标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AF5" w:rsidRPr="00A84AF5" w:rsidRDefault="00A84AF5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（一）知识目标：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1、对</w:t>
            </w:r>
            <w:r w:rsidR="00CA76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容器云</w:t>
            </w:r>
            <w:r w:rsidR="00CA76B6">
              <w:rPr>
                <w:rFonts w:ascii="仿宋" w:eastAsia="仿宋" w:hAnsi="仿宋" w:cs="宋体"/>
                <w:kern w:val="0"/>
                <w:sz w:val="24"/>
                <w:szCs w:val="24"/>
              </w:rPr>
              <w:t>基础知识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系统复习；2、分解</w:t>
            </w:r>
            <w:r w:rsidR="00CA76B6" w:rsidRPr="00CA76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容器化部署WEB服务</w:t>
            </w:r>
            <w:r w:rsidR="00CA76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步骤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（二）</w:t>
            </w: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能力目标：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1、学生深入理解</w:t>
            </w:r>
            <w:r w:rsidR="00CA76B6" w:rsidRPr="00CA76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容器云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；2、学生</w:t>
            </w:r>
            <w:r w:rsidR="00CA76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容器云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知识点如何用于分析实际问题。</w:t>
            </w:r>
          </w:p>
          <w:p w:rsidR="00A84AF5" w:rsidRPr="00A84AF5" w:rsidRDefault="00A84AF5" w:rsidP="00CA76B6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（三）价值目标：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1、热爱专业，排除对</w:t>
            </w:r>
            <w:r w:rsidR="00CA76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云计算部署</w:t>
            </w:r>
            <w:r w:rsidR="00CA76B6">
              <w:rPr>
                <w:rFonts w:ascii="仿宋" w:eastAsia="仿宋" w:hAnsi="仿宋" w:cs="宋体"/>
                <w:kern w:val="0"/>
                <w:sz w:val="24"/>
                <w:szCs w:val="24"/>
              </w:rPr>
              <w:t>与管理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课程的心理畏惧；2、理论联系实际，学以致用；3、</w:t>
            </w:r>
            <w:r w:rsidR="00CA76B6" w:rsidRPr="00CA76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弘扬“吴健雄先生科学精神与人生境界”，心系中华，勇攀科学高峰，巾帼不让须眉。</w:t>
            </w:r>
          </w:p>
        </w:tc>
      </w:tr>
      <w:tr w:rsidR="00A84AF5" w:rsidRPr="00A84AF5" w:rsidTr="00CA76B6">
        <w:trPr>
          <w:trHeight w:val="141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教学知识点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332047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1、复习</w:t>
            </w:r>
            <w:r w:rsidR="00332047" w:rsidRPr="0033204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容器云基础知识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；2、</w:t>
            </w:r>
            <w:r w:rsidR="0033204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容器云</w:t>
            </w:r>
            <w:r w:rsidR="00332047">
              <w:rPr>
                <w:rFonts w:ascii="仿宋" w:eastAsia="仿宋" w:hAnsi="仿宋" w:cs="宋体"/>
                <w:kern w:val="0"/>
                <w:sz w:val="24"/>
                <w:szCs w:val="24"/>
              </w:rPr>
              <w:t>部署</w:t>
            </w:r>
            <w:r w:rsidR="0033204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WEB服务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CA76B6">
        <w:trPr>
          <w:trHeight w:val="210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思政资源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AF5" w:rsidRPr="00A84AF5" w:rsidRDefault="00A84AF5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（一）思想政治教育素材：</w:t>
            </w:r>
            <w:r w:rsidR="00332047" w:rsidRPr="0033204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以吴健雄的名字命名，“吴健雄精神”是我们学院的伟大财富。通过对吴健雄先生的认识与了解，加强了同学们投身科学研究、为国家做贡献的使命感，激励同学们勇攀科学高峰，对女同学而言，更有积极意思，巾帼不让须眉，无疑是极其精彩有意义的思政内容。</w:t>
            </w:r>
          </w:p>
          <w:p w:rsidR="00A84AF5" w:rsidRPr="00A84AF5" w:rsidRDefault="00A84AF5" w:rsidP="00510F54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（二）思想政治教育元素：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</w:t>
            </w:r>
            <w:r w:rsidR="0017797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证明宇</w:t>
            </w:r>
            <w:r w:rsidR="0017797E">
              <w:rPr>
                <w:rFonts w:ascii="仿宋" w:eastAsia="仿宋" w:hAnsi="仿宋" w:cs="宋体"/>
                <w:kern w:val="0"/>
                <w:sz w:val="24"/>
                <w:szCs w:val="24"/>
              </w:rPr>
              <w:t>称不守恒定律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求真务实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）；2、</w:t>
            </w:r>
            <w:r w:rsidR="00510F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核物理科学</w:t>
            </w:r>
            <w:r w:rsidR="00510F54">
              <w:rPr>
                <w:rFonts w:ascii="仿宋" w:eastAsia="仿宋" w:hAnsi="仿宋" w:cs="宋体"/>
                <w:kern w:val="0"/>
                <w:sz w:val="24"/>
                <w:szCs w:val="24"/>
              </w:rPr>
              <w:t>巨擘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大胆探索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）；3、</w:t>
            </w:r>
            <w:r w:rsidR="00510F5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心系中华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爱国主义情怀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）。</w:t>
            </w:r>
          </w:p>
        </w:tc>
      </w:tr>
      <w:tr w:rsidR="00A84AF5" w:rsidRPr="00A84AF5" w:rsidTr="00A84AF5">
        <w:trPr>
          <w:trHeight w:val="450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四、教学方法与手段</w:t>
            </w:r>
          </w:p>
        </w:tc>
      </w:tr>
      <w:tr w:rsidR="00A84AF5" w:rsidRPr="00A84AF5" w:rsidTr="00CA76B6">
        <w:trPr>
          <w:trHeight w:val="90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FE36BC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讨论法、案例教学法</w:t>
            </w:r>
          </w:p>
        </w:tc>
      </w:tr>
      <w:tr w:rsidR="00A84AF5" w:rsidRPr="00A84AF5" w:rsidTr="00CA76B6">
        <w:trPr>
          <w:trHeight w:val="885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教学手段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FE36BC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多媒体教学，讲练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结合</w:t>
            </w:r>
          </w:p>
        </w:tc>
      </w:tr>
      <w:tr w:rsidR="00A84AF5" w:rsidRPr="00A84AF5" w:rsidTr="00A84AF5">
        <w:trPr>
          <w:trHeight w:val="690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五、教学过程设计</w:t>
            </w:r>
          </w:p>
        </w:tc>
      </w:tr>
      <w:tr w:rsidR="00A84AF5" w:rsidRPr="00A84AF5" w:rsidTr="00CA76B6">
        <w:trPr>
          <w:trHeight w:val="66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教学内容和教学过程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专业知识与思政的融合</w:t>
            </w:r>
          </w:p>
        </w:tc>
      </w:tr>
      <w:tr w:rsidR="00A84AF5" w:rsidRPr="00A84AF5" w:rsidTr="001A6097">
        <w:trPr>
          <w:trHeight w:val="1035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、复习</w:t>
            </w:r>
            <w:r w:rsidR="00FE3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容器云基础</w:t>
            </w:r>
            <w:r w:rsidR="00FE36BC">
              <w:rPr>
                <w:rFonts w:ascii="宋体" w:eastAsia="宋体" w:hAnsi="宋体" w:cs="宋体"/>
                <w:kern w:val="0"/>
                <w:sz w:val="24"/>
                <w:szCs w:val="24"/>
              </w:rPr>
              <w:t>知识</w:t>
            </w: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科学工作是严谨的，在实际处理过程中要</w:t>
            </w:r>
            <w:r w:rsidRPr="00A84AF5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求真务实。</w:t>
            </w:r>
          </w:p>
        </w:tc>
      </w:tr>
      <w:tr w:rsidR="00A84AF5" w:rsidRPr="00A84AF5" w:rsidTr="001A6097">
        <w:trPr>
          <w:trHeight w:val="24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1A6097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、复习</w:t>
            </w:r>
            <w:r w:rsidR="00FE3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</w:t>
            </w:r>
            <w:r w:rsidR="00FE36BC">
              <w:rPr>
                <w:rFonts w:ascii="宋体" w:eastAsia="宋体" w:hAnsi="宋体" w:cs="宋体"/>
                <w:kern w:val="0"/>
                <w:sz w:val="24"/>
                <w:szCs w:val="24"/>
              </w:rPr>
              <w:t>ocker</w:t>
            </w:r>
            <w:r w:rsidR="00FE3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安装和</w:t>
            </w:r>
            <w:r w:rsidR="00FE36BC">
              <w:rPr>
                <w:rFonts w:ascii="宋体" w:eastAsia="宋体" w:hAnsi="宋体" w:cs="宋体"/>
                <w:kern w:val="0"/>
                <w:sz w:val="24"/>
                <w:szCs w:val="24"/>
              </w:rPr>
              <w:t>启动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很多创造都是不断尝试，从无到有的结果。面对问题要有</w:t>
            </w:r>
            <w:r w:rsidRPr="00A84AF5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大胆探索</w:t>
            </w: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的精神，这也是创新的过程。</w:t>
            </w:r>
          </w:p>
        </w:tc>
      </w:tr>
      <w:tr w:rsidR="00A84AF5" w:rsidRPr="00A84AF5" w:rsidTr="001A6097">
        <w:trPr>
          <w:trHeight w:val="24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FE3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制作</w:t>
            </w:r>
            <w:r w:rsidR="00FE36BC">
              <w:rPr>
                <w:rFonts w:ascii="宋体" w:eastAsia="宋体" w:hAnsi="宋体" w:cs="宋体"/>
                <w:kern w:val="0"/>
                <w:sz w:val="24"/>
                <w:szCs w:val="24"/>
              </w:rPr>
              <w:t>镜像文件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FE36BC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镜像文件</w:t>
            </w:r>
            <w:r w:rsidR="00A84AF5"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由不同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层</w:t>
            </w:r>
            <w:r w:rsidR="00A84AF5"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完成，强调系统工程中</w:t>
            </w:r>
            <w:r w:rsidR="00A84AF5" w:rsidRPr="00A84AF5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团结协作</w:t>
            </w:r>
            <w:r w:rsidR="00A84AF5"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的重要性。</w:t>
            </w:r>
          </w:p>
        </w:tc>
      </w:tr>
      <w:tr w:rsidR="00A84AF5" w:rsidRPr="00A84AF5" w:rsidTr="001A6097">
        <w:trPr>
          <w:trHeight w:val="24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FE3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容器化部署WEB服务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856124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学习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先进科学技术、</w:t>
            </w:r>
            <w:r w:rsidR="00FE36BC"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勇攀科学高峰</w:t>
            </w:r>
            <w:r w:rsidR="00A84AF5"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1A6097">
        <w:trPr>
          <w:trHeight w:val="24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FE3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上传</w:t>
            </w:r>
            <w:r w:rsidR="00FE36BC" w:rsidRPr="00FE3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纪念“物理女王”吴健雄和弘扬吴健雄科学精神</w:t>
            </w:r>
            <w:r w:rsidR="00FE3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网页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FE36BC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学院以吴健雄的名字命名，“吴健雄精神”是我们学院的伟大财富。通过对吴健雄先生的认识与了解，加强了同学们投身科学研究、为国家做贡献的使命感，激励同学们勇攀科学高峰。</w:t>
            </w:r>
          </w:p>
        </w:tc>
      </w:tr>
      <w:tr w:rsidR="00A84AF5" w:rsidRPr="00A84AF5" w:rsidTr="001A6097">
        <w:trPr>
          <w:trHeight w:val="117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856124" w:rsidP="001A6097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4"/>
                <w:szCs w:val="24"/>
              </w:rPr>
              <w:t>6</w:t>
            </w:r>
            <w:r w:rsidR="00A84AF5"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、回顾总结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1A6097" w:rsidP="00A84AF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巩固容器化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知识</w:t>
            </w: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。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加深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对</w:t>
            </w:r>
            <w:r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吴健雄先生的认识与了解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，激励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同学们</w:t>
            </w:r>
            <w:bookmarkStart w:id="0" w:name="_GoBack"/>
            <w:bookmarkEnd w:id="0"/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学习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先进科学技术、</w:t>
            </w:r>
            <w:r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勇攀科学高峰</w:t>
            </w:r>
          </w:p>
        </w:tc>
      </w:tr>
      <w:tr w:rsidR="00A84AF5" w:rsidRPr="00A84AF5" w:rsidTr="001A6097">
        <w:trPr>
          <w:trHeight w:val="885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1A6097" w:rsidP="00A84AF5">
            <w:pPr>
              <w:widowControl/>
              <w:wordWrap w:val="0"/>
              <w:spacing w:line="435" w:lineRule="atLeast"/>
              <w:ind w:right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7、</w:t>
            </w:r>
            <w:r w:rsidR="00A84AF5"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课后作业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8B5B5E">
            <w:pPr>
              <w:widowControl/>
              <w:wordWrap w:val="0"/>
              <w:spacing w:line="435" w:lineRule="atLeast"/>
              <w:ind w:left="105" w:right="1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="008B5B5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、容器化章节练习题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；2、</w:t>
            </w:r>
            <w:r w:rsidR="008B5B5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参观</w:t>
            </w:r>
            <w:r w:rsidR="008B5B5E"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吴健雄</w:t>
            </w:r>
            <w:r w:rsidR="008B5B5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陈列馆</w:t>
            </w:r>
            <w:r w:rsidR="008B5B5E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，提交参观体会</w:t>
            </w:r>
          </w:p>
        </w:tc>
      </w:tr>
    </w:tbl>
    <w:p w:rsidR="00A84AF5" w:rsidRP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A84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F92" w:rsidRDefault="00643F92" w:rsidP="00A84AF5">
      <w:r>
        <w:separator/>
      </w:r>
    </w:p>
  </w:endnote>
  <w:endnote w:type="continuationSeparator" w:id="0">
    <w:p w:rsidR="00643F92" w:rsidRDefault="00643F92" w:rsidP="00A8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F92" w:rsidRDefault="00643F92" w:rsidP="00A84AF5">
      <w:r>
        <w:separator/>
      </w:r>
    </w:p>
  </w:footnote>
  <w:footnote w:type="continuationSeparator" w:id="0">
    <w:p w:rsidR="00643F92" w:rsidRDefault="00643F92" w:rsidP="00A8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A3"/>
    <w:rsid w:val="001077A3"/>
    <w:rsid w:val="0017797E"/>
    <w:rsid w:val="001A6097"/>
    <w:rsid w:val="00332047"/>
    <w:rsid w:val="003D1C79"/>
    <w:rsid w:val="00404B5C"/>
    <w:rsid w:val="00510F54"/>
    <w:rsid w:val="0055591E"/>
    <w:rsid w:val="00613CF6"/>
    <w:rsid w:val="00643852"/>
    <w:rsid w:val="00643F92"/>
    <w:rsid w:val="00651C91"/>
    <w:rsid w:val="00856124"/>
    <w:rsid w:val="008B5B5E"/>
    <w:rsid w:val="009530B7"/>
    <w:rsid w:val="00992E7D"/>
    <w:rsid w:val="00A84AF5"/>
    <w:rsid w:val="00BB3591"/>
    <w:rsid w:val="00C712E5"/>
    <w:rsid w:val="00CA76B6"/>
    <w:rsid w:val="00D02BB6"/>
    <w:rsid w:val="00F44A0D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F1876D-F3EA-45A7-ADBA-5657C745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43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A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AF5"/>
    <w:rPr>
      <w:sz w:val="18"/>
      <w:szCs w:val="18"/>
    </w:rPr>
  </w:style>
  <w:style w:type="character" w:styleId="a5">
    <w:name w:val="Strong"/>
    <w:basedOn w:val="a0"/>
    <w:uiPriority w:val="22"/>
    <w:qFormat/>
    <w:rsid w:val="00A84AF5"/>
    <w:rPr>
      <w:b/>
      <w:bCs/>
    </w:rPr>
  </w:style>
  <w:style w:type="paragraph" w:styleId="a6">
    <w:name w:val="Normal (Web)"/>
    <w:basedOn w:val="a"/>
    <w:uiPriority w:val="99"/>
    <w:semiHidden/>
    <w:unhideWhenUsed/>
    <w:rsid w:val="00A84A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6438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211</Words>
  <Characters>1203</Characters>
  <Application>Microsoft Office Word</Application>
  <DocSecurity>0</DocSecurity>
  <Lines>10</Lines>
  <Paragraphs>2</Paragraphs>
  <ScaleCrop>false</ScaleCrop>
  <Company>微软中国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2024-01-04T05:07:00Z</dcterms:created>
  <dcterms:modified xsi:type="dcterms:W3CDTF">2024-01-04T06:09:00Z</dcterms:modified>
</cp:coreProperties>
</file>